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footer6.xml" ContentType="application/vnd.openxmlformats-officedocument.wordprocessingml.footer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891" w:rsidRPr="008F7455" w:rsidRDefault="0071072A" w:rsidP="008F7455">
      <w:pPr>
        <w:shd w:val="clear" w:color="auto" w:fill="FFFFFF"/>
        <w:ind w:right="14"/>
      </w:pPr>
      <w:r w:rsidRPr="0039368D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5748020</wp:posOffset>
            </wp:positionH>
            <wp:positionV relativeFrom="paragraph">
              <wp:posOffset>-62865</wp:posOffset>
            </wp:positionV>
            <wp:extent cx="964800" cy="903600"/>
            <wp:effectExtent l="0" t="0" r="635" b="11430"/>
            <wp:wrapNone/>
            <wp:docPr id="1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00" cy="9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0C6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6" type="#_x0000_t202" style="position:absolute;margin-left:273.55pt;margin-top:2.65pt;width:23.45pt;height:21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Dp+IsCAAAZBQAADgAAAGRycy9lMm9Eb2MueG1srFTbjtMwEH1H4h8sv3dzIb0k2nS1F4KQlou0&#10;ywe4idNYOB7L9jZZEB/Ed/BjjJ22lAUkhMiDY3vGxzNzzvj8Yuwl2XFjBaiSJmcxJVzV0Ai1LemH&#10;+2q2osQ6phomQfGSPnJLL9bPn50PuuApdCAbbgiCKFsMuqSdc7qIIlt3vGf2DDRXaGzB9Mzh0myj&#10;xrAB0XsZpXG8iAYwjTZQc2tx92Yy0nXAb1teu3dta7kjsqQYmwujCePGj9H6nBVbw3Qn6n0Y7B+i&#10;6JlQeOkR6oY5Rh6M+AWqF7UBC607q6GPoG1FzUMOmE0SP8nmrmOah1ywOFYfy2T/H2z9dvfeENEg&#10;dy8oUaxHju756GD37SvRIDlJfY0GbQt0vdPo7MYrGNE/5Gv1LdQfLVFw3TG15ZfGwNBx1mCMiT8Z&#10;nRydcKwH2QxvoMG72IODADS2pvcFxJIQREeuHo/8YDykxs00X66SOSU1mtLFYhkH/iJWHA5rY90r&#10;Dj3xk5IapD+As92tdT4YVhxc/F0WpGgqIWVYmO3mWhqyYyiVKnwh/iduUnlnBf7YhDjtYIx4h7f5&#10;aAP1n/MkzeKrNJ9Vi9VyllXZfJYv49UsTvKrfBFneXZTffEBJlnRiabh6lYofpBhkv0dzfuGmAQU&#10;hEiGkubzdD4x9Mck4/D9LsleOOxKKfqSro5OrPC8vlQNps0Kx4Sc5tHP4YcqYw0O/1CVoAJP/CQB&#10;N27GSXQHcW2geURZGEDakHt8UXDSgflEyYDdWVKFzwcl8rVCYeVJlvlmDotsvkxxYU4tm1MLUzUC&#10;ldRRMk2v3fQAPGgjth3ec5DyJYqxEkEoXrVTTHsJY/+FjPZvhW/w03Xw+vGirb8DAAD//wMAUEsD&#10;BBQABgAIAAAAIQCjNPl53wAAAAgBAAAPAAAAZHJzL2Rvd25yZXYueG1sTI/BTsMwEETvSPyDtUjc&#10;qFOSNjTEqRAICYRUqYUPcOxtEhGvQ+w24e9ZTnDb0Yxm35Tb2fXijGPoPClYLhIQSMbbjhoFH+/P&#10;N3cgQtRkde8JFXxjgG11eVHqwvqJ9ng+xEZwCYVCK2hjHAopg2nR6bDwAxJ7Rz86HVmOjbSjnrjc&#10;9fI2SdbS6Y74Q6sHfGzRfB5OTsFTN9Zfxqcv6/xtY3b7cJxed1Kp66v54R5ExDn+heEXn9GhYqba&#10;n8gG0StYZfmSo3ykINhfbTLeVivI8hRkVcr/A6ofAAAA//8DAFBLAQItABQABgAIAAAAIQDkmcPA&#10;+wAAAOEBAAATAAAAAAAAAAAAAAAAAAAAAABbQ29udGVudF9UeXBlc10ueG1sUEsBAi0AFAAGAAgA&#10;AAAhACOyauHXAAAAlAEAAAsAAAAAAAAAAAAAAAAALAEAAF9yZWxzLy5yZWxzUEsBAi0AFAAGAAgA&#10;AAAhAL7A6fiLAgAAGQUAAA4AAAAAAAAAAAAAAAAALAIAAGRycy9lMm9Eb2MueG1sUEsBAi0AFAAG&#10;AAgAAAAhAKM0+XnfAAAACAEAAA8AAAAAAAAAAAAAAAAA4wQAAGRycy9kb3ducmV2LnhtbFBLBQYA&#10;AAAABAAEAPMAAADvBQAAAAA=&#10;" stroked="f">
            <v:textbox style="mso-fit-shape-to-text:t">
              <w:txbxContent>
                <w:p w:rsidR="00DE6E99" w:rsidRDefault="00DE6E99"/>
              </w:txbxContent>
            </v:textbox>
          </v:shape>
        </w:pict>
      </w:r>
      <w:r w:rsidR="00447B07" w:rsidRPr="008F216D">
        <w:rPr>
          <w:noProof/>
        </w:rPr>
        <w:drawing>
          <wp:inline distT="0" distB="0" distL="0" distR="0">
            <wp:extent cx="1717040" cy="853440"/>
            <wp:effectExtent l="0" t="0" r="10160" b="1016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A14" w:rsidRDefault="005B1A14" w:rsidP="005B1A14">
      <w:pPr>
        <w:pStyle w:val="af3"/>
        <w:rPr>
          <w:rFonts w:cs="Calibri"/>
          <w:i/>
        </w:rPr>
      </w:pPr>
      <w:r w:rsidRPr="005A0908">
        <w:rPr>
          <w:lang w:val="en-US"/>
        </w:rPr>
        <w:t>“</w:t>
      </w:r>
      <w:proofErr w:type="spellStart"/>
      <w:r>
        <w:rPr>
          <w:lang w:val="en-US"/>
        </w:rPr>
        <w:t>DAGESGastechnik</w:t>
      </w:r>
      <w:proofErr w:type="spellEnd"/>
      <w:r w:rsidRPr="005A0908">
        <w:rPr>
          <w:lang w:val="en-US"/>
        </w:rPr>
        <w:t>-</w:t>
      </w:r>
      <w:r>
        <w:rPr>
          <w:lang w:val="en-US"/>
        </w:rPr>
        <w:t>Anlagen</w:t>
      </w:r>
      <w:r w:rsidRPr="005A0908">
        <w:rPr>
          <w:lang w:val="en-US"/>
        </w:rPr>
        <w:t>”</w:t>
      </w:r>
    </w:p>
    <w:p w:rsidR="00C9629F" w:rsidRPr="00C9629F" w:rsidRDefault="00C9629F" w:rsidP="00C9629F">
      <w:pPr>
        <w:rPr>
          <w:rFonts w:asciiTheme="minorHAnsi" w:hAnsiTheme="minorHAnsi" w:cs="Arial"/>
          <w:color w:val="000000" w:themeColor="text1"/>
          <w:sz w:val="21"/>
          <w:szCs w:val="21"/>
          <w:shd w:val="clear" w:color="auto" w:fill="FFFFFF"/>
          <w:lang w:val="en-US"/>
        </w:rPr>
      </w:pPr>
      <w:r w:rsidRPr="00C9629F">
        <w:rPr>
          <w:rFonts w:asciiTheme="minorHAnsi" w:hAnsiTheme="minorHAnsi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Pod </w:t>
      </w:r>
      <w:proofErr w:type="spellStart"/>
      <w:r w:rsidRPr="00C9629F">
        <w:rPr>
          <w:rFonts w:asciiTheme="minorHAnsi" w:hAnsiTheme="minorHAnsi" w:cs="Arial"/>
          <w:color w:val="000000" w:themeColor="text1"/>
          <w:sz w:val="21"/>
          <w:szCs w:val="21"/>
          <w:shd w:val="clear" w:color="auto" w:fill="FFFFFF"/>
          <w:lang w:val="en-US"/>
        </w:rPr>
        <w:t>Habrovou</w:t>
      </w:r>
      <w:proofErr w:type="spellEnd"/>
      <w:r w:rsidRPr="00C9629F">
        <w:rPr>
          <w:rFonts w:asciiTheme="minorHAnsi" w:hAnsiTheme="minorHAnsi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445/3, </w:t>
      </w:r>
      <w:proofErr w:type="spellStart"/>
      <w:r w:rsidRPr="00C9629F">
        <w:rPr>
          <w:rFonts w:asciiTheme="minorHAnsi" w:hAnsiTheme="minorHAnsi" w:cs="Arial"/>
          <w:color w:val="000000" w:themeColor="text1"/>
          <w:sz w:val="21"/>
          <w:szCs w:val="21"/>
          <w:shd w:val="clear" w:color="auto" w:fill="FFFFFF"/>
          <w:lang w:val="en-US"/>
        </w:rPr>
        <w:t>Praha</w:t>
      </w:r>
      <w:proofErr w:type="spellEnd"/>
      <w:r w:rsidRPr="00C9629F">
        <w:rPr>
          <w:rFonts w:asciiTheme="minorHAnsi" w:hAnsiTheme="minorHAnsi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5- </w:t>
      </w:r>
      <w:proofErr w:type="spellStart"/>
      <w:r w:rsidRPr="00C9629F">
        <w:rPr>
          <w:rFonts w:asciiTheme="minorHAnsi" w:hAnsiTheme="minorHAnsi" w:cs="Arial"/>
          <w:color w:val="000000" w:themeColor="text1"/>
          <w:sz w:val="21"/>
          <w:szCs w:val="21"/>
          <w:shd w:val="clear" w:color="auto" w:fill="FFFFFF"/>
          <w:lang w:val="en-US"/>
        </w:rPr>
        <w:t>Hlubočepy</w:t>
      </w:r>
      <w:proofErr w:type="spellEnd"/>
      <w:r w:rsidRPr="00C9629F">
        <w:rPr>
          <w:rFonts w:asciiTheme="minorHAnsi" w:hAnsiTheme="minorHAnsi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, </w:t>
      </w:r>
    </w:p>
    <w:p w:rsidR="00C9629F" w:rsidRPr="00655D90" w:rsidRDefault="00C9629F" w:rsidP="00C9629F">
      <w:pPr>
        <w:rPr>
          <w:rFonts w:asciiTheme="minorHAnsi" w:hAnsiTheme="minorHAnsi"/>
          <w:color w:val="000000" w:themeColor="text1"/>
          <w:sz w:val="22"/>
          <w:szCs w:val="22"/>
          <w:lang w:val="en-US"/>
        </w:rPr>
      </w:pPr>
      <w:r w:rsidRPr="00655D90"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  <w:lang w:val="en-US"/>
        </w:rPr>
        <w:t xml:space="preserve">PSČ 152 00, </w:t>
      </w:r>
      <w:proofErr w:type="spellStart"/>
      <w:r w:rsidRPr="00655D90"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  <w:lang w:val="en-US"/>
        </w:rPr>
        <w:t>Českárepublika</w:t>
      </w:r>
      <w:proofErr w:type="spellEnd"/>
    </w:p>
    <w:p w:rsidR="00655D90" w:rsidRPr="00655D90" w:rsidRDefault="00655D90" w:rsidP="00655D90">
      <w:pPr>
        <w:rPr>
          <w:rFonts w:asciiTheme="minorHAnsi" w:hAnsiTheme="minorHAnsi"/>
          <w:color w:val="000000" w:themeColor="text1"/>
          <w:sz w:val="22"/>
          <w:szCs w:val="22"/>
          <w:lang w:val="en-US"/>
        </w:rPr>
      </w:pPr>
      <w:r w:rsidRPr="00655D90"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  <w:lang w:val="en-US"/>
        </w:rPr>
        <w:t>+420-774-043-659, +420-776-729-050</w:t>
      </w:r>
    </w:p>
    <w:p w:rsidR="005B1A14" w:rsidRPr="00655D90" w:rsidRDefault="005B1A14" w:rsidP="005B1A14">
      <w:pPr>
        <w:pStyle w:val="af3"/>
        <w:rPr>
          <w:rFonts w:cs="Calibri"/>
          <w:i/>
          <w:lang w:val="en-US"/>
        </w:rPr>
      </w:pPr>
      <w:r>
        <w:rPr>
          <w:rFonts w:cs="Calibri"/>
          <w:i/>
          <w:lang w:val="en-US"/>
        </w:rPr>
        <w:t>e</w:t>
      </w:r>
      <w:r w:rsidRPr="00655D90">
        <w:rPr>
          <w:rFonts w:cs="Calibri"/>
          <w:i/>
          <w:lang w:val="en-US"/>
        </w:rPr>
        <w:t>-</w:t>
      </w:r>
      <w:r>
        <w:rPr>
          <w:rFonts w:cs="Calibri"/>
          <w:i/>
          <w:lang w:val="en-US"/>
        </w:rPr>
        <w:t>mail</w:t>
      </w:r>
      <w:r w:rsidRPr="00655D90">
        <w:rPr>
          <w:rFonts w:cs="Calibri"/>
          <w:i/>
          <w:lang w:val="en-US"/>
        </w:rPr>
        <w:t xml:space="preserve">: </w:t>
      </w:r>
      <w:r w:rsidRPr="00DB67EB">
        <w:rPr>
          <w:rFonts w:cs="Calibri"/>
          <w:i/>
          <w:lang w:val="en-US"/>
        </w:rPr>
        <w:t>info</w:t>
      </w:r>
      <w:r w:rsidRPr="00655D90">
        <w:rPr>
          <w:rFonts w:cs="Calibri"/>
          <w:i/>
          <w:lang w:val="en-US"/>
        </w:rPr>
        <w:t>@</w:t>
      </w:r>
      <w:r>
        <w:rPr>
          <w:rFonts w:cs="Calibri"/>
          <w:i/>
          <w:lang w:val="en-US"/>
        </w:rPr>
        <w:t>dages</w:t>
      </w:r>
      <w:r w:rsidRPr="00655D90">
        <w:rPr>
          <w:rFonts w:cs="Calibri"/>
          <w:i/>
          <w:lang w:val="en-US"/>
        </w:rPr>
        <w:t>-</w:t>
      </w:r>
      <w:r>
        <w:rPr>
          <w:rFonts w:cs="Calibri"/>
          <w:i/>
          <w:lang w:val="en-US"/>
        </w:rPr>
        <w:t>ga</w:t>
      </w:r>
      <w:r w:rsidRPr="00655D90">
        <w:rPr>
          <w:rFonts w:cs="Calibri"/>
          <w:i/>
          <w:lang w:val="en-US"/>
        </w:rPr>
        <w:t>.</w:t>
      </w:r>
      <w:r>
        <w:rPr>
          <w:rFonts w:cs="Calibri"/>
          <w:i/>
          <w:lang w:val="en-US"/>
        </w:rPr>
        <w:t>com</w:t>
      </w:r>
    </w:p>
    <w:p w:rsidR="007A5891" w:rsidRPr="00655D90" w:rsidRDefault="007A5891" w:rsidP="007A5891">
      <w:pPr>
        <w:pStyle w:val="5"/>
        <w:jc w:val="left"/>
        <w:rPr>
          <w:lang w:val="en-US"/>
        </w:rPr>
      </w:pPr>
    </w:p>
    <w:p w:rsidR="007A5891" w:rsidRDefault="007A5891" w:rsidP="007A5891">
      <w:pPr>
        <w:pStyle w:val="5"/>
        <w:jc w:val="left"/>
        <w:rPr>
          <w:sz w:val="40"/>
          <w:lang w:val="cs-CZ"/>
        </w:rPr>
      </w:pPr>
      <w:r>
        <w:rPr>
          <w:lang w:val="cs-CZ"/>
        </w:rPr>
        <w:tab/>
      </w:r>
      <w:r>
        <w:rPr>
          <w:sz w:val="40"/>
          <w:lang w:val="cs-CZ"/>
        </w:rPr>
        <w:tab/>
      </w:r>
    </w:p>
    <w:p w:rsidR="0071072A" w:rsidRPr="00655D90" w:rsidRDefault="0071072A" w:rsidP="0071072A">
      <w:pPr>
        <w:rPr>
          <w:lang w:val="en-US"/>
        </w:rPr>
      </w:pPr>
    </w:p>
    <w:p w:rsidR="0071072A" w:rsidRPr="00655D90" w:rsidRDefault="0071072A" w:rsidP="0071072A">
      <w:pPr>
        <w:rPr>
          <w:lang w:val="en-US"/>
        </w:rPr>
      </w:pPr>
    </w:p>
    <w:p w:rsidR="005B1A14" w:rsidRPr="00655D90" w:rsidRDefault="005B1A14" w:rsidP="005B1A14">
      <w:pPr>
        <w:rPr>
          <w:lang w:val="en-US"/>
        </w:rPr>
      </w:pPr>
    </w:p>
    <w:p w:rsidR="00507618" w:rsidRDefault="00507618" w:rsidP="007A5891">
      <w:pPr>
        <w:pStyle w:val="5"/>
        <w:rPr>
          <w:sz w:val="40"/>
          <w:lang w:val="cs-CZ"/>
        </w:rPr>
      </w:pPr>
    </w:p>
    <w:p w:rsidR="007A5891" w:rsidRDefault="007A5891" w:rsidP="005872C5">
      <w:pPr>
        <w:pStyle w:val="5"/>
        <w:rPr>
          <w:b/>
          <w:sz w:val="40"/>
          <w:lang w:val="ru-RU"/>
        </w:rPr>
      </w:pPr>
      <w:r w:rsidRPr="0080234F">
        <w:rPr>
          <w:b/>
          <w:sz w:val="40"/>
          <w:lang w:val="ru-RU"/>
        </w:rPr>
        <w:t>ПАСПОРТ</w:t>
      </w:r>
    </w:p>
    <w:p w:rsidR="005872C5" w:rsidRPr="005872C5" w:rsidRDefault="005872C5" w:rsidP="005872C5"/>
    <w:p w:rsidR="000C0F49" w:rsidRPr="005872C5" w:rsidRDefault="007A5891" w:rsidP="005872C5">
      <w:pPr>
        <w:shd w:val="clear" w:color="auto" w:fill="FFFFFF"/>
        <w:spacing w:before="5" w:line="370" w:lineRule="exact"/>
        <w:jc w:val="center"/>
        <w:rPr>
          <w:b/>
          <w:color w:val="000000"/>
          <w:w w:val="91"/>
          <w:sz w:val="40"/>
        </w:rPr>
      </w:pPr>
      <w:r>
        <w:rPr>
          <w:b/>
          <w:color w:val="000000"/>
          <w:spacing w:val="-10"/>
          <w:w w:val="91"/>
          <w:sz w:val="40"/>
        </w:rPr>
        <w:t xml:space="preserve">СОСУДА, РАБОТАЮЩЕГО </w:t>
      </w:r>
      <w:r>
        <w:rPr>
          <w:b/>
          <w:color w:val="000000"/>
          <w:w w:val="91"/>
          <w:sz w:val="40"/>
        </w:rPr>
        <w:t>ПОД ДАВЛЕНИЕМ</w:t>
      </w:r>
      <w:r w:rsidR="00185D09" w:rsidRPr="005872C5">
        <w:rPr>
          <w:b/>
          <w:color w:val="000000"/>
          <w:w w:val="91"/>
          <w:sz w:val="40"/>
        </w:rPr>
        <w:t>тип</w:t>
      </w:r>
      <w:r w:rsidR="005872C5">
        <w:rPr>
          <w:b/>
          <w:color w:val="000000"/>
          <w:w w:val="91"/>
          <w:sz w:val="40"/>
        </w:rPr>
        <w:t>а</w:t>
      </w:r>
      <w:r w:rsidR="0071072A">
        <w:rPr>
          <w:b/>
          <w:color w:val="000000"/>
          <w:w w:val="91"/>
          <w:sz w:val="40"/>
          <w:lang w:val="en-US"/>
        </w:rPr>
        <w:t>DAGES</w:t>
      </w:r>
    </w:p>
    <w:p w:rsidR="007A5891" w:rsidRPr="005A0908" w:rsidRDefault="000C0F49" w:rsidP="005872C5">
      <w:pPr>
        <w:shd w:val="clear" w:color="auto" w:fill="FFFFFF"/>
        <w:spacing w:before="5" w:line="370" w:lineRule="exact"/>
        <w:jc w:val="center"/>
        <w:rPr>
          <w:b/>
          <w:color w:val="000000"/>
          <w:sz w:val="32"/>
          <w:szCs w:val="32"/>
        </w:rPr>
      </w:pPr>
      <w:bookmarkStart w:id="0" w:name="_GoBack"/>
      <w:bookmarkEnd w:id="0"/>
      <w:r w:rsidRPr="005872C5">
        <w:rPr>
          <w:rStyle w:val="hps"/>
          <w:b/>
          <w:color w:val="222222"/>
          <w:sz w:val="32"/>
          <w:szCs w:val="32"/>
        </w:rPr>
        <w:t xml:space="preserve">МОДЕЛЬ </w:t>
      </w:r>
      <w:r w:rsidR="00AC087C">
        <w:rPr>
          <w:rStyle w:val="hps"/>
          <w:b/>
          <w:color w:val="222222"/>
          <w:sz w:val="32"/>
          <w:szCs w:val="32"/>
        </w:rPr>
        <w:t>6400</w:t>
      </w:r>
      <w:r w:rsidR="00E51A5A">
        <w:rPr>
          <w:rStyle w:val="hps"/>
          <w:b/>
          <w:color w:val="222222"/>
          <w:sz w:val="32"/>
          <w:szCs w:val="32"/>
          <w:lang w:val="en-US"/>
        </w:rPr>
        <w:t>U</w:t>
      </w:r>
    </w:p>
    <w:p w:rsidR="007A5891" w:rsidRDefault="007A5891" w:rsidP="007A5891">
      <w:pPr>
        <w:shd w:val="clear" w:color="auto" w:fill="FFFFFF"/>
        <w:spacing w:before="514"/>
        <w:rPr>
          <w:color w:val="000000"/>
          <w:sz w:val="26"/>
        </w:rPr>
      </w:pPr>
    </w:p>
    <w:p w:rsidR="007A5891" w:rsidRDefault="005872C5" w:rsidP="0071072A">
      <w:pPr>
        <w:shd w:val="clear" w:color="auto" w:fill="FFFFFF"/>
        <w:spacing w:before="514"/>
        <w:jc w:val="center"/>
        <w:rPr>
          <w:color w:val="000000"/>
          <w:sz w:val="26"/>
        </w:rPr>
      </w:pPr>
      <w:r>
        <w:rPr>
          <w:color w:val="000000"/>
          <w:sz w:val="26"/>
        </w:rPr>
        <w:t xml:space="preserve">Учетный </w:t>
      </w:r>
      <w:r w:rsidR="007A5891">
        <w:rPr>
          <w:color w:val="000000"/>
          <w:sz w:val="26"/>
        </w:rPr>
        <w:t xml:space="preserve">№ </w:t>
      </w:r>
      <w:r w:rsidR="00DE6E99">
        <w:rPr>
          <w:color w:val="000000"/>
          <w:sz w:val="26"/>
        </w:rPr>
        <w:t>11035</w:t>
      </w:r>
    </w:p>
    <w:p w:rsidR="007A5891" w:rsidRDefault="007A5891" w:rsidP="007A5891">
      <w:pPr>
        <w:shd w:val="clear" w:color="auto" w:fill="FFFFFF"/>
        <w:spacing w:before="514"/>
        <w:rPr>
          <w:color w:val="000000"/>
          <w:spacing w:val="-7"/>
          <w:sz w:val="21"/>
        </w:rPr>
      </w:pPr>
    </w:p>
    <w:p w:rsidR="00D51AD2" w:rsidRPr="00CF4A80" w:rsidRDefault="00D51AD2" w:rsidP="007A5891">
      <w:pPr>
        <w:shd w:val="clear" w:color="auto" w:fill="FFFFFF"/>
        <w:spacing w:before="514"/>
        <w:rPr>
          <w:color w:val="000000"/>
          <w:spacing w:val="-7"/>
          <w:sz w:val="21"/>
        </w:rPr>
      </w:pPr>
    </w:p>
    <w:p w:rsidR="0071072A" w:rsidRDefault="0071072A" w:rsidP="007A5891">
      <w:pPr>
        <w:shd w:val="clear" w:color="auto" w:fill="FFFFFF"/>
        <w:spacing w:before="514"/>
        <w:rPr>
          <w:color w:val="000000"/>
          <w:spacing w:val="-7"/>
          <w:sz w:val="21"/>
        </w:rPr>
      </w:pPr>
    </w:p>
    <w:p w:rsidR="0071072A" w:rsidRPr="000738FE" w:rsidRDefault="0071072A" w:rsidP="007A5891">
      <w:pPr>
        <w:shd w:val="clear" w:color="auto" w:fill="FFFFFF"/>
        <w:spacing w:before="514"/>
        <w:rPr>
          <w:color w:val="000000"/>
          <w:spacing w:val="-7"/>
          <w:sz w:val="21"/>
        </w:rPr>
      </w:pPr>
    </w:p>
    <w:p w:rsidR="0071072A" w:rsidRDefault="0071072A" w:rsidP="007A5891">
      <w:pPr>
        <w:shd w:val="clear" w:color="auto" w:fill="FFFFFF"/>
        <w:spacing w:before="514"/>
        <w:rPr>
          <w:color w:val="000000"/>
          <w:spacing w:val="-7"/>
          <w:sz w:val="21"/>
        </w:rPr>
      </w:pPr>
    </w:p>
    <w:p w:rsidR="0071072A" w:rsidRDefault="0071072A" w:rsidP="007A5891">
      <w:pPr>
        <w:shd w:val="clear" w:color="auto" w:fill="FFFFFF"/>
        <w:spacing w:before="514"/>
        <w:rPr>
          <w:color w:val="000000"/>
          <w:spacing w:val="-7"/>
          <w:sz w:val="21"/>
        </w:rPr>
      </w:pPr>
    </w:p>
    <w:p w:rsidR="0071072A" w:rsidRDefault="0071072A" w:rsidP="007A5891">
      <w:pPr>
        <w:shd w:val="clear" w:color="auto" w:fill="FFFFFF"/>
        <w:spacing w:before="514"/>
        <w:rPr>
          <w:color w:val="000000"/>
          <w:spacing w:val="-7"/>
          <w:sz w:val="21"/>
        </w:rPr>
      </w:pPr>
    </w:p>
    <w:p w:rsidR="0071072A" w:rsidRDefault="0071072A" w:rsidP="007A5891">
      <w:pPr>
        <w:shd w:val="clear" w:color="auto" w:fill="FFFFFF"/>
        <w:spacing w:before="514"/>
        <w:rPr>
          <w:color w:val="000000"/>
          <w:spacing w:val="-7"/>
          <w:sz w:val="21"/>
        </w:rPr>
      </w:pPr>
    </w:p>
    <w:p w:rsidR="007A5891" w:rsidRPr="0071072A" w:rsidRDefault="007A5891" w:rsidP="007A5891">
      <w:pPr>
        <w:shd w:val="clear" w:color="auto" w:fill="FFFFFF"/>
        <w:spacing w:before="514"/>
        <w:rPr>
          <w:sz w:val="28"/>
          <w:szCs w:val="28"/>
        </w:rPr>
      </w:pPr>
      <w:r w:rsidRPr="0071072A">
        <w:rPr>
          <w:color w:val="000000"/>
          <w:spacing w:val="-7"/>
          <w:sz w:val="28"/>
          <w:szCs w:val="28"/>
        </w:rPr>
        <w:t xml:space="preserve">При передаче сосуда другому владельцу вместе </w:t>
      </w:r>
      <w:r w:rsidRPr="0071072A">
        <w:rPr>
          <w:color w:val="000000"/>
          <w:spacing w:val="-5"/>
          <w:sz w:val="28"/>
          <w:szCs w:val="28"/>
        </w:rPr>
        <w:t>с сосудом передается настоящий паспорт</w:t>
      </w:r>
    </w:p>
    <w:p w:rsidR="007A5891" w:rsidRDefault="005C7A96" w:rsidP="007A5891">
      <w:pPr>
        <w:pStyle w:val="4"/>
      </w:pPr>
      <w:r>
        <w:br w:type="page"/>
      </w:r>
      <w:r w:rsidR="007A5891" w:rsidRPr="005C7A96">
        <w:rPr>
          <w:sz w:val="32"/>
        </w:rPr>
        <w:lastRenderedPageBreak/>
        <w:t>СОДЕРЖАНИЕ ПАСПОРТА</w:t>
      </w:r>
    </w:p>
    <w:tbl>
      <w:tblPr>
        <w:tblW w:w="10633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8990"/>
        <w:gridCol w:w="1643"/>
      </w:tblGrid>
      <w:tr w:rsidR="0071072A" w:rsidTr="0071072A">
        <w:trPr>
          <w:trHeight w:val="643"/>
        </w:trPr>
        <w:tc>
          <w:tcPr>
            <w:tcW w:w="8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891" w:rsidRDefault="007A5891">
            <w:pPr>
              <w:shd w:val="clear" w:color="auto" w:fill="FFFFFF"/>
              <w:jc w:val="center"/>
              <w:rPr>
                <w:color w:val="000000"/>
                <w:w w:val="106"/>
              </w:rPr>
            </w:pPr>
            <w:r>
              <w:rPr>
                <w:color w:val="000000"/>
                <w:w w:val="106"/>
              </w:rPr>
              <w:t xml:space="preserve">Наименование раздела (таблицы) </w:t>
            </w: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w w:val="106"/>
              </w:rPr>
              <w:t>и приложения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891" w:rsidRDefault="007A5891" w:rsidP="00546596">
            <w:pPr>
              <w:widowControl w:val="0"/>
              <w:autoSpaceDE w:val="0"/>
              <w:autoSpaceDN w:val="0"/>
              <w:adjustRightInd w:val="0"/>
              <w:ind w:left="-70" w:right="-79"/>
              <w:jc w:val="center"/>
            </w:pPr>
            <w:r>
              <w:rPr>
                <w:color w:val="000000"/>
                <w:w w:val="103"/>
              </w:rPr>
              <w:t>Количество листов</w:t>
            </w:r>
          </w:p>
        </w:tc>
      </w:tr>
      <w:tr w:rsidR="0071072A" w:rsidTr="00007D24">
        <w:trPr>
          <w:trHeight w:val="12136"/>
        </w:trPr>
        <w:tc>
          <w:tcPr>
            <w:tcW w:w="8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891" w:rsidRPr="0071072A" w:rsidRDefault="007A5891" w:rsidP="0071072A">
            <w:pPr>
              <w:shd w:val="clear" w:color="auto" w:fill="FFFFFF"/>
              <w:spacing w:before="120" w:line="360" w:lineRule="auto"/>
              <w:ind w:left="266"/>
            </w:pPr>
            <w:r w:rsidRPr="0071072A">
              <w:rPr>
                <w:color w:val="000000"/>
                <w:spacing w:val="-2"/>
                <w:w w:val="105"/>
              </w:rPr>
              <w:t>Удостоверение о качестве изготовления сосуда</w:t>
            </w:r>
          </w:p>
          <w:p w:rsidR="007A5891" w:rsidRPr="0071072A" w:rsidRDefault="007A5891" w:rsidP="0071072A">
            <w:pPr>
              <w:shd w:val="clear" w:color="auto" w:fill="FFFFFF"/>
              <w:spacing w:line="360" w:lineRule="auto"/>
              <w:ind w:left="72"/>
            </w:pPr>
            <w:r w:rsidRPr="0071072A">
              <w:rPr>
                <w:color w:val="000000"/>
                <w:w w:val="105"/>
              </w:rPr>
              <w:t>1. Техническая характеристика и параметры</w:t>
            </w:r>
          </w:p>
          <w:p w:rsidR="007A5891" w:rsidRPr="0071072A" w:rsidRDefault="007A5891" w:rsidP="0071072A">
            <w:pPr>
              <w:shd w:val="clear" w:color="auto" w:fill="FFFFFF"/>
              <w:spacing w:line="360" w:lineRule="auto"/>
              <w:ind w:left="62"/>
            </w:pPr>
            <w:r w:rsidRPr="0071072A">
              <w:rPr>
                <w:color w:val="000000"/>
                <w:spacing w:val="-2"/>
                <w:w w:val="105"/>
              </w:rPr>
              <w:t>2. Сведения об основных частях сосуда</w:t>
            </w:r>
          </w:p>
          <w:p w:rsidR="007A5891" w:rsidRPr="0071072A" w:rsidRDefault="007A5891" w:rsidP="0071072A">
            <w:pPr>
              <w:shd w:val="clear" w:color="auto" w:fill="FFFFFF"/>
              <w:spacing w:line="360" w:lineRule="auto"/>
              <w:ind w:left="274" w:hanging="216"/>
            </w:pPr>
            <w:r w:rsidRPr="0071072A">
              <w:rPr>
                <w:color w:val="000000"/>
                <w:w w:val="105"/>
              </w:rPr>
              <w:t xml:space="preserve">3. Данные о штуцерах, фланцах, крышках и крепежных </w:t>
            </w:r>
            <w:r w:rsidRPr="0071072A">
              <w:rPr>
                <w:color w:val="000000"/>
                <w:spacing w:val="-3"/>
                <w:w w:val="105"/>
              </w:rPr>
              <w:t>изделиях</w:t>
            </w:r>
          </w:p>
          <w:p w:rsidR="007A5891" w:rsidRPr="0071072A" w:rsidRDefault="007A5891" w:rsidP="0071072A">
            <w:pPr>
              <w:shd w:val="clear" w:color="auto" w:fill="FFFFFF"/>
              <w:spacing w:line="360" w:lineRule="auto"/>
              <w:ind w:left="274" w:right="115" w:hanging="211"/>
            </w:pPr>
            <w:r w:rsidRPr="0071072A">
              <w:rPr>
                <w:color w:val="000000"/>
                <w:spacing w:val="-1"/>
                <w:w w:val="105"/>
              </w:rPr>
              <w:t>4. Данные о предохранительных устройствах, основной арматуре, контрольно-измерительных приборах, при</w:t>
            </w:r>
            <w:r w:rsidRPr="0071072A">
              <w:rPr>
                <w:color w:val="000000"/>
                <w:spacing w:val="-5"/>
                <w:w w:val="105"/>
              </w:rPr>
              <w:t>борах безопасности</w:t>
            </w:r>
          </w:p>
          <w:p w:rsidR="007A5891" w:rsidRPr="0071072A" w:rsidRDefault="007A5891" w:rsidP="0071072A">
            <w:pPr>
              <w:shd w:val="clear" w:color="auto" w:fill="FFFFFF"/>
              <w:spacing w:line="360" w:lineRule="auto"/>
              <w:ind w:left="288" w:right="211" w:hanging="211"/>
            </w:pPr>
            <w:r w:rsidRPr="0071072A">
              <w:rPr>
                <w:color w:val="000000"/>
                <w:w w:val="105"/>
              </w:rPr>
              <w:t xml:space="preserve">5. Данные об основных материалах, применяемых при </w:t>
            </w:r>
            <w:r w:rsidRPr="0071072A">
              <w:rPr>
                <w:color w:val="000000"/>
                <w:spacing w:val="-4"/>
                <w:w w:val="105"/>
              </w:rPr>
              <w:t>изготовлении сосуда</w:t>
            </w:r>
          </w:p>
          <w:p w:rsidR="007A5891" w:rsidRPr="0071072A" w:rsidRDefault="007A5891" w:rsidP="0071072A">
            <w:pPr>
              <w:shd w:val="clear" w:color="auto" w:fill="FFFFFF"/>
              <w:spacing w:line="360" w:lineRule="auto"/>
              <w:ind w:left="82"/>
            </w:pPr>
            <w:r w:rsidRPr="0071072A">
              <w:rPr>
                <w:color w:val="000000"/>
                <w:spacing w:val="-1"/>
                <w:w w:val="105"/>
              </w:rPr>
              <w:t>6. Карта измерений корпуса сосуда</w:t>
            </w:r>
          </w:p>
          <w:p w:rsidR="007A5891" w:rsidRPr="0071072A" w:rsidRDefault="007A5891" w:rsidP="0071072A">
            <w:pPr>
              <w:shd w:val="clear" w:color="auto" w:fill="FFFFFF"/>
              <w:spacing w:line="360" w:lineRule="auto"/>
              <w:ind w:left="288" w:right="197" w:hanging="197"/>
            </w:pPr>
            <w:r w:rsidRPr="0071072A">
              <w:rPr>
                <w:color w:val="000000"/>
                <w:spacing w:val="-2"/>
                <w:w w:val="105"/>
              </w:rPr>
              <w:t>7. Результаты испытаний и исследований сварных сое</w:t>
            </w:r>
            <w:r w:rsidRPr="0071072A">
              <w:rPr>
                <w:color w:val="000000"/>
                <w:spacing w:val="-2"/>
                <w:w w:val="105"/>
              </w:rPr>
              <w:softHyphen/>
            </w:r>
            <w:r w:rsidRPr="0071072A">
              <w:rPr>
                <w:color w:val="000000"/>
                <w:spacing w:val="-5"/>
                <w:w w:val="105"/>
              </w:rPr>
              <w:t>динений</w:t>
            </w:r>
          </w:p>
          <w:p w:rsidR="007A5891" w:rsidRPr="0071072A" w:rsidRDefault="007A5891" w:rsidP="0071072A">
            <w:pPr>
              <w:shd w:val="clear" w:color="auto" w:fill="FFFFFF"/>
              <w:spacing w:line="360" w:lineRule="auto"/>
              <w:ind w:left="288" w:right="365" w:hanging="206"/>
            </w:pPr>
            <w:r w:rsidRPr="0071072A">
              <w:rPr>
                <w:color w:val="000000"/>
                <w:spacing w:val="-2"/>
                <w:w w:val="105"/>
              </w:rPr>
              <w:t>8. Данные о неразрушающем  контроле сварных сое</w:t>
            </w:r>
            <w:r w:rsidRPr="0071072A">
              <w:rPr>
                <w:color w:val="000000"/>
                <w:spacing w:val="-2"/>
                <w:w w:val="105"/>
              </w:rPr>
              <w:softHyphen/>
            </w:r>
            <w:r w:rsidRPr="0071072A">
              <w:rPr>
                <w:color w:val="000000"/>
                <w:spacing w:val="-5"/>
                <w:w w:val="105"/>
              </w:rPr>
              <w:t>динений</w:t>
            </w:r>
          </w:p>
          <w:p w:rsidR="007A5891" w:rsidRPr="0071072A" w:rsidRDefault="007A5891" w:rsidP="0071072A">
            <w:pPr>
              <w:shd w:val="clear" w:color="auto" w:fill="FFFFFF"/>
              <w:spacing w:line="360" w:lineRule="auto"/>
              <w:ind w:left="86"/>
            </w:pPr>
            <w:r w:rsidRPr="0071072A">
              <w:rPr>
                <w:color w:val="000000"/>
                <w:w w:val="105"/>
              </w:rPr>
              <w:t>9. Данные о других испытаниях и исследованиях</w:t>
            </w:r>
          </w:p>
          <w:p w:rsidR="007A5891" w:rsidRPr="0071072A" w:rsidRDefault="007A5891" w:rsidP="0071072A">
            <w:pPr>
              <w:shd w:val="clear" w:color="auto" w:fill="FFFFFF"/>
              <w:spacing w:line="360" w:lineRule="auto"/>
            </w:pPr>
            <w:r w:rsidRPr="0071072A">
              <w:rPr>
                <w:color w:val="000000"/>
                <w:spacing w:val="-4"/>
                <w:w w:val="105"/>
              </w:rPr>
              <w:t>10. Данные о термообработке</w:t>
            </w:r>
          </w:p>
          <w:p w:rsidR="007A5891" w:rsidRPr="0071072A" w:rsidRDefault="007A5891" w:rsidP="0071072A">
            <w:pPr>
              <w:shd w:val="clear" w:color="auto" w:fill="FFFFFF"/>
              <w:spacing w:line="360" w:lineRule="auto"/>
              <w:ind w:left="298" w:right="302" w:hanging="298"/>
              <w:jc w:val="both"/>
            </w:pPr>
            <w:r w:rsidRPr="0071072A">
              <w:rPr>
                <w:color w:val="000000"/>
                <w:spacing w:val="-3"/>
                <w:w w:val="105"/>
              </w:rPr>
              <w:t>11. Данные о гидравлическом  (пневматическом) испы</w:t>
            </w:r>
            <w:r w:rsidRPr="0071072A">
              <w:rPr>
                <w:color w:val="000000"/>
                <w:spacing w:val="-3"/>
                <w:w w:val="105"/>
              </w:rPr>
              <w:softHyphen/>
              <w:t>тании</w:t>
            </w:r>
          </w:p>
          <w:p w:rsidR="007A5891" w:rsidRPr="0071072A" w:rsidRDefault="007A5891" w:rsidP="0071072A">
            <w:pPr>
              <w:shd w:val="clear" w:color="auto" w:fill="FFFFFF"/>
              <w:spacing w:line="360" w:lineRule="auto"/>
            </w:pPr>
            <w:r w:rsidRPr="0071072A">
              <w:rPr>
                <w:color w:val="000000"/>
                <w:spacing w:val="-4"/>
                <w:w w:val="105"/>
              </w:rPr>
              <w:t>12. Заключение</w:t>
            </w:r>
          </w:p>
          <w:p w:rsidR="007A5891" w:rsidRPr="0071072A" w:rsidRDefault="007A5891" w:rsidP="0071072A">
            <w:pPr>
              <w:shd w:val="clear" w:color="auto" w:fill="FFFFFF"/>
              <w:spacing w:line="360" w:lineRule="auto"/>
            </w:pPr>
            <w:r w:rsidRPr="0071072A">
              <w:rPr>
                <w:color w:val="000000"/>
                <w:spacing w:val="-3"/>
                <w:w w:val="105"/>
              </w:rPr>
              <w:t>13. Сведения о местонахождении сосуда</w:t>
            </w:r>
          </w:p>
          <w:p w:rsidR="007A5891" w:rsidRPr="0071072A" w:rsidRDefault="007A5891" w:rsidP="0071072A">
            <w:pPr>
              <w:shd w:val="clear" w:color="auto" w:fill="FFFFFF"/>
              <w:spacing w:line="360" w:lineRule="auto"/>
              <w:ind w:left="302" w:right="250" w:hanging="302"/>
            </w:pPr>
            <w:r w:rsidRPr="0071072A">
              <w:rPr>
                <w:color w:val="000000"/>
                <w:spacing w:val="-2"/>
                <w:w w:val="105"/>
              </w:rPr>
              <w:t xml:space="preserve">14. Ответственные за исправное состояние и безопасное </w:t>
            </w:r>
            <w:r w:rsidRPr="0071072A">
              <w:rPr>
                <w:color w:val="000000"/>
                <w:spacing w:val="-5"/>
                <w:w w:val="105"/>
              </w:rPr>
              <w:t>действие сосуда</w:t>
            </w:r>
          </w:p>
          <w:p w:rsidR="007A5891" w:rsidRPr="0071072A" w:rsidRDefault="007A5891" w:rsidP="0071072A">
            <w:pPr>
              <w:shd w:val="clear" w:color="auto" w:fill="FFFFFF"/>
              <w:spacing w:line="360" w:lineRule="auto"/>
              <w:ind w:left="5"/>
            </w:pPr>
            <w:r w:rsidRPr="0071072A">
              <w:rPr>
                <w:color w:val="000000"/>
                <w:spacing w:val="-3"/>
                <w:w w:val="105"/>
              </w:rPr>
              <w:t>15. Сведения об установленной арматуре</w:t>
            </w:r>
          </w:p>
          <w:p w:rsidR="007A5891" w:rsidRPr="0071072A" w:rsidRDefault="007A5891" w:rsidP="0071072A">
            <w:pPr>
              <w:shd w:val="clear" w:color="auto" w:fill="FFFFFF"/>
              <w:spacing w:line="360" w:lineRule="auto"/>
              <w:ind w:left="5"/>
            </w:pPr>
            <w:r w:rsidRPr="0071072A">
              <w:rPr>
                <w:color w:val="000000"/>
                <w:spacing w:val="-2"/>
                <w:w w:val="105"/>
              </w:rPr>
              <w:t>16. Другие данные об установке сосуда</w:t>
            </w:r>
          </w:p>
          <w:p w:rsidR="007A5891" w:rsidRPr="0071072A" w:rsidRDefault="007A5891" w:rsidP="0071072A">
            <w:pPr>
              <w:shd w:val="clear" w:color="auto" w:fill="FFFFFF"/>
              <w:spacing w:line="360" w:lineRule="auto"/>
              <w:ind w:left="307" w:right="365" w:hanging="302"/>
            </w:pPr>
            <w:r w:rsidRPr="0071072A">
              <w:rPr>
                <w:color w:val="000000"/>
                <w:spacing w:val="-2"/>
                <w:w w:val="105"/>
              </w:rPr>
              <w:t>17. Сведения о замене и ремонте основных элементов сосуда и арматуры</w:t>
            </w:r>
          </w:p>
          <w:p w:rsidR="007A5891" w:rsidRPr="0071072A" w:rsidRDefault="007A5891" w:rsidP="0071072A">
            <w:pPr>
              <w:shd w:val="clear" w:color="auto" w:fill="FFFFFF"/>
              <w:spacing w:line="360" w:lineRule="auto"/>
              <w:ind w:left="10"/>
            </w:pPr>
            <w:r w:rsidRPr="0071072A">
              <w:rPr>
                <w:color w:val="000000"/>
                <w:spacing w:val="-2"/>
                <w:w w:val="105"/>
              </w:rPr>
              <w:t>18. Запись результатов освидетельствования</w:t>
            </w:r>
          </w:p>
          <w:p w:rsidR="007A5891" w:rsidRPr="0071072A" w:rsidRDefault="007A5891" w:rsidP="0071072A">
            <w:pPr>
              <w:shd w:val="clear" w:color="auto" w:fill="FFFFFF"/>
              <w:spacing w:line="360" w:lineRule="auto"/>
              <w:ind w:left="14"/>
            </w:pPr>
            <w:r w:rsidRPr="0071072A">
              <w:rPr>
                <w:color w:val="000000"/>
                <w:spacing w:val="-3"/>
                <w:w w:val="105"/>
              </w:rPr>
              <w:t>19. Регистрация сосуда</w:t>
            </w:r>
          </w:p>
          <w:p w:rsidR="00C97C2C" w:rsidRPr="0071072A" w:rsidRDefault="00C97C2C" w:rsidP="0071072A">
            <w:pPr>
              <w:shd w:val="clear" w:color="auto" w:fill="FFFFFF"/>
              <w:spacing w:line="360" w:lineRule="auto"/>
              <w:ind w:left="5"/>
            </w:pPr>
            <w:r w:rsidRPr="0071072A">
              <w:rPr>
                <w:color w:val="000000"/>
                <w:spacing w:val="-3"/>
                <w:w w:val="105"/>
              </w:rPr>
              <w:t>20. Приложения:</w:t>
            </w:r>
          </w:p>
          <w:p w:rsidR="00C97C2C" w:rsidRPr="0071072A" w:rsidRDefault="00C97C2C" w:rsidP="00E3696A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before="40" w:after="40"/>
              <w:ind w:left="952" w:hanging="357"/>
              <w:rPr>
                <w:color w:val="000000"/>
                <w:w w:val="105"/>
                <w:sz w:val="18"/>
                <w:szCs w:val="18"/>
              </w:rPr>
            </w:pPr>
            <w:r w:rsidRPr="0071072A">
              <w:rPr>
                <w:color w:val="000000"/>
                <w:w w:val="105"/>
                <w:sz w:val="18"/>
                <w:szCs w:val="18"/>
              </w:rPr>
              <w:t>Таблица зарубежных материалов, использованных при изготовлении работающих под давлением элементов сосудов подземного и надземного типа, и их отечественных аналогов</w:t>
            </w:r>
          </w:p>
          <w:p w:rsidR="00C97C2C" w:rsidRPr="0071072A" w:rsidRDefault="00A40A6F" w:rsidP="00E3696A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before="40" w:after="40"/>
              <w:ind w:left="952" w:hanging="357"/>
              <w:rPr>
                <w:color w:val="000000"/>
                <w:w w:val="105"/>
                <w:sz w:val="18"/>
                <w:szCs w:val="18"/>
              </w:rPr>
            </w:pPr>
            <w:r w:rsidRPr="0071072A">
              <w:rPr>
                <w:sz w:val="18"/>
                <w:szCs w:val="18"/>
              </w:rPr>
              <w:t>Ч</w:t>
            </w:r>
            <w:r w:rsidR="00C97C2C" w:rsidRPr="0071072A">
              <w:rPr>
                <w:sz w:val="18"/>
                <w:szCs w:val="18"/>
              </w:rPr>
              <w:t xml:space="preserve">ертеж </w:t>
            </w:r>
            <w:r w:rsidRPr="0071072A">
              <w:rPr>
                <w:sz w:val="18"/>
                <w:szCs w:val="18"/>
              </w:rPr>
              <w:t xml:space="preserve">сосуда </w:t>
            </w:r>
          </w:p>
          <w:p w:rsidR="00C97C2C" w:rsidRPr="0071072A" w:rsidRDefault="00C97C2C" w:rsidP="00E3696A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before="40" w:after="40"/>
              <w:ind w:left="952" w:hanging="357"/>
              <w:rPr>
                <w:color w:val="000000"/>
                <w:w w:val="105"/>
                <w:sz w:val="18"/>
                <w:szCs w:val="18"/>
              </w:rPr>
            </w:pPr>
            <w:r w:rsidRPr="0071072A">
              <w:rPr>
                <w:sz w:val="18"/>
                <w:szCs w:val="18"/>
              </w:rPr>
              <w:t xml:space="preserve">Технологическая схема включения сосуда </w:t>
            </w:r>
          </w:p>
          <w:p w:rsidR="00C97C2C" w:rsidRPr="0071072A" w:rsidRDefault="00C97C2C" w:rsidP="00E3696A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before="40" w:after="40"/>
              <w:ind w:left="952" w:hanging="357"/>
              <w:rPr>
                <w:color w:val="000000"/>
                <w:w w:val="105"/>
                <w:sz w:val="18"/>
                <w:szCs w:val="18"/>
              </w:rPr>
            </w:pPr>
            <w:r w:rsidRPr="0071072A">
              <w:rPr>
                <w:color w:val="000000"/>
                <w:w w:val="105"/>
                <w:sz w:val="18"/>
                <w:szCs w:val="18"/>
              </w:rPr>
              <w:t>Инструкция по монтажу и эксплуатации</w:t>
            </w:r>
          </w:p>
          <w:p w:rsidR="00C97C2C" w:rsidRPr="0071072A" w:rsidRDefault="00714D0B" w:rsidP="00E3696A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before="40" w:after="40"/>
              <w:ind w:left="952" w:hanging="357"/>
              <w:rPr>
                <w:color w:val="000000"/>
                <w:w w:val="105"/>
                <w:sz w:val="18"/>
                <w:szCs w:val="18"/>
              </w:rPr>
            </w:pPr>
            <w:r w:rsidRPr="0071072A">
              <w:rPr>
                <w:color w:val="000000"/>
                <w:w w:val="105"/>
                <w:sz w:val="18"/>
                <w:szCs w:val="18"/>
              </w:rPr>
              <w:t>Сертификат соответствия</w:t>
            </w:r>
          </w:p>
          <w:p w:rsidR="00C97C2C" w:rsidRPr="0071072A" w:rsidRDefault="00C97C2C" w:rsidP="00E3696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40" w:after="40"/>
              <w:ind w:left="952" w:hanging="357"/>
              <w:rPr>
                <w:color w:val="000000"/>
                <w:w w:val="105"/>
                <w:sz w:val="18"/>
                <w:szCs w:val="18"/>
              </w:rPr>
            </w:pPr>
            <w:r w:rsidRPr="0071072A">
              <w:rPr>
                <w:color w:val="000000"/>
                <w:w w:val="105"/>
                <w:sz w:val="18"/>
                <w:szCs w:val="18"/>
              </w:rPr>
              <w:t xml:space="preserve">Расчет прочности сосудов под давлением </w:t>
            </w:r>
          </w:p>
          <w:p w:rsidR="00C97C2C" w:rsidRPr="0071072A" w:rsidRDefault="00C97C2C" w:rsidP="00E3696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40" w:after="40"/>
              <w:ind w:left="952" w:hanging="357"/>
              <w:rPr>
                <w:sz w:val="18"/>
                <w:szCs w:val="18"/>
              </w:rPr>
            </w:pPr>
            <w:r w:rsidRPr="0071072A">
              <w:rPr>
                <w:sz w:val="18"/>
                <w:szCs w:val="18"/>
              </w:rPr>
              <w:t>Регламент проведения в зимнее время пуска, остановки и испытаний на герметичность сосудов</w:t>
            </w:r>
          </w:p>
          <w:p w:rsidR="00C97C2C" w:rsidRPr="0071072A" w:rsidRDefault="00C97C2C" w:rsidP="00E3696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40" w:after="40"/>
              <w:ind w:left="952" w:hanging="357"/>
              <w:rPr>
                <w:sz w:val="18"/>
                <w:szCs w:val="18"/>
              </w:rPr>
            </w:pPr>
            <w:r w:rsidRPr="0071072A">
              <w:rPr>
                <w:sz w:val="18"/>
                <w:szCs w:val="18"/>
              </w:rPr>
              <w:t>АКТ по консервации сосуда</w:t>
            </w:r>
          </w:p>
          <w:p w:rsidR="007D35C2" w:rsidRPr="00007D24" w:rsidRDefault="00C97C2C" w:rsidP="00E3696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40" w:after="40"/>
              <w:ind w:left="952" w:hanging="357"/>
              <w:rPr>
                <w:sz w:val="16"/>
                <w:szCs w:val="16"/>
              </w:rPr>
            </w:pPr>
            <w:r w:rsidRPr="0071072A">
              <w:rPr>
                <w:sz w:val="18"/>
                <w:szCs w:val="18"/>
              </w:rPr>
              <w:t>АКТ проверки состояния изоляционного покрыт</w:t>
            </w:r>
            <w:r w:rsidR="001D3DE1" w:rsidRPr="0071072A">
              <w:rPr>
                <w:color w:val="000000"/>
                <w:w w:val="105"/>
                <w:sz w:val="18"/>
                <w:szCs w:val="18"/>
              </w:rPr>
              <w:t>и</w:t>
            </w:r>
            <w:r w:rsidRPr="0071072A">
              <w:rPr>
                <w:sz w:val="18"/>
                <w:szCs w:val="18"/>
              </w:rPr>
              <w:t>я на заводе-изготовителе перед транспортировкой</w:t>
            </w:r>
          </w:p>
          <w:p w:rsidR="00007D24" w:rsidRPr="0008241A" w:rsidRDefault="00007D24" w:rsidP="00E3696A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40" w:after="40"/>
              <w:ind w:left="952" w:hanging="357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Инструкция по эксплуатации предохранительной арматурой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891" w:rsidRPr="0008241A" w:rsidRDefault="007A5891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BC3126" w:rsidRPr="0008241A" w:rsidRDefault="00BC3126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BC3126" w:rsidRPr="0008241A" w:rsidRDefault="00BC3126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BC3126" w:rsidRPr="0008241A" w:rsidRDefault="00BC3126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BC3126" w:rsidRPr="0008241A" w:rsidRDefault="00BC3126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BC3126" w:rsidRPr="0008241A" w:rsidRDefault="00BC3126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BC3126" w:rsidRPr="0008241A" w:rsidRDefault="00BC3126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BC3126" w:rsidRPr="0008241A" w:rsidRDefault="00BC3126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BC3126" w:rsidRPr="0008241A" w:rsidRDefault="00BC3126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BC3126" w:rsidRPr="0008241A" w:rsidRDefault="00BC3126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BC3126" w:rsidRPr="0008241A" w:rsidRDefault="00BC3126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BC3126" w:rsidRPr="0008241A" w:rsidRDefault="00BC3126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BC3126" w:rsidRPr="0008241A" w:rsidRDefault="00BC3126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BC3126" w:rsidRPr="0008241A" w:rsidRDefault="00BC3126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BC3126" w:rsidRPr="0008241A" w:rsidRDefault="00BC3126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BC3126" w:rsidRPr="0008241A" w:rsidRDefault="00BC3126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BC3126" w:rsidRPr="0008241A" w:rsidRDefault="00BC3126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BC3126" w:rsidRPr="0008241A" w:rsidRDefault="00BC3126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BC3126" w:rsidRPr="0008241A" w:rsidRDefault="00BC3126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BC3126" w:rsidRPr="0008241A" w:rsidRDefault="00BC3126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BC3126" w:rsidRPr="0008241A" w:rsidRDefault="00BC3126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BC3126" w:rsidRPr="0008241A" w:rsidRDefault="00BC3126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BC3126" w:rsidRPr="0008241A" w:rsidRDefault="00BC3126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BC3126" w:rsidRPr="0008241A" w:rsidRDefault="00BC3126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BC3126" w:rsidRPr="0008241A" w:rsidRDefault="00BC3126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BC3126" w:rsidRPr="0008241A" w:rsidRDefault="00BC3126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BC3126" w:rsidRPr="0008241A" w:rsidRDefault="00BC3126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BC3126" w:rsidRPr="0008241A" w:rsidRDefault="00BC3126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BC3126" w:rsidRPr="0008241A" w:rsidRDefault="00BC3126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BC3126" w:rsidRPr="0008241A" w:rsidRDefault="00BC3126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BC3126" w:rsidRPr="0008241A" w:rsidRDefault="00BC3126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BC3126" w:rsidRPr="0008241A" w:rsidRDefault="00BC3126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BC3126" w:rsidRPr="0008241A" w:rsidRDefault="00BC3126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BC3126" w:rsidRPr="0008241A" w:rsidRDefault="00BC3126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BC3126" w:rsidRPr="0008241A" w:rsidRDefault="00BC3126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BC3126" w:rsidRPr="0008241A" w:rsidRDefault="00BC3126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BC3126" w:rsidRPr="0008241A" w:rsidRDefault="00BC3126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BC3126" w:rsidRPr="0008241A" w:rsidRDefault="00BC3126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BC3126" w:rsidRPr="0008241A" w:rsidRDefault="00BC3126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BC3126" w:rsidRPr="0008241A" w:rsidRDefault="00BC3126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BC3126" w:rsidRPr="0008241A" w:rsidRDefault="00BC3126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BC3126" w:rsidRPr="0008241A" w:rsidRDefault="00BC3126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</w:tbl>
    <w:p w:rsidR="001C5D9A" w:rsidRDefault="00546596" w:rsidP="00546596">
      <w:pPr>
        <w:shd w:val="clear" w:color="auto" w:fill="FFFFFF"/>
        <w:spacing w:before="60"/>
        <w:ind w:left="215"/>
        <w:jc w:val="center"/>
        <w:rPr>
          <w:b/>
          <w:color w:val="000000"/>
          <w:spacing w:val="-19"/>
          <w:sz w:val="25"/>
        </w:rPr>
      </w:pPr>
      <w:r>
        <w:br w:type="page"/>
      </w:r>
      <w:r w:rsidR="00B527E3">
        <w:lastRenderedPageBreak/>
        <w:t xml:space="preserve">Сведения о сертификации: </w:t>
      </w:r>
      <w:r w:rsidR="00B527E3">
        <w:rPr>
          <w:u w:val="single"/>
        </w:rPr>
        <w:tab/>
      </w:r>
      <w:r w:rsidR="00B527E3">
        <w:rPr>
          <w:u w:val="single"/>
        </w:rPr>
        <w:tab/>
      </w:r>
      <w:r w:rsidR="00B527E3">
        <w:rPr>
          <w:u w:val="single"/>
        </w:rPr>
        <w:tab/>
      </w:r>
      <w:r w:rsidR="00B527E3">
        <w:rPr>
          <w:u w:val="single"/>
        </w:rPr>
        <w:tab/>
      </w:r>
      <w:r w:rsidR="00B527E3">
        <w:rPr>
          <w:u w:val="single"/>
        </w:rPr>
        <w:tab/>
      </w:r>
      <w:r w:rsidR="00B527E3">
        <w:rPr>
          <w:u w:val="single"/>
        </w:rPr>
        <w:tab/>
      </w:r>
      <w:r w:rsidR="00B527E3">
        <w:rPr>
          <w:u w:val="single"/>
        </w:rPr>
        <w:tab/>
      </w:r>
      <w:r w:rsidR="00B527E3">
        <w:rPr>
          <w:u w:val="single"/>
        </w:rPr>
        <w:tab/>
      </w:r>
      <w:r w:rsidR="00B527E3">
        <w:rPr>
          <w:u w:val="single"/>
        </w:rPr>
        <w:tab/>
      </w:r>
      <w:r w:rsidR="00B527E3">
        <w:rPr>
          <w:u w:val="single"/>
        </w:rPr>
        <w:tab/>
      </w:r>
      <w:r w:rsidR="00B527E3">
        <w:rPr>
          <w:u w:val="single"/>
        </w:rPr>
        <w:tab/>
      </w:r>
      <w:r w:rsidR="00B527E3">
        <w:rPr>
          <w:u w:val="single"/>
        </w:rPr>
        <w:tab/>
      </w:r>
      <w:r w:rsidR="00B527E3">
        <w:rPr>
          <w:u w:val="single"/>
        </w:rPr>
        <w:tab/>
      </w:r>
      <w:r w:rsidR="00B527E3">
        <w:rPr>
          <w:u w:val="single"/>
        </w:rPr>
        <w:tab/>
      </w:r>
      <w:r w:rsidR="00B527E3">
        <w:rPr>
          <w:u w:val="single"/>
        </w:rPr>
        <w:tab/>
      </w:r>
      <w:r w:rsidR="00B527E3">
        <w:rPr>
          <w:u w:val="single"/>
        </w:rPr>
        <w:tab/>
      </w:r>
      <w:r w:rsidR="00B527E3">
        <w:rPr>
          <w:u w:val="single"/>
        </w:rPr>
        <w:tab/>
      </w:r>
    </w:p>
    <w:p w:rsidR="007A5891" w:rsidRPr="00B56F7F" w:rsidRDefault="007A5891" w:rsidP="005C7A96">
      <w:pPr>
        <w:shd w:val="clear" w:color="auto" w:fill="FFFFFF"/>
        <w:spacing w:before="139" w:after="120"/>
        <w:ind w:left="215"/>
        <w:jc w:val="center"/>
        <w:rPr>
          <w:b/>
          <w:color w:val="000000"/>
          <w:spacing w:val="-19"/>
          <w:sz w:val="25"/>
        </w:rPr>
      </w:pPr>
      <w:r w:rsidRPr="00B56F7F">
        <w:rPr>
          <w:b/>
          <w:color w:val="000000"/>
          <w:spacing w:val="-19"/>
          <w:sz w:val="25"/>
        </w:rPr>
        <w:t xml:space="preserve">УДОСТОВЕРЕНИЕ О КАЧЕСТВЕ ИЗГОТОВЛЕНИЯ СОСУДА:  </w:t>
      </w:r>
      <w:r w:rsidR="004830D6" w:rsidRPr="00B56F7F">
        <w:rPr>
          <w:b/>
          <w:color w:val="000000"/>
          <w:spacing w:val="-19"/>
        </w:rPr>
        <w:t>Р</w:t>
      </w:r>
      <w:r w:rsidRPr="00B56F7F">
        <w:rPr>
          <w:b/>
          <w:color w:val="000000"/>
          <w:spacing w:val="-19"/>
        </w:rPr>
        <w:t>езервуар</w:t>
      </w:r>
      <w:r w:rsidR="00480B4B" w:rsidRPr="00B56F7F">
        <w:rPr>
          <w:b/>
          <w:color w:val="000000"/>
          <w:spacing w:val="-19"/>
        </w:rPr>
        <w:t xml:space="preserve">хранения СУГ </w:t>
      </w:r>
      <w:r w:rsidRPr="00B56F7F">
        <w:rPr>
          <w:b/>
          <w:color w:val="000000"/>
          <w:spacing w:val="-19"/>
        </w:rPr>
        <w:t>в по</w:t>
      </w:r>
      <w:r w:rsidR="00C6700E" w:rsidRPr="00B56F7F">
        <w:rPr>
          <w:b/>
          <w:color w:val="000000"/>
          <w:spacing w:val="-19"/>
        </w:rPr>
        <w:t>д</w:t>
      </w:r>
      <w:r w:rsidRPr="00B56F7F">
        <w:rPr>
          <w:b/>
          <w:color w:val="000000"/>
          <w:spacing w:val="-19"/>
        </w:rPr>
        <w:t>земном исполнении (категория IV 97/23 EG)</w:t>
      </w:r>
      <w:r w:rsidRPr="00B56F7F">
        <w:rPr>
          <w:color w:val="000000"/>
          <w:w w:val="105"/>
          <w:sz w:val="15"/>
        </w:rPr>
        <w:t xml:space="preserve">                      (наименование сосуда)</w:t>
      </w:r>
    </w:p>
    <w:p w:rsidR="007A5891" w:rsidRPr="00B56F7F" w:rsidRDefault="007A5891" w:rsidP="007A5891">
      <w:pPr>
        <w:shd w:val="clear" w:color="auto" w:fill="FFFFFF"/>
        <w:rPr>
          <w:color w:val="000000"/>
          <w:spacing w:val="-8"/>
          <w:sz w:val="25"/>
        </w:rPr>
      </w:pPr>
      <w:r w:rsidRPr="00B56F7F">
        <w:rPr>
          <w:color w:val="000000"/>
          <w:spacing w:val="-6"/>
          <w:sz w:val="25"/>
        </w:rPr>
        <w:t xml:space="preserve">зав. </w:t>
      </w:r>
      <w:r w:rsidRPr="00B56F7F">
        <w:rPr>
          <w:color w:val="000000"/>
          <w:spacing w:val="-19"/>
          <w:sz w:val="25"/>
        </w:rPr>
        <w:t>№</w:t>
      </w:r>
      <w:r w:rsidRPr="00B56F7F">
        <w:rPr>
          <w:color w:val="000000"/>
          <w:spacing w:val="-19"/>
          <w:sz w:val="25"/>
        </w:rPr>
        <w:tab/>
      </w:r>
      <w:r w:rsidR="00B56F7F" w:rsidRPr="00160BB7">
        <w:rPr>
          <w:color w:val="000000"/>
          <w:spacing w:val="-19"/>
          <w:sz w:val="25"/>
          <w:u w:val="single"/>
        </w:rPr>
        <w:tab/>
      </w:r>
      <w:r w:rsidR="00DE6E99">
        <w:rPr>
          <w:color w:val="000000"/>
          <w:spacing w:val="-19"/>
          <w:sz w:val="25"/>
          <w:u w:val="single"/>
        </w:rPr>
        <w:t>11035</w:t>
      </w:r>
      <w:r w:rsidR="00B56F7F" w:rsidRPr="00160BB7">
        <w:rPr>
          <w:color w:val="000000"/>
          <w:spacing w:val="-19"/>
          <w:sz w:val="25"/>
          <w:u w:val="single"/>
        </w:rPr>
        <w:tab/>
      </w:r>
      <w:r w:rsidRPr="00B56F7F">
        <w:rPr>
          <w:color w:val="000000"/>
          <w:spacing w:val="-19"/>
          <w:sz w:val="25"/>
        </w:rPr>
        <w:tab/>
      </w:r>
      <w:r w:rsidRPr="00A076FC">
        <w:rPr>
          <w:color w:val="000000"/>
          <w:spacing w:val="-8"/>
          <w:sz w:val="25"/>
        </w:rPr>
        <w:t xml:space="preserve">изготовлен   </w:t>
      </w:r>
      <w:r w:rsidR="00DE6E99">
        <w:rPr>
          <w:color w:val="000000"/>
          <w:spacing w:val="-8"/>
          <w:sz w:val="25"/>
          <w:u w:val="single"/>
        </w:rPr>
        <w:t>22.06</w:t>
      </w:r>
      <w:r w:rsidR="004917D7">
        <w:rPr>
          <w:color w:val="000000"/>
          <w:spacing w:val="-8"/>
          <w:sz w:val="25"/>
          <w:u w:val="single"/>
        </w:rPr>
        <w:t>.2017</w:t>
      </w:r>
      <w:r w:rsidR="00160BB7">
        <w:rPr>
          <w:color w:val="000000"/>
          <w:spacing w:val="-8"/>
          <w:sz w:val="25"/>
          <w:u w:val="single"/>
        </w:rPr>
        <w:tab/>
      </w:r>
    </w:p>
    <w:p w:rsidR="007A5891" w:rsidRPr="00B56F7F" w:rsidRDefault="007A5891" w:rsidP="007A5891">
      <w:pPr>
        <w:shd w:val="clear" w:color="auto" w:fill="FFFFFF"/>
        <w:rPr>
          <w:color w:val="000000"/>
          <w:w w:val="105"/>
          <w:sz w:val="15"/>
        </w:rPr>
      </w:pPr>
      <w:r w:rsidRPr="00B56F7F">
        <w:rPr>
          <w:color w:val="000000"/>
          <w:spacing w:val="-8"/>
          <w:sz w:val="25"/>
        </w:rPr>
        <w:tab/>
      </w:r>
      <w:r w:rsidRPr="00B56F7F">
        <w:rPr>
          <w:color w:val="000000"/>
          <w:spacing w:val="-8"/>
          <w:sz w:val="25"/>
        </w:rPr>
        <w:tab/>
      </w:r>
      <w:r w:rsidRPr="00B56F7F">
        <w:rPr>
          <w:color w:val="000000"/>
          <w:spacing w:val="-8"/>
          <w:sz w:val="25"/>
        </w:rPr>
        <w:tab/>
      </w:r>
      <w:r w:rsidRPr="00B56F7F">
        <w:rPr>
          <w:color w:val="000000"/>
          <w:spacing w:val="-8"/>
          <w:sz w:val="25"/>
        </w:rPr>
        <w:tab/>
      </w:r>
      <w:r w:rsidRPr="00B56F7F">
        <w:rPr>
          <w:color w:val="000000"/>
          <w:spacing w:val="-8"/>
          <w:sz w:val="25"/>
        </w:rPr>
        <w:tab/>
      </w:r>
      <w:r w:rsidRPr="00B56F7F">
        <w:rPr>
          <w:color w:val="000000"/>
          <w:spacing w:val="-8"/>
          <w:sz w:val="25"/>
        </w:rPr>
        <w:tab/>
      </w:r>
      <w:r w:rsidRPr="00B56F7F">
        <w:rPr>
          <w:color w:val="000000"/>
          <w:w w:val="105"/>
          <w:sz w:val="15"/>
        </w:rPr>
        <w:t>(дата изготовления)</w:t>
      </w:r>
    </w:p>
    <w:p w:rsidR="007A5891" w:rsidRPr="005872C5" w:rsidRDefault="00B56F7F" w:rsidP="007A5891">
      <w:pPr>
        <w:shd w:val="clear" w:color="auto" w:fill="FFFFFF"/>
        <w:rPr>
          <w:color w:val="000000"/>
          <w:w w:val="105"/>
          <w:sz w:val="18"/>
          <w:szCs w:val="18"/>
        </w:rPr>
      </w:pPr>
      <w:r w:rsidRPr="005872C5">
        <w:rPr>
          <w:color w:val="000000"/>
          <w:w w:val="105"/>
          <w:sz w:val="18"/>
          <w:szCs w:val="18"/>
        </w:rPr>
        <w:t>«</w:t>
      </w:r>
      <w:proofErr w:type="spellStart"/>
      <w:r w:rsidR="0069189C">
        <w:rPr>
          <w:color w:val="000000"/>
          <w:w w:val="105"/>
          <w:sz w:val="18"/>
          <w:szCs w:val="18"/>
          <w:lang w:val="en-US"/>
        </w:rPr>
        <w:t>DAGESGastechnik</w:t>
      </w:r>
      <w:proofErr w:type="spellEnd"/>
      <w:r w:rsidR="0069189C" w:rsidRPr="0069189C">
        <w:rPr>
          <w:color w:val="000000"/>
          <w:w w:val="105"/>
          <w:sz w:val="18"/>
          <w:szCs w:val="18"/>
        </w:rPr>
        <w:t>-</w:t>
      </w:r>
      <w:r w:rsidR="0069189C">
        <w:rPr>
          <w:color w:val="000000"/>
          <w:w w:val="105"/>
          <w:sz w:val="18"/>
          <w:szCs w:val="18"/>
          <w:lang w:val="en-US"/>
        </w:rPr>
        <w:t>Anlagen</w:t>
      </w:r>
      <w:r w:rsidRPr="005872C5">
        <w:rPr>
          <w:color w:val="000000"/>
          <w:w w:val="105"/>
          <w:sz w:val="18"/>
          <w:szCs w:val="18"/>
        </w:rPr>
        <w:t xml:space="preserve">» </w:t>
      </w:r>
    </w:p>
    <w:p w:rsidR="00CC33B9" w:rsidRPr="00CC33B9" w:rsidRDefault="00CC33B9" w:rsidP="00CC33B9">
      <w:pPr>
        <w:rPr>
          <w:color w:val="000000" w:themeColor="text1"/>
          <w:sz w:val="18"/>
          <w:szCs w:val="18"/>
          <w:shd w:val="clear" w:color="auto" w:fill="FFFFFF"/>
          <w:lang w:val="en-US"/>
        </w:rPr>
      </w:pPr>
      <w:r w:rsidRPr="00CC33B9">
        <w:rPr>
          <w:color w:val="000000" w:themeColor="text1"/>
          <w:sz w:val="18"/>
          <w:szCs w:val="18"/>
          <w:shd w:val="clear" w:color="auto" w:fill="FFFFFF"/>
          <w:lang w:val="en-US"/>
        </w:rPr>
        <w:t xml:space="preserve">Pod </w:t>
      </w:r>
      <w:proofErr w:type="spellStart"/>
      <w:r w:rsidRPr="00CC33B9">
        <w:rPr>
          <w:color w:val="000000" w:themeColor="text1"/>
          <w:sz w:val="18"/>
          <w:szCs w:val="18"/>
          <w:shd w:val="clear" w:color="auto" w:fill="FFFFFF"/>
          <w:lang w:val="en-US"/>
        </w:rPr>
        <w:t>Habrovou</w:t>
      </w:r>
      <w:proofErr w:type="spellEnd"/>
      <w:r w:rsidRPr="00CC33B9">
        <w:rPr>
          <w:color w:val="000000" w:themeColor="text1"/>
          <w:sz w:val="18"/>
          <w:szCs w:val="18"/>
          <w:shd w:val="clear" w:color="auto" w:fill="FFFFFF"/>
          <w:lang w:val="en-US"/>
        </w:rPr>
        <w:t xml:space="preserve"> 445/3, </w:t>
      </w:r>
      <w:proofErr w:type="spellStart"/>
      <w:r w:rsidRPr="00CC33B9">
        <w:rPr>
          <w:color w:val="000000" w:themeColor="text1"/>
          <w:sz w:val="18"/>
          <w:szCs w:val="18"/>
          <w:shd w:val="clear" w:color="auto" w:fill="FFFFFF"/>
          <w:lang w:val="en-US"/>
        </w:rPr>
        <w:t>Praha</w:t>
      </w:r>
      <w:proofErr w:type="spellEnd"/>
      <w:r w:rsidRPr="00CC33B9">
        <w:rPr>
          <w:color w:val="000000" w:themeColor="text1"/>
          <w:sz w:val="18"/>
          <w:szCs w:val="18"/>
          <w:shd w:val="clear" w:color="auto" w:fill="FFFFFF"/>
          <w:lang w:val="en-US"/>
        </w:rPr>
        <w:t xml:space="preserve"> 5- </w:t>
      </w:r>
      <w:proofErr w:type="spellStart"/>
      <w:r w:rsidRPr="00CC33B9">
        <w:rPr>
          <w:color w:val="000000" w:themeColor="text1"/>
          <w:sz w:val="18"/>
          <w:szCs w:val="18"/>
          <w:shd w:val="clear" w:color="auto" w:fill="FFFFFF"/>
          <w:lang w:val="en-US"/>
        </w:rPr>
        <w:t>Hlubočepy</w:t>
      </w:r>
      <w:proofErr w:type="spellEnd"/>
      <w:r w:rsidRPr="00CC33B9">
        <w:rPr>
          <w:color w:val="000000" w:themeColor="text1"/>
          <w:sz w:val="18"/>
          <w:szCs w:val="18"/>
          <w:shd w:val="clear" w:color="auto" w:fill="FFFFFF"/>
          <w:lang w:val="en-US"/>
        </w:rPr>
        <w:t xml:space="preserve">, PSČ 152 00, </w:t>
      </w:r>
      <w:proofErr w:type="spellStart"/>
      <w:r w:rsidRPr="00CC33B9">
        <w:rPr>
          <w:color w:val="000000" w:themeColor="text1"/>
          <w:sz w:val="18"/>
          <w:szCs w:val="18"/>
          <w:shd w:val="clear" w:color="auto" w:fill="FFFFFF"/>
          <w:lang w:val="en-US"/>
        </w:rPr>
        <w:t>Českárepublika</w:t>
      </w:r>
      <w:proofErr w:type="spellEnd"/>
    </w:p>
    <w:p w:rsidR="00B56F7F" w:rsidRPr="00CC33B9" w:rsidRDefault="00B56F7F" w:rsidP="00B56F7F">
      <w:pPr>
        <w:keepNext/>
        <w:keepLines/>
        <w:tabs>
          <w:tab w:val="right" w:pos="7291"/>
        </w:tabs>
        <w:autoSpaceDE w:val="0"/>
        <w:autoSpaceDN w:val="0"/>
        <w:adjustRightInd w:val="0"/>
        <w:rPr>
          <w:color w:val="000000"/>
          <w:w w:val="105"/>
          <w:sz w:val="18"/>
          <w:szCs w:val="18"/>
          <w:lang w:val="en-US"/>
        </w:rPr>
      </w:pPr>
      <w:r w:rsidRPr="00CC33B9">
        <w:rPr>
          <w:color w:val="000000"/>
          <w:w w:val="105"/>
          <w:sz w:val="18"/>
          <w:szCs w:val="18"/>
          <w:lang w:val="en-US"/>
        </w:rPr>
        <w:tab/>
      </w:r>
    </w:p>
    <w:p w:rsidR="007A5891" w:rsidRPr="00546596" w:rsidRDefault="007A5891" w:rsidP="007A5891">
      <w:r w:rsidRPr="00546596">
        <w:rPr>
          <w:spacing w:val="-1"/>
          <w:sz w:val="18"/>
        </w:rPr>
        <w:t>(наименование и адрес изготовителя)</w:t>
      </w:r>
    </w:p>
    <w:p w:rsidR="007A5891" w:rsidRPr="00546596" w:rsidRDefault="007A5891" w:rsidP="007A5891">
      <w:pPr>
        <w:shd w:val="clear" w:color="auto" w:fill="FFFFFF"/>
        <w:spacing w:before="48" w:after="82"/>
        <w:ind w:left="806"/>
      </w:pPr>
      <w:r w:rsidRPr="00546596">
        <w:rPr>
          <w:b/>
          <w:spacing w:val="-14"/>
          <w:sz w:val="23"/>
        </w:rPr>
        <w:t>1. ТЕХНИЧЕСКАЯ ХАРАКТЕРИСТИКА И ПАРАМЕТРЫ</w:t>
      </w:r>
    </w:p>
    <w:tbl>
      <w:tblPr>
        <w:tblW w:w="5000" w:type="pct"/>
        <w:tblCellMar>
          <w:left w:w="40" w:type="dxa"/>
          <w:right w:w="40" w:type="dxa"/>
        </w:tblCellMar>
        <w:tblLook w:val="0000"/>
      </w:tblPr>
      <w:tblGrid>
        <w:gridCol w:w="5440"/>
        <w:gridCol w:w="2720"/>
        <w:gridCol w:w="2720"/>
      </w:tblGrid>
      <w:tr w:rsidR="00EE2F18" w:rsidTr="00D91FA9">
        <w:trPr>
          <w:trHeight w:hRule="exact" w:val="307"/>
        </w:trPr>
        <w:tc>
          <w:tcPr>
            <w:tcW w:w="37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F18" w:rsidRPr="00B56F7F" w:rsidRDefault="00EE2F18">
            <w:pPr>
              <w:shd w:val="clear" w:color="auto" w:fill="FFFFFF"/>
              <w:rPr>
                <w:sz w:val="22"/>
                <w:szCs w:val="22"/>
              </w:rPr>
            </w:pPr>
            <w:r w:rsidRPr="00B56F7F">
              <w:rPr>
                <w:color w:val="000000"/>
                <w:sz w:val="22"/>
                <w:szCs w:val="22"/>
              </w:rPr>
              <w:t xml:space="preserve">Рабочее давление, МПа </w:t>
            </w:r>
          </w:p>
          <w:p w:rsidR="00EE2F18" w:rsidRPr="00B56F7F" w:rsidRDefault="00EE2F1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F18" w:rsidRPr="00B56F7F" w:rsidRDefault="00EE2F18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1,56</w:t>
            </w:r>
          </w:p>
          <w:p w:rsidR="00EE2F18" w:rsidRPr="00B56F7F" w:rsidRDefault="00EE2F1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</w:p>
        </w:tc>
      </w:tr>
      <w:tr w:rsidR="00EE2F18" w:rsidTr="00D91FA9">
        <w:trPr>
          <w:trHeight w:hRule="exact" w:val="298"/>
        </w:trPr>
        <w:tc>
          <w:tcPr>
            <w:tcW w:w="37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F18" w:rsidRPr="00B56F7F" w:rsidRDefault="00EE2F18">
            <w:pPr>
              <w:shd w:val="clear" w:color="auto" w:fill="FFFFFF"/>
              <w:rPr>
                <w:sz w:val="22"/>
                <w:szCs w:val="22"/>
              </w:rPr>
            </w:pPr>
            <w:r w:rsidRPr="00B56F7F">
              <w:rPr>
                <w:color w:val="000000"/>
                <w:sz w:val="22"/>
                <w:szCs w:val="22"/>
              </w:rPr>
              <w:t xml:space="preserve">Расчетное давление, МПа </w:t>
            </w:r>
          </w:p>
          <w:p w:rsidR="00EE2F18" w:rsidRPr="00B56F7F" w:rsidRDefault="00EE2F1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F18" w:rsidRPr="00B56F7F" w:rsidRDefault="00EE2F18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1,56</w:t>
            </w:r>
          </w:p>
          <w:p w:rsidR="00EE2F18" w:rsidRPr="00B56F7F" w:rsidRDefault="00EE2F1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</w:p>
        </w:tc>
      </w:tr>
      <w:tr w:rsidR="00EE2F18" w:rsidTr="00D91FA9">
        <w:trPr>
          <w:cantSplit/>
          <w:trHeight w:hRule="exact" w:val="298"/>
        </w:trPr>
        <w:tc>
          <w:tcPr>
            <w:tcW w:w="250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F18" w:rsidRPr="00B56F7F" w:rsidRDefault="00EE2F18">
            <w:pPr>
              <w:shd w:val="clear" w:color="auto" w:fill="FFFFFF"/>
              <w:spacing w:line="250" w:lineRule="exact"/>
              <w:rPr>
                <w:sz w:val="22"/>
                <w:szCs w:val="22"/>
              </w:rPr>
            </w:pPr>
            <w:r w:rsidRPr="00B56F7F">
              <w:rPr>
                <w:color w:val="000000"/>
                <w:w w:val="103"/>
                <w:sz w:val="22"/>
                <w:szCs w:val="22"/>
              </w:rPr>
              <w:t xml:space="preserve">Пробное давление испытания, </w:t>
            </w:r>
            <w:r w:rsidRPr="00B56F7F">
              <w:rPr>
                <w:color w:val="000000"/>
                <w:spacing w:val="-9"/>
                <w:sz w:val="22"/>
                <w:szCs w:val="22"/>
              </w:rPr>
              <w:t xml:space="preserve">МПа </w:t>
            </w:r>
          </w:p>
          <w:p w:rsidR="00EE2F18" w:rsidRPr="00B56F7F" w:rsidRDefault="00EE2F1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  <w:rPr>
                <w:sz w:val="22"/>
                <w:szCs w:val="22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F18" w:rsidRPr="00B56F7F" w:rsidRDefault="00EE2F18">
            <w:pPr>
              <w:shd w:val="clear" w:color="auto" w:fill="FFFFFF"/>
              <w:rPr>
                <w:sz w:val="22"/>
                <w:szCs w:val="22"/>
              </w:rPr>
            </w:pPr>
            <w:r w:rsidRPr="00B56F7F">
              <w:rPr>
                <w:color w:val="000000"/>
                <w:spacing w:val="-1"/>
                <w:sz w:val="22"/>
                <w:szCs w:val="22"/>
              </w:rPr>
              <w:t>гидравлического</w:t>
            </w:r>
          </w:p>
          <w:p w:rsidR="00EE2F18" w:rsidRPr="00B56F7F" w:rsidRDefault="00EE2F1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F18" w:rsidRPr="00B56F7F" w:rsidRDefault="00EE2F18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2,23</w:t>
            </w:r>
          </w:p>
          <w:p w:rsidR="00EE2F18" w:rsidRPr="00B56F7F" w:rsidRDefault="00EE2F1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</w:p>
        </w:tc>
      </w:tr>
      <w:tr w:rsidR="00EE2F18" w:rsidTr="00D91FA9">
        <w:trPr>
          <w:cantSplit/>
          <w:trHeight w:hRule="exact" w:val="298"/>
        </w:trPr>
        <w:tc>
          <w:tcPr>
            <w:tcW w:w="250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2F18" w:rsidRPr="00B56F7F" w:rsidRDefault="00EE2F18">
            <w:pPr>
              <w:rPr>
                <w:sz w:val="22"/>
                <w:szCs w:val="22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F18" w:rsidRPr="00B56F7F" w:rsidRDefault="00EE2F18">
            <w:pPr>
              <w:shd w:val="clear" w:color="auto" w:fill="FFFFFF"/>
              <w:rPr>
                <w:sz w:val="22"/>
                <w:szCs w:val="22"/>
              </w:rPr>
            </w:pPr>
            <w:r w:rsidRPr="00B56F7F">
              <w:rPr>
                <w:color w:val="000000"/>
                <w:spacing w:val="-1"/>
                <w:sz w:val="22"/>
                <w:szCs w:val="22"/>
              </w:rPr>
              <w:t>пневматического</w:t>
            </w:r>
          </w:p>
          <w:p w:rsidR="00EE2F18" w:rsidRPr="00B56F7F" w:rsidRDefault="00EE2F1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F18" w:rsidRPr="0037331E" w:rsidRDefault="0037331E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EE2F18" w:rsidRPr="00B56F7F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  <w:p w:rsidR="00EE2F18" w:rsidRPr="00B56F7F" w:rsidRDefault="00EE2F1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</w:p>
        </w:tc>
      </w:tr>
      <w:tr w:rsidR="00EE2F18" w:rsidTr="00D91FA9">
        <w:trPr>
          <w:trHeight w:hRule="exact" w:val="298"/>
        </w:trPr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E2F18" w:rsidRPr="00B56F7F" w:rsidRDefault="00EE2F18">
            <w:pPr>
              <w:shd w:val="clear" w:color="auto" w:fill="FFFFFF"/>
              <w:rPr>
                <w:sz w:val="22"/>
                <w:szCs w:val="22"/>
              </w:rPr>
            </w:pPr>
            <w:r w:rsidRPr="00B56F7F">
              <w:rPr>
                <w:color w:val="000000"/>
                <w:w w:val="106"/>
                <w:sz w:val="22"/>
                <w:szCs w:val="22"/>
              </w:rPr>
              <w:t>Рабочая температура среды, °С</w:t>
            </w:r>
          </w:p>
          <w:p w:rsidR="00EE2F18" w:rsidRPr="00B56F7F" w:rsidRDefault="00EE2F1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E2F18" w:rsidRPr="00B56F7F" w:rsidRDefault="00EE2F18">
            <w:pPr>
              <w:shd w:val="clear" w:color="auto" w:fill="FFFFFF"/>
              <w:rPr>
                <w:sz w:val="22"/>
                <w:szCs w:val="22"/>
              </w:rPr>
            </w:pPr>
          </w:p>
          <w:p w:rsidR="00EE2F18" w:rsidRPr="00B56F7F" w:rsidRDefault="00EE2F1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F18" w:rsidRPr="00B56F7F" w:rsidRDefault="00EE2F18" w:rsidP="005C2A8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A076FC">
              <w:rPr>
                <w:sz w:val="22"/>
                <w:szCs w:val="22"/>
              </w:rPr>
              <w:t xml:space="preserve">минус </w:t>
            </w:r>
            <w:r w:rsidR="005C2A8D">
              <w:rPr>
                <w:sz w:val="22"/>
                <w:szCs w:val="22"/>
              </w:rPr>
              <w:t>4</w:t>
            </w:r>
            <w:r w:rsidRPr="00A076FC">
              <w:rPr>
                <w:sz w:val="22"/>
                <w:szCs w:val="22"/>
              </w:rPr>
              <w:t>0</w:t>
            </w:r>
            <w:r w:rsidRPr="00B56F7F">
              <w:rPr>
                <w:sz w:val="22"/>
                <w:szCs w:val="22"/>
              </w:rPr>
              <w:t>/плюс 40</w:t>
            </w:r>
          </w:p>
        </w:tc>
      </w:tr>
      <w:tr w:rsidR="00EE2F18" w:rsidTr="00D91FA9">
        <w:trPr>
          <w:trHeight w:hRule="exact" w:val="298"/>
        </w:trPr>
        <w:tc>
          <w:tcPr>
            <w:tcW w:w="37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F18" w:rsidRPr="00B56F7F" w:rsidRDefault="00EE2F18">
            <w:pPr>
              <w:shd w:val="clear" w:color="auto" w:fill="FFFFFF"/>
              <w:rPr>
                <w:sz w:val="22"/>
                <w:szCs w:val="22"/>
              </w:rPr>
            </w:pPr>
            <w:r w:rsidRPr="00B56F7F">
              <w:rPr>
                <w:color w:val="000000"/>
                <w:w w:val="108"/>
                <w:sz w:val="22"/>
                <w:szCs w:val="22"/>
              </w:rPr>
              <w:t>Расчетная температура стенки, °С</w:t>
            </w:r>
          </w:p>
          <w:p w:rsidR="00EE2F18" w:rsidRPr="00B56F7F" w:rsidRDefault="00EE2F1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F18" w:rsidRPr="00B56F7F" w:rsidRDefault="00EE2F18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плюс 40</w:t>
            </w:r>
          </w:p>
          <w:p w:rsidR="00EE2F18" w:rsidRPr="00B56F7F" w:rsidRDefault="00EE2F1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</w:p>
        </w:tc>
      </w:tr>
      <w:tr w:rsidR="00EE2F18" w:rsidTr="00D91FA9">
        <w:trPr>
          <w:trHeight w:hRule="exact" w:val="298"/>
        </w:trPr>
        <w:tc>
          <w:tcPr>
            <w:tcW w:w="5000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F18" w:rsidRPr="00B56F7F" w:rsidRDefault="00EE2F18">
            <w:pPr>
              <w:shd w:val="clear" w:color="auto" w:fill="FFFFFF"/>
              <w:rPr>
                <w:sz w:val="22"/>
                <w:szCs w:val="22"/>
              </w:rPr>
            </w:pPr>
            <w:r w:rsidRPr="00B56F7F">
              <w:rPr>
                <w:color w:val="000000"/>
                <w:w w:val="106"/>
                <w:sz w:val="22"/>
                <w:szCs w:val="22"/>
              </w:rPr>
              <w:t>Минимально допустимая отрица</w:t>
            </w:r>
            <w:r w:rsidRPr="00B56F7F">
              <w:rPr>
                <w:color w:val="000000"/>
                <w:w w:val="103"/>
                <w:sz w:val="22"/>
                <w:szCs w:val="22"/>
              </w:rPr>
              <w:t>тельная температура стенки, °С</w:t>
            </w:r>
          </w:p>
          <w:p w:rsidR="00EE2F18" w:rsidRPr="00B56F7F" w:rsidRDefault="00EE2F18">
            <w:pPr>
              <w:shd w:val="clear" w:color="auto" w:fill="FFFFFF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минус 40</w:t>
            </w:r>
          </w:p>
          <w:p w:rsidR="00EE2F18" w:rsidRPr="00B56F7F" w:rsidRDefault="00EE2F1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</w:p>
        </w:tc>
      </w:tr>
      <w:tr w:rsidR="00EE2F18" w:rsidTr="00D91FA9">
        <w:trPr>
          <w:trHeight w:hRule="exact" w:val="352"/>
        </w:trPr>
        <w:tc>
          <w:tcPr>
            <w:tcW w:w="5000" w:type="pct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2F18" w:rsidRPr="00B56F7F" w:rsidRDefault="00EE2F18">
            <w:pPr>
              <w:rPr>
                <w:sz w:val="22"/>
                <w:szCs w:val="22"/>
              </w:rPr>
            </w:pPr>
          </w:p>
        </w:tc>
      </w:tr>
      <w:tr w:rsidR="00EE2F18" w:rsidTr="00D91FA9">
        <w:trPr>
          <w:trHeight w:hRule="exact" w:val="288"/>
        </w:trPr>
        <w:tc>
          <w:tcPr>
            <w:tcW w:w="37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F18" w:rsidRPr="005872C5" w:rsidRDefault="00EE2F18">
            <w:pPr>
              <w:shd w:val="clear" w:color="auto" w:fill="FFFFFF"/>
              <w:rPr>
                <w:sz w:val="22"/>
                <w:szCs w:val="22"/>
              </w:rPr>
            </w:pPr>
            <w:r w:rsidRPr="005872C5">
              <w:rPr>
                <w:color w:val="000000"/>
                <w:w w:val="104"/>
                <w:sz w:val="22"/>
                <w:szCs w:val="22"/>
              </w:rPr>
              <w:t>Наименование рабочей среды</w:t>
            </w:r>
          </w:p>
          <w:p w:rsidR="00EE2F18" w:rsidRPr="005872C5" w:rsidRDefault="00EE2F1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F18" w:rsidRPr="005872C5" w:rsidRDefault="00EE2F18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5872C5">
              <w:rPr>
                <w:sz w:val="22"/>
                <w:szCs w:val="22"/>
              </w:rPr>
              <w:t>пропан -бутан</w:t>
            </w:r>
          </w:p>
          <w:p w:rsidR="00EE2F18" w:rsidRPr="005872C5" w:rsidRDefault="00EE2F1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</w:p>
        </w:tc>
      </w:tr>
      <w:tr w:rsidR="00EE2F18" w:rsidTr="00D91FA9">
        <w:trPr>
          <w:cantSplit/>
          <w:trHeight w:hRule="exact" w:val="298"/>
        </w:trPr>
        <w:tc>
          <w:tcPr>
            <w:tcW w:w="250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F18" w:rsidRPr="005872C5" w:rsidRDefault="00EE2F18">
            <w:pPr>
              <w:shd w:val="clear" w:color="auto" w:fill="FFFFFF"/>
              <w:rPr>
                <w:sz w:val="22"/>
                <w:szCs w:val="22"/>
              </w:rPr>
            </w:pPr>
            <w:r w:rsidRPr="005872C5">
              <w:rPr>
                <w:color w:val="000000"/>
                <w:w w:val="105"/>
                <w:sz w:val="22"/>
                <w:szCs w:val="22"/>
              </w:rPr>
              <w:t>Характеристика рабочей среды</w:t>
            </w:r>
          </w:p>
          <w:p w:rsidR="00EE2F18" w:rsidRPr="005872C5" w:rsidRDefault="00EE2F1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F18" w:rsidRPr="005872C5" w:rsidRDefault="00EE2F18">
            <w:pPr>
              <w:shd w:val="clear" w:color="auto" w:fill="FFFFFF"/>
              <w:rPr>
                <w:sz w:val="22"/>
                <w:szCs w:val="22"/>
              </w:rPr>
            </w:pPr>
            <w:r w:rsidRPr="005872C5">
              <w:rPr>
                <w:color w:val="000000"/>
                <w:spacing w:val="-7"/>
                <w:sz w:val="22"/>
                <w:szCs w:val="22"/>
              </w:rPr>
              <w:t>Класс опасности</w:t>
            </w:r>
          </w:p>
          <w:p w:rsidR="00EE2F18" w:rsidRPr="005872C5" w:rsidRDefault="00EE2F1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F18" w:rsidRPr="005872C5" w:rsidRDefault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5872C5">
              <w:rPr>
                <w:sz w:val="22"/>
                <w:szCs w:val="22"/>
              </w:rPr>
              <w:t>4</w:t>
            </w:r>
          </w:p>
        </w:tc>
      </w:tr>
      <w:tr w:rsidR="00EE2F18" w:rsidTr="00D91FA9">
        <w:trPr>
          <w:cantSplit/>
          <w:trHeight w:hRule="exact" w:val="307"/>
        </w:trPr>
        <w:tc>
          <w:tcPr>
            <w:tcW w:w="250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2F18" w:rsidRPr="005872C5" w:rsidRDefault="00EE2F18">
            <w:pPr>
              <w:rPr>
                <w:sz w:val="22"/>
                <w:szCs w:val="22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F18" w:rsidRPr="005872C5" w:rsidRDefault="00EE2F18">
            <w:pPr>
              <w:shd w:val="clear" w:color="auto" w:fill="FFFFFF"/>
              <w:rPr>
                <w:sz w:val="22"/>
                <w:szCs w:val="22"/>
              </w:rPr>
            </w:pPr>
            <w:r w:rsidRPr="005872C5">
              <w:rPr>
                <w:spacing w:val="-7"/>
                <w:sz w:val="22"/>
                <w:szCs w:val="22"/>
              </w:rPr>
              <w:t>Взрывоопасность</w:t>
            </w:r>
          </w:p>
          <w:p w:rsidR="00EE2F18" w:rsidRPr="005872C5" w:rsidRDefault="00EE2F1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F18" w:rsidRPr="005872C5" w:rsidRDefault="00EE2F18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5872C5">
              <w:rPr>
                <w:spacing w:val="-7"/>
                <w:sz w:val="22"/>
                <w:szCs w:val="22"/>
              </w:rPr>
              <w:t>Взрывоопасная</w:t>
            </w:r>
          </w:p>
          <w:p w:rsidR="00EE2F18" w:rsidRPr="005872C5" w:rsidRDefault="00EE2F1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</w:p>
        </w:tc>
      </w:tr>
      <w:tr w:rsidR="00EE2F18" w:rsidTr="00D91FA9">
        <w:trPr>
          <w:cantSplit/>
          <w:trHeight w:hRule="exact" w:val="307"/>
        </w:trPr>
        <w:tc>
          <w:tcPr>
            <w:tcW w:w="250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2F18" w:rsidRPr="005872C5" w:rsidRDefault="00EE2F18">
            <w:pPr>
              <w:rPr>
                <w:sz w:val="22"/>
                <w:szCs w:val="22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F18" w:rsidRPr="005872C5" w:rsidRDefault="00EE2F18">
            <w:pPr>
              <w:shd w:val="clear" w:color="auto" w:fill="FFFFFF"/>
              <w:rPr>
                <w:sz w:val="22"/>
                <w:szCs w:val="22"/>
              </w:rPr>
            </w:pPr>
            <w:proofErr w:type="spellStart"/>
            <w:r w:rsidRPr="005872C5">
              <w:rPr>
                <w:color w:val="000000"/>
                <w:spacing w:val="-7"/>
                <w:sz w:val="22"/>
                <w:szCs w:val="22"/>
              </w:rPr>
              <w:t>Пожароопасность</w:t>
            </w:r>
            <w:proofErr w:type="spellEnd"/>
          </w:p>
          <w:p w:rsidR="00EE2F18" w:rsidRPr="005872C5" w:rsidRDefault="00EE2F18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2F18" w:rsidRPr="005872C5" w:rsidRDefault="00EE2F1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5872C5">
              <w:rPr>
                <w:color w:val="000000"/>
                <w:spacing w:val="-7"/>
                <w:sz w:val="22"/>
                <w:szCs w:val="22"/>
              </w:rPr>
              <w:t>Пожароопасная</w:t>
            </w:r>
          </w:p>
        </w:tc>
      </w:tr>
      <w:tr w:rsidR="00EE2F18" w:rsidTr="00D91FA9">
        <w:trPr>
          <w:cantSplit/>
          <w:trHeight w:hRule="exact" w:val="307"/>
        </w:trPr>
        <w:tc>
          <w:tcPr>
            <w:tcW w:w="37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2F18" w:rsidRPr="005872C5" w:rsidRDefault="00EE2F18" w:rsidP="00B56F7F">
            <w:pPr>
              <w:shd w:val="clear" w:color="auto" w:fill="FFFFFF"/>
              <w:rPr>
                <w:color w:val="000000"/>
                <w:spacing w:val="-7"/>
                <w:sz w:val="22"/>
                <w:szCs w:val="22"/>
              </w:rPr>
            </w:pPr>
            <w:r w:rsidRPr="005872C5">
              <w:rPr>
                <w:sz w:val="22"/>
                <w:szCs w:val="22"/>
              </w:rPr>
              <w:t>Группа рабочей среды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2F18" w:rsidRPr="005872C5" w:rsidRDefault="00EE2F18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right"/>
              <w:rPr>
                <w:color w:val="000000"/>
                <w:spacing w:val="-7"/>
                <w:sz w:val="22"/>
                <w:szCs w:val="22"/>
              </w:rPr>
            </w:pPr>
            <w:r w:rsidRPr="005872C5">
              <w:rPr>
                <w:color w:val="000000"/>
                <w:spacing w:val="-7"/>
                <w:sz w:val="22"/>
                <w:szCs w:val="22"/>
              </w:rPr>
              <w:t>1</w:t>
            </w:r>
          </w:p>
        </w:tc>
      </w:tr>
      <w:tr w:rsidR="00EE2F18" w:rsidTr="00D91FA9">
        <w:trPr>
          <w:trHeight w:hRule="exact" w:val="373"/>
        </w:trPr>
        <w:tc>
          <w:tcPr>
            <w:tcW w:w="37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2F18" w:rsidRPr="00B56F7F" w:rsidRDefault="00EE2F18" w:rsidP="00B56F7F">
            <w:pPr>
              <w:shd w:val="clear" w:color="auto" w:fill="FFFFFF"/>
              <w:rPr>
                <w:sz w:val="22"/>
                <w:szCs w:val="22"/>
              </w:rPr>
            </w:pPr>
            <w:r w:rsidRPr="00B56F7F">
              <w:rPr>
                <w:color w:val="000000"/>
                <w:w w:val="103"/>
                <w:sz w:val="22"/>
                <w:szCs w:val="22"/>
              </w:rPr>
              <w:t>Прибавка для компенсации корро</w:t>
            </w:r>
            <w:r w:rsidRPr="00B56F7F">
              <w:rPr>
                <w:color w:val="000000"/>
                <w:spacing w:val="8"/>
                <w:w w:val="103"/>
                <w:sz w:val="22"/>
                <w:szCs w:val="22"/>
              </w:rPr>
              <w:t>зии</w:t>
            </w:r>
            <w:r w:rsidRPr="00B56F7F">
              <w:rPr>
                <w:color w:val="000000"/>
                <w:spacing w:val="4"/>
                <w:w w:val="103"/>
                <w:sz w:val="22"/>
                <w:szCs w:val="22"/>
              </w:rPr>
              <w:t>(эрозии),</w:t>
            </w:r>
            <w:r w:rsidRPr="00B56F7F">
              <w:rPr>
                <w:color w:val="000000"/>
                <w:spacing w:val="-10"/>
                <w:w w:val="103"/>
                <w:sz w:val="22"/>
                <w:szCs w:val="22"/>
              </w:rPr>
              <w:t>мм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2F18" w:rsidRPr="00B56F7F" w:rsidRDefault="00EE2F18" w:rsidP="00B56F7F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0,4</w:t>
            </w:r>
          </w:p>
        </w:tc>
      </w:tr>
      <w:tr w:rsidR="00EE2F18" w:rsidTr="00D91FA9">
        <w:trPr>
          <w:trHeight w:hRule="exact" w:val="374"/>
        </w:trPr>
        <w:tc>
          <w:tcPr>
            <w:tcW w:w="37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2F18" w:rsidRPr="00B56F7F" w:rsidRDefault="00EE2F18" w:rsidP="00B56F7F">
            <w:pPr>
              <w:shd w:val="clear" w:color="auto" w:fill="FFFFFF"/>
              <w:rPr>
                <w:sz w:val="22"/>
                <w:szCs w:val="22"/>
              </w:rPr>
            </w:pPr>
            <w:r w:rsidRPr="00B56F7F">
              <w:rPr>
                <w:color w:val="000000"/>
                <w:spacing w:val="-2"/>
                <w:w w:val="105"/>
                <w:sz w:val="22"/>
                <w:szCs w:val="22"/>
              </w:rPr>
              <w:t>Вместимость,   м³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2F18" w:rsidRPr="004917D7" w:rsidRDefault="00CC33B9" w:rsidP="004917D7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EE2F18" w:rsidRPr="004917D7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</w:tr>
      <w:tr w:rsidR="00EE2F18" w:rsidTr="00D91FA9">
        <w:trPr>
          <w:trHeight w:hRule="exact" w:val="342"/>
        </w:trPr>
        <w:tc>
          <w:tcPr>
            <w:tcW w:w="37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2F18" w:rsidRPr="00B56F7F" w:rsidRDefault="00EE2F18" w:rsidP="00B56F7F">
            <w:pPr>
              <w:shd w:val="clear" w:color="auto" w:fill="FFFFFF"/>
              <w:rPr>
                <w:sz w:val="22"/>
                <w:szCs w:val="22"/>
              </w:rPr>
            </w:pPr>
            <w:r w:rsidRPr="00B56F7F">
              <w:rPr>
                <w:color w:val="000000"/>
                <w:w w:val="102"/>
                <w:sz w:val="22"/>
                <w:szCs w:val="22"/>
              </w:rPr>
              <w:t>Масса пустого сосуда*,   кг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2F18" w:rsidRPr="004917D7" w:rsidRDefault="00D91FA9" w:rsidP="00B56F7F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1210</w:t>
            </w:r>
          </w:p>
        </w:tc>
      </w:tr>
      <w:tr w:rsidR="00EE2F18" w:rsidTr="00D91FA9">
        <w:trPr>
          <w:trHeight w:hRule="exact" w:val="432"/>
        </w:trPr>
        <w:tc>
          <w:tcPr>
            <w:tcW w:w="37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2F18" w:rsidRPr="00B56F7F" w:rsidRDefault="00EE2F18" w:rsidP="00B56F7F">
            <w:pPr>
              <w:shd w:val="clear" w:color="auto" w:fill="FFFFFF"/>
              <w:rPr>
                <w:sz w:val="22"/>
                <w:szCs w:val="22"/>
              </w:rPr>
            </w:pPr>
            <w:r w:rsidRPr="00B56F7F">
              <w:rPr>
                <w:color w:val="000000"/>
                <w:w w:val="106"/>
                <w:sz w:val="22"/>
                <w:szCs w:val="22"/>
              </w:rPr>
              <w:t xml:space="preserve">Максимальная масса заливаемой </w:t>
            </w:r>
            <w:r w:rsidRPr="00B56F7F">
              <w:rPr>
                <w:color w:val="000000"/>
                <w:spacing w:val="-1"/>
                <w:w w:val="106"/>
                <w:sz w:val="22"/>
                <w:szCs w:val="22"/>
              </w:rPr>
              <w:t>среды*,   кг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2F18" w:rsidRPr="004917D7" w:rsidRDefault="00D91FA9" w:rsidP="00B56F7F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2940</w:t>
            </w:r>
          </w:p>
        </w:tc>
      </w:tr>
      <w:tr w:rsidR="00EE2F18" w:rsidTr="00D91FA9">
        <w:trPr>
          <w:trHeight w:hRule="exact" w:val="408"/>
        </w:trPr>
        <w:tc>
          <w:tcPr>
            <w:tcW w:w="37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2F18" w:rsidRPr="00B56F7F" w:rsidRDefault="00EE2F18" w:rsidP="00B56F7F">
            <w:pPr>
              <w:shd w:val="clear" w:color="auto" w:fill="FFFFFF"/>
              <w:rPr>
                <w:sz w:val="22"/>
                <w:szCs w:val="22"/>
              </w:rPr>
            </w:pPr>
            <w:r w:rsidRPr="00B56F7F">
              <w:rPr>
                <w:color w:val="000000"/>
                <w:w w:val="105"/>
                <w:sz w:val="22"/>
                <w:szCs w:val="22"/>
              </w:rPr>
              <w:t xml:space="preserve">Расчетный срок службы сосуда, </w:t>
            </w:r>
            <w:r w:rsidRPr="00B56F7F">
              <w:rPr>
                <w:color w:val="000000"/>
                <w:spacing w:val="-4"/>
                <w:w w:val="105"/>
                <w:sz w:val="22"/>
                <w:szCs w:val="22"/>
              </w:rPr>
              <w:t>лет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2F18" w:rsidRPr="00B56F7F" w:rsidRDefault="00EE2F18" w:rsidP="00B56F7F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 xml:space="preserve">30 </w:t>
            </w:r>
          </w:p>
        </w:tc>
      </w:tr>
    </w:tbl>
    <w:p w:rsidR="007A5891" w:rsidRDefault="007A5891" w:rsidP="007A5891">
      <w:proofErr w:type="spellStart"/>
      <w:r>
        <w:t>Допускамое</w:t>
      </w:r>
      <w:proofErr w:type="spellEnd"/>
      <w:r>
        <w:t xml:space="preserve"> число циклов </w:t>
      </w:r>
      <w:proofErr w:type="spellStart"/>
      <w:r>
        <w:t>нагружения</w:t>
      </w:r>
      <w:proofErr w:type="spellEnd"/>
      <w:r>
        <w:t xml:space="preserve"> сосуда давлением составляет не более </w:t>
      </w:r>
      <w:r w:rsidR="00A45876">
        <w:t>5 000</w:t>
      </w:r>
      <w:r>
        <w:t xml:space="preserve"> при размахе колебания рабочего давления от 0,05 МПа до 1,56 МПа и при расчетной температуре стенки от -</w:t>
      </w:r>
      <w:r w:rsidR="005C2A8D">
        <w:t>4</w:t>
      </w:r>
      <w:r>
        <w:t>0</w:t>
      </w:r>
      <w:r>
        <w:rPr>
          <w:vertAlign w:val="superscript"/>
        </w:rPr>
        <w:t>0</w:t>
      </w:r>
      <w:r>
        <w:t>С до +40</w:t>
      </w:r>
      <w:r>
        <w:rPr>
          <w:vertAlign w:val="superscript"/>
        </w:rPr>
        <w:t>0</w:t>
      </w:r>
      <w:r>
        <w:t>С.</w:t>
      </w:r>
    </w:p>
    <w:p w:rsidR="007A5891" w:rsidRDefault="007A5891" w:rsidP="007A5891">
      <w:r>
        <w:t xml:space="preserve">Толщина изоляционного покрытия измерена и </w:t>
      </w:r>
      <w:proofErr w:type="spellStart"/>
      <w:r>
        <w:t>изпытана</w:t>
      </w:r>
      <w:proofErr w:type="spellEnd"/>
      <w:r>
        <w:t xml:space="preserve"> методом неразрушительного пробоя напряжением макс. 20кВ. </w:t>
      </w:r>
    </w:p>
    <w:p w:rsidR="007A5891" w:rsidRDefault="005872C5" w:rsidP="007A5891">
      <w:pPr>
        <w:shd w:val="clear" w:color="auto" w:fill="FFFFFF"/>
        <w:spacing w:after="72"/>
        <w:ind w:left="802"/>
      </w:pPr>
      <w:r>
        <w:rPr>
          <w:b/>
          <w:color w:val="000000"/>
          <w:w w:val="101"/>
          <w:sz w:val="23"/>
        </w:rPr>
        <w:br w:type="page"/>
      </w:r>
      <w:r w:rsidR="007A5891">
        <w:rPr>
          <w:b/>
          <w:color w:val="000000"/>
          <w:w w:val="101"/>
          <w:sz w:val="23"/>
        </w:rPr>
        <w:lastRenderedPageBreak/>
        <w:t>2. СВЕДЕНИЯ ОБ ОСНОВНЫХ ЧАСТЯХ СОСУДА</w:t>
      </w:r>
    </w:p>
    <w:tbl>
      <w:tblPr>
        <w:tblW w:w="10857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46"/>
        <w:gridCol w:w="511"/>
        <w:gridCol w:w="1236"/>
        <w:gridCol w:w="512"/>
        <w:gridCol w:w="684"/>
        <w:gridCol w:w="1395"/>
        <w:gridCol w:w="1455"/>
        <w:gridCol w:w="1251"/>
        <w:gridCol w:w="1054"/>
        <w:gridCol w:w="1513"/>
      </w:tblGrid>
      <w:tr w:rsidR="007A5891" w:rsidTr="004917D7">
        <w:trPr>
          <w:cantSplit/>
          <w:trHeight w:val="1"/>
        </w:trPr>
        <w:tc>
          <w:tcPr>
            <w:tcW w:w="124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7A5891" w:rsidRPr="00B56F7F" w:rsidRDefault="007A5891" w:rsidP="00B56F7F">
            <w:pPr>
              <w:shd w:val="clear" w:color="auto" w:fill="FFFFFF"/>
              <w:spacing w:line="230" w:lineRule="exact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spacing w:val="-4"/>
                <w:w w:val="111"/>
                <w:sz w:val="22"/>
                <w:szCs w:val="22"/>
              </w:rPr>
              <w:t xml:space="preserve">Наименование частей сосуда </w:t>
            </w:r>
            <w:r w:rsidRPr="00B56F7F">
              <w:rPr>
                <w:color w:val="000000"/>
                <w:w w:val="111"/>
                <w:sz w:val="22"/>
                <w:szCs w:val="22"/>
              </w:rPr>
              <w:t xml:space="preserve">(обечайка, днище, решетка, </w:t>
            </w:r>
            <w:r w:rsidRPr="00B56F7F">
              <w:rPr>
                <w:color w:val="000000"/>
                <w:spacing w:val="-2"/>
                <w:w w:val="111"/>
                <w:sz w:val="22"/>
                <w:szCs w:val="22"/>
              </w:rPr>
              <w:t>трубы, рубашка)</w:t>
            </w:r>
          </w:p>
        </w:tc>
        <w:tc>
          <w:tcPr>
            <w:tcW w:w="5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7A5891" w:rsidRPr="00B56F7F" w:rsidRDefault="007A5891" w:rsidP="00B56F7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w w:val="108"/>
                <w:sz w:val="22"/>
                <w:szCs w:val="22"/>
              </w:rPr>
              <w:t>Количество, шт.</w:t>
            </w:r>
          </w:p>
        </w:tc>
        <w:tc>
          <w:tcPr>
            <w:tcW w:w="24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Pr="00B56F7F" w:rsidRDefault="007A5891" w:rsidP="00B56F7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w w:val="114"/>
                <w:sz w:val="22"/>
                <w:szCs w:val="22"/>
              </w:rPr>
              <w:t>Размеры, мм</w:t>
            </w:r>
          </w:p>
          <w:p w:rsidR="007A5891" w:rsidRPr="00B56F7F" w:rsidRDefault="007A5891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Pr="00B56F7F" w:rsidRDefault="007A5891" w:rsidP="00B56F7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w w:val="107"/>
                <w:sz w:val="22"/>
                <w:szCs w:val="22"/>
              </w:rPr>
              <w:t>Основной металл</w:t>
            </w:r>
          </w:p>
          <w:p w:rsidR="007A5891" w:rsidRPr="00B56F7F" w:rsidRDefault="007A5891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8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Pr="00B56F7F" w:rsidRDefault="007A5891" w:rsidP="00B56F7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sz w:val="22"/>
                <w:szCs w:val="22"/>
              </w:rPr>
              <w:t>Данные о сварке (пайке)</w:t>
            </w:r>
          </w:p>
          <w:p w:rsidR="007A5891" w:rsidRPr="00B56F7F" w:rsidRDefault="007A5891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4917D7" w:rsidTr="004917D7">
        <w:trPr>
          <w:cantSplit/>
          <w:trHeight w:val="1109"/>
        </w:trPr>
        <w:tc>
          <w:tcPr>
            <w:tcW w:w="124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A5891" w:rsidRPr="00B56F7F" w:rsidRDefault="007A5891">
            <w:pPr>
              <w:rPr>
                <w:sz w:val="22"/>
                <w:szCs w:val="22"/>
              </w:rPr>
            </w:pPr>
          </w:p>
        </w:tc>
        <w:tc>
          <w:tcPr>
            <w:tcW w:w="51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A5891" w:rsidRPr="00B56F7F" w:rsidRDefault="007A5891" w:rsidP="00B56F7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B56F7F" w:rsidRPr="00B56F7F" w:rsidRDefault="007A5891" w:rsidP="00B56F7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w w:val="107"/>
                <w:sz w:val="22"/>
                <w:szCs w:val="22"/>
                <w:lang w:val="en-US"/>
              </w:rPr>
            </w:pPr>
            <w:r w:rsidRPr="00B56F7F">
              <w:rPr>
                <w:color w:val="000000"/>
                <w:w w:val="107"/>
                <w:sz w:val="22"/>
                <w:szCs w:val="22"/>
              </w:rPr>
              <w:t xml:space="preserve">Диаметр </w:t>
            </w:r>
            <w:r w:rsidRPr="00B56F7F">
              <w:rPr>
                <w:color w:val="000000"/>
                <w:spacing w:val="-1"/>
                <w:w w:val="107"/>
                <w:sz w:val="22"/>
                <w:szCs w:val="22"/>
              </w:rPr>
              <w:t xml:space="preserve">(внутренний </w:t>
            </w:r>
          </w:p>
          <w:p w:rsidR="007A5891" w:rsidRPr="00B56F7F" w:rsidRDefault="007A5891" w:rsidP="00B56F7F">
            <w:pPr>
              <w:shd w:val="clear" w:color="auto" w:fill="FFFFFF"/>
              <w:spacing w:line="230" w:lineRule="exact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w w:val="107"/>
                <w:sz w:val="22"/>
                <w:szCs w:val="22"/>
              </w:rPr>
              <w:t>или наружный)</w:t>
            </w:r>
          </w:p>
        </w:tc>
        <w:tc>
          <w:tcPr>
            <w:tcW w:w="5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7A5891" w:rsidRPr="00B56F7F" w:rsidRDefault="007A5891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left="113" w:right="113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w w:val="107"/>
                <w:sz w:val="22"/>
                <w:szCs w:val="22"/>
              </w:rPr>
              <w:t>Толщина стенки</w:t>
            </w:r>
          </w:p>
        </w:tc>
        <w:tc>
          <w:tcPr>
            <w:tcW w:w="6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7A5891" w:rsidRPr="00B56F7F" w:rsidRDefault="007A5891" w:rsidP="00B56F7F">
            <w:pPr>
              <w:shd w:val="clear" w:color="auto" w:fill="FFFFFF"/>
              <w:ind w:left="113" w:right="113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w w:val="101"/>
                <w:sz w:val="22"/>
                <w:szCs w:val="22"/>
              </w:rPr>
              <w:t>Длина (высота)</w:t>
            </w:r>
          </w:p>
          <w:p w:rsidR="007A5891" w:rsidRPr="00B56F7F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A5891" w:rsidRPr="00B56F7F" w:rsidRDefault="007A5891" w:rsidP="00B56F7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sz w:val="22"/>
                <w:szCs w:val="22"/>
              </w:rPr>
              <w:t>Марка</w:t>
            </w:r>
          </w:p>
          <w:p w:rsidR="007A5891" w:rsidRPr="00B56F7F" w:rsidRDefault="007A5891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A5891" w:rsidRPr="00B56F7F" w:rsidRDefault="007A5891" w:rsidP="00B56F7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w w:val="88"/>
                <w:sz w:val="22"/>
                <w:szCs w:val="22"/>
              </w:rPr>
              <w:t>ГОСТ</w:t>
            </w:r>
          </w:p>
          <w:p w:rsidR="007A5891" w:rsidRPr="00B56F7F" w:rsidRDefault="007A5891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spacing w:val="-13"/>
                <w:sz w:val="22"/>
                <w:szCs w:val="22"/>
              </w:rPr>
              <w:t>(ТУ)</w:t>
            </w:r>
          </w:p>
        </w:tc>
        <w:tc>
          <w:tcPr>
            <w:tcW w:w="125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7A5891" w:rsidRPr="00B56F7F" w:rsidRDefault="007A5891" w:rsidP="00B56F7F">
            <w:pPr>
              <w:shd w:val="clear" w:color="auto" w:fill="FFFFFF"/>
              <w:spacing w:line="230" w:lineRule="exact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spacing w:val="-5"/>
                <w:w w:val="110"/>
                <w:sz w:val="22"/>
                <w:szCs w:val="22"/>
              </w:rPr>
              <w:t xml:space="preserve">Способ выполнения соединения </w:t>
            </w:r>
            <w:r w:rsidRPr="00B56F7F">
              <w:rPr>
                <w:color w:val="000000"/>
                <w:w w:val="110"/>
                <w:sz w:val="22"/>
                <w:szCs w:val="22"/>
              </w:rPr>
              <w:t>(автоматическая сварка)</w:t>
            </w:r>
          </w:p>
        </w:tc>
        <w:tc>
          <w:tcPr>
            <w:tcW w:w="105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7A5891" w:rsidRPr="00B56F7F" w:rsidRDefault="007A5891" w:rsidP="00B56F7F">
            <w:pPr>
              <w:shd w:val="clear" w:color="auto" w:fill="FFFFFF"/>
              <w:ind w:left="113" w:right="113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w w:val="107"/>
                <w:sz w:val="22"/>
                <w:szCs w:val="22"/>
              </w:rPr>
              <w:t>Вид сварки (пайки)</w:t>
            </w:r>
          </w:p>
        </w:tc>
        <w:tc>
          <w:tcPr>
            <w:tcW w:w="151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7A5891" w:rsidRPr="00B56F7F" w:rsidRDefault="007A5891" w:rsidP="00B56F7F">
            <w:pPr>
              <w:shd w:val="clear" w:color="auto" w:fill="FFFFFF"/>
              <w:spacing w:line="230" w:lineRule="exact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spacing w:val="-2"/>
                <w:w w:val="108"/>
                <w:sz w:val="22"/>
                <w:szCs w:val="22"/>
              </w:rPr>
              <w:t xml:space="preserve">Электроды, сварочная </w:t>
            </w:r>
            <w:r w:rsidRPr="00B56F7F">
              <w:rPr>
                <w:color w:val="000000"/>
                <w:spacing w:val="-3"/>
                <w:w w:val="108"/>
                <w:sz w:val="22"/>
                <w:szCs w:val="22"/>
              </w:rPr>
              <w:t xml:space="preserve">проволока, припой </w:t>
            </w:r>
            <w:r w:rsidRPr="00B56F7F">
              <w:rPr>
                <w:color w:val="000000"/>
                <w:w w:val="108"/>
                <w:sz w:val="22"/>
                <w:szCs w:val="22"/>
              </w:rPr>
              <w:t xml:space="preserve">(тип, марка, ГОСТ </w:t>
            </w:r>
            <w:r w:rsidRPr="00B56F7F">
              <w:rPr>
                <w:color w:val="000000"/>
                <w:spacing w:val="-1"/>
                <w:w w:val="108"/>
                <w:sz w:val="22"/>
                <w:szCs w:val="22"/>
              </w:rPr>
              <w:t>или ТУ)</w:t>
            </w:r>
          </w:p>
        </w:tc>
      </w:tr>
      <w:tr w:rsidR="004917D7" w:rsidTr="004917D7">
        <w:trPr>
          <w:cantSplit/>
          <w:trHeight w:val="3930"/>
        </w:trPr>
        <w:tc>
          <w:tcPr>
            <w:tcW w:w="124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A5891" w:rsidRPr="00B56F7F" w:rsidRDefault="007A5891">
            <w:pPr>
              <w:rPr>
                <w:sz w:val="22"/>
                <w:szCs w:val="22"/>
              </w:rPr>
            </w:pPr>
          </w:p>
        </w:tc>
        <w:tc>
          <w:tcPr>
            <w:tcW w:w="51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A5891" w:rsidRPr="00B56F7F" w:rsidRDefault="007A5891">
            <w:pPr>
              <w:rPr>
                <w:sz w:val="22"/>
                <w:szCs w:val="22"/>
              </w:rPr>
            </w:pPr>
          </w:p>
        </w:tc>
        <w:tc>
          <w:tcPr>
            <w:tcW w:w="123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A5891" w:rsidRPr="00B56F7F" w:rsidRDefault="007A5891">
            <w:pPr>
              <w:rPr>
                <w:sz w:val="22"/>
                <w:szCs w:val="22"/>
              </w:rPr>
            </w:pPr>
          </w:p>
        </w:tc>
        <w:tc>
          <w:tcPr>
            <w:tcW w:w="512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A5891" w:rsidRPr="00B56F7F" w:rsidRDefault="007A5891">
            <w:pPr>
              <w:rPr>
                <w:sz w:val="22"/>
                <w:szCs w:val="22"/>
              </w:rPr>
            </w:pPr>
          </w:p>
        </w:tc>
        <w:tc>
          <w:tcPr>
            <w:tcW w:w="684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A5891" w:rsidRPr="00B56F7F" w:rsidRDefault="007A5891">
            <w:pPr>
              <w:rPr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Pr="00B56F7F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4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Pr="00B56F7F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w w:val="88"/>
                <w:sz w:val="22"/>
                <w:szCs w:val="22"/>
              </w:rPr>
            </w:pPr>
          </w:p>
        </w:tc>
        <w:tc>
          <w:tcPr>
            <w:tcW w:w="125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A5891" w:rsidRPr="00B56F7F" w:rsidRDefault="007A5891">
            <w:pPr>
              <w:rPr>
                <w:sz w:val="22"/>
                <w:szCs w:val="22"/>
              </w:rPr>
            </w:pPr>
          </w:p>
        </w:tc>
        <w:tc>
          <w:tcPr>
            <w:tcW w:w="1054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A5891" w:rsidRPr="00B56F7F" w:rsidRDefault="007A5891">
            <w:pPr>
              <w:rPr>
                <w:sz w:val="22"/>
                <w:szCs w:val="22"/>
              </w:rPr>
            </w:pPr>
          </w:p>
        </w:tc>
        <w:tc>
          <w:tcPr>
            <w:tcW w:w="1513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A5891" w:rsidRPr="00B56F7F" w:rsidRDefault="007A5891">
            <w:pPr>
              <w:rPr>
                <w:sz w:val="22"/>
                <w:szCs w:val="22"/>
              </w:rPr>
            </w:pPr>
          </w:p>
        </w:tc>
      </w:tr>
      <w:tr w:rsidR="004917D7" w:rsidTr="004917D7">
        <w:trPr>
          <w:trHeight w:val="1"/>
        </w:trPr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w w:val="111"/>
                <w:sz w:val="22"/>
                <w:szCs w:val="22"/>
              </w:rPr>
              <w:t>днище</w:t>
            </w:r>
          </w:p>
          <w:p w:rsidR="007A5891" w:rsidRPr="00B56F7F" w:rsidRDefault="007A5891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2</w:t>
            </w:r>
          </w:p>
          <w:p w:rsidR="007A5891" w:rsidRPr="00B56F7F" w:rsidRDefault="007A5891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1250</w:t>
            </w:r>
          </w:p>
          <w:p w:rsidR="007A5891" w:rsidRPr="00B56F7F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5,7</w:t>
            </w: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  <w:p w:rsidR="007A5891" w:rsidRPr="00B56F7F" w:rsidRDefault="007A5891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S355J2+N</w:t>
            </w:r>
          </w:p>
          <w:p w:rsidR="007A5891" w:rsidRPr="00B56F7F" w:rsidRDefault="00F70FC5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(17Г1С)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EN 10025</w:t>
            </w:r>
          </w:p>
          <w:p w:rsidR="007A5891" w:rsidRPr="00B56F7F" w:rsidRDefault="007A5891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proofErr w:type="spellStart"/>
            <w:r w:rsidRPr="00B56F7F">
              <w:rPr>
                <w:sz w:val="22"/>
                <w:szCs w:val="22"/>
              </w:rPr>
              <w:t>Авт.свар</w:t>
            </w:r>
            <w:r w:rsidR="00F70FC5" w:rsidRPr="00B56F7F">
              <w:rPr>
                <w:sz w:val="22"/>
                <w:szCs w:val="22"/>
              </w:rPr>
              <w:t>-</w:t>
            </w:r>
            <w:r w:rsidRPr="00B56F7F">
              <w:rPr>
                <w:sz w:val="22"/>
                <w:szCs w:val="22"/>
              </w:rPr>
              <w:t>ка</w:t>
            </w:r>
            <w:proofErr w:type="spellEnd"/>
          </w:p>
          <w:p w:rsidR="007A5891" w:rsidRPr="00B56F7F" w:rsidRDefault="007A5891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121</w:t>
            </w:r>
          </w:p>
          <w:p w:rsidR="007A5891" w:rsidRPr="00B56F7F" w:rsidRDefault="007A5891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S2-EN 756</w:t>
            </w:r>
          </w:p>
          <w:p w:rsidR="007A5891" w:rsidRPr="00B56F7F" w:rsidRDefault="007A5891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3D19BA" w:rsidTr="00635BB7">
        <w:trPr>
          <w:trHeight w:val="1"/>
        </w:trPr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19BA" w:rsidRPr="00B56F7F" w:rsidRDefault="003D19BA" w:rsidP="00635BB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w w:val="111"/>
                <w:sz w:val="22"/>
                <w:szCs w:val="22"/>
              </w:rPr>
            </w:pPr>
            <w:r w:rsidRPr="00B56F7F">
              <w:rPr>
                <w:color w:val="000000"/>
                <w:spacing w:val="-2"/>
                <w:w w:val="111"/>
                <w:sz w:val="22"/>
                <w:szCs w:val="22"/>
              </w:rPr>
              <w:t>обечайка</w:t>
            </w: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19BA" w:rsidRPr="00B56F7F" w:rsidRDefault="003D19BA" w:rsidP="00635BB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19BA" w:rsidRPr="00B56F7F" w:rsidRDefault="003D19BA" w:rsidP="00635BB7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19BA" w:rsidRPr="00B56F7F" w:rsidRDefault="003D19BA" w:rsidP="00635BB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19BA" w:rsidRPr="00B56F7F" w:rsidRDefault="003D19BA" w:rsidP="00635BB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1800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D19BA" w:rsidRPr="00B56F7F" w:rsidRDefault="003D19BA" w:rsidP="00635BB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S355J2+N</w:t>
            </w:r>
          </w:p>
          <w:p w:rsidR="003D19BA" w:rsidRPr="00B56F7F" w:rsidRDefault="003D19BA" w:rsidP="00635BB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(17Г1С)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19BA" w:rsidRPr="00B56F7F" w:rsidRDefault="003D19BA" w:rsidP="00635BB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EN 10025</w:t>
            </w:r>
          </w:p>
          <w:p w:rsidR="003D19BA" w:rsidRPr="00B56F7F" w:rsidRDefault="003D19BA" w:rsidP="00635BB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19BA" w:rsidRPr="00B56F7F" w:rsidRDefault="003D19BA" w:rsidP="00635BB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proofErr w:type="spellStart"/>
            <w:r w:rsidRPr="00B56F7F">
              <w:rPr>
                <w:sz w:val="22"/>
                <w:szCs w:val="22"/>
              </w:rPr>
              <w:t>Авт.свар-ка</w:t>
            </w:r>
            <w:proofErr w:type="spellEnd"/>
          </w:p>
          <w:p w:rsidR="003D19BA" w:rsidRPr="00B56F7F" w:rsidRDefault="003D19BA" w:rsidP="00635BB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19BA" w:rsidRPr="00B56F7F" w:rsidRDefault="003D19BA" w:rsidP="00635BB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121 +135</w:t>
            </w:r>
          </w:p>
          <w:p w:rsidR="003D19BA" w:rsidRPr="00B56F7F" w:rsidRDefault="003D19BA" w:rsidP="00635BB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19BA" w:rsidRPr="00B56F7F" w:rsidRDefault="003D19BA" w:rsidP="00635BB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S2-EN 756</w:t>
            </w:r>
          </w:p>
          <w:p w:rsidR="003D19BA" w:rsidRPr="00B56F7F" w:rsidRDefault="003D19BA" w:rsidP="00635BB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G3Si1-</w:t>
            </w:r>
          </w:p>
          <w:p w:rsidR="003D19BA" w:rsidRPr="00B56F7F" w:rsidRDefault="003D19BA" w:rsidP="00635BB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ISO 14341</w:t>
            </w:r>
          </w:p>
        </w:tc>
      </w:tr>
      <w:tr w:rsidR="00D91FA9" w:rsidTr="00DF6822">
        <w:trPr>
          <w:trHeight w:val="1"/>
        </w:trPr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1FA9" w:rsidRPr="00B56F7F" w:rsidRDefault="00D91FA9" w:rsidP="00DF682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w w:val="111"/>
                <w:sz w:val="22"/>
                <w:szCs w:val="22"/>
              </w:rPr>
            </w:pPr>
            <w:r w:rsidRPr="00B56F7F">
              <w:rPr>
                <w:color w:val="000000"/>
                <w:spacing w:val="-2"/>
                <w:w w:val="111"/>
                <w:sz w:val="22"/>
                <w:szCs w:val="22"/>
              </w:rPr>
              <w:t>обечайка</w:t>
            </w: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1FA9" w:rsidRPr="00B56F7F" w:rsidRDefault="00D91FA9" w:rsidP="00DF682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1FA9" w:rsidRPr="00B56F7F" w:rsidRDefault="00D91FA9" w:rsidP="00DF682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1FA9" w:rsidRPr="00B56F7F" w:rsidRDefault="00D91FA9" w:rsidP="00DF682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1FA9" w:rsidRPr="00B56F7F" w:rsidRDefault="00D91FA9" w:rsidP="00DF682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1800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1FA9" w:rsidRPr="00B56F7F" w:rsidRDefault="00D91FA9" w:rsidP="00DF682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S355J2+N</w:t>
            </w:r>
          </w:p>
          <w:p w:rsidR="00D91FA9" w:rsidRPr="00B56F7F" w:rsidRDefault="00D91FA9" w:rsidP="00DF682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(17Г1С)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1FA9" w:rsidRPr="00B56F7F" w:rsidRDefault="00D91FA9" w:rsidP="00DF6822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EN 10025</w:t>
            </w:r>
          </w:p>
          <w:p w:rsidR="00D91FA9" w:rsidRPr="00B56F7F" w:rsidRDefault="00D91FA9" w:rsidP="00DF682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1FA9" w:rsidRPr="00B56F7F" w:rsidRDefault="00D91FA9" w:rsidP="00DF6822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proofErr w:type="spellStart"/>
            <w:r w:rsidRPr="00B56F7F">
              <w:rPr>
                <w:sz w:val="22"/>
                <w:szCs w:val="22"/>
              </w:rPr>
              <w:t>Авт.свар-ка</w:t>
            </w:r>
            <w:proofErr w:type="spellEnd"/>
          </w:p>
          <w:p w:rsidR="00D91FA9" w:rsidRPr="00B56F7F" w:rsidRDefault="00D91FA9" w:rsidP="00DF682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1FA9" w:rsidRPr="00B56F7F" w:rsidRDefault="00D91FA9" w:rsidP="00DF6822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121 +135</w:t>
            </w:r>
          </w:p>
          <w:p w:rsidR="00D91FA9" w:rsidRPr="00B56F7F" w:rsidRDefault="00D91FA9" w:rsidP="00DF682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1FA9" w:rsidRPr="00B56F7F" w:rsidRDefault="00D91FA9" w:rsidP="00DF6822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S2-EN 756</w:t>
            </w:r>
          </w:p>
          <w:p w:rsidR="00D91FA9" w:rsidRPr="00B56F7F" w:rsidRDefault="00D91FA9" w:rsidP="00DF6822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G3Si1-</w:t>
            </w:r>
          </w:p>
          <w:p w:rsidR="00D91FA9" w:rsidRPr="00B56F7F" w:rsidRDefault="00D91FA9" w:rsidP="00DF682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ISO 14341</w:t>
            </w:r>
          </w:p>
        </w:tc>
      </w:tr>
      <w:tr w:rsidR="004917D7" w:rsidTr="004917D7">
        <w:trPr>
          <w:trHeight w:val="1"/>
        </w:trPr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w w:val="111"/>
                <w:sz w:val="22"/>
                <w:szCs w:val="22"/>
              </w:rPr>
            </w:pPr>
            <w:r w:rsidRPr="00B56F7F">
              <w:rPr>
                <w:color w:val="000000"/>
                <w:spacing w:val="-2"/>
                <w:w w:val="111"/>
                <w:sz w:val="22"/>
                <w:szCs w:val="22"/>
              </w:rPr>
              <w:t>обечайка</w:t>
            </w: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1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013C5B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1800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S355J2+N</w:t>
            </w:r>
          </w:p>
          <w:p w:rsidR="00F70FC5" w:rsidRPr="00B56F7F" w:rsidRDefault="00F70FC5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(17Г1С)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EN 10025</w:t>
            </w:r>
          </w:p>
          <w:p w:rsidR="007A5891" w:rsidRPr="00B56F7F" w:rsidRDefault="007A5891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proofErr w:type="spellStart"/>
            <w:r w:rsidRPr="00B56F7F">
              <w:rPr>
                <w:sz w:val="22"/>
                <w:szCs w:val="22"/>
              </w:rPr>
              <w:t>Авт.свар-ка</w:t>
            </w:r>
            <w:proofErr w:type="spellEnd"/>
          </w:p>
          <w:p w:rsidR="007A5891" w:rsidRPr="00B56F7F" w:rsidRDefault="007A5891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121 +135</w:t>
            </w:r>
          </w:p>
          <w:p w:rsidR="007A5891" w:rsidRPr="00B56F7F" w:rsidRDefault="007A5891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S2-EN 756</w:t>
            </w:r>
          </w:p>
          <w:p w:rsidR="007A5891" w:rsidRPr="00B56F7F" w:rsidRDefault="007A5891" w:rsidP="00B56F7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G3Si1-</w:t>
            </w:r>
          </w:p>
          <w:p w:rsidR="007A5891" w:rsidRPr="00B56F7F" w:rsidRDefault="007A5891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ISO 14341</w:t>
            </w:r>
          </w:p>
        </w:tc>
      </w:tr>
    </w:tbl>
    <w:p w:rsidR="007A5891" w:rsidRDefault="007A5891" w:rsidP="007A5891">
      <w:pPr>
        <w:pStyle w:val="ac"/>
      </w:pPr>
      <w:r>
        <w:lastRenderedPageBreak/>
        <w:t>3. ДАННЫЕ О ШТУЦЕРАХ, ФЛАНЦАХ, КРЫШКАХ И КРЕПЕЖНЫХ ИЗДЕЛИЯХ</w:t>
      </w:r>
    </w:p>
    <w:tbl>
      <w:tblPr>
        <w:tblW w:w="5000" w:type="pct"/>
        <w:tblCellMar>
          <w:left w:w="40" w:type="dxa"/>
          <w:right w:w="40" w:type="dxa"/>
        </w:tblCellMar>
        <w:tblLook w:val="0000"/>
      </w:tblPr>
      <w:tblGrid>
        <w:gridCol w:w="2742"/>
        <w:gridCol w:w="1897"/>
        <w:gridCol w:w="2742"/>
        <w:gridCol w:w="1475"/>
        <w:gridCol w:w="2024"/>
      </w:tblGrid>
      <w:tr w:rsidR="007A5891" w:rsidTr="00B56F7F">
        <w:trPr>
          <w:cantSplit/>
          <w:trHeight w:hRule="exact" w:val="307"/>
        </w:trPr>
        <w:tc>
          <w:tcPr>
            <w:tcW w:w="126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Pr="00B56F7F" w:rsidRDefault="007A5891" w:rsidP="00B56F7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w w:val="108"/>
                <w:sz w:val="22"/>
                <w:szCs w:val="22"/>
              </w:rPr>
              <w:t>Наименование</w:t>
            </w:r>
          </w:p>
          <w:p w:rsidR="007A5891" w:rsidRPr="00B56F7F" w:rsidRDefault="007A5891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7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Pr="00B56F7F" w:rsidRDefault="007A5891" w:rsidP="00B56F7F">
            <w:pPr>
              <w:shd w:val="clear" w:color="auto" w:fill="FFFFFF"/>
              <w:spacing w:line="226" w:lineRule="exact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spacing w:val="-2"/>
                <w:w w:val="111"/>
                <w:sz w:val="22"/>
                <w:szCs w:val="22"/>
              </w:rPr>
              <w:t xml:space="preserve">Количество, </w:t>
            </w:r>
            <w:r w:rsidRPr="00B56F7F">
              <w:rPr>
                <w:color w:val="000000"/>
                <w:spacing w:val="-4"/>
                <w:w w:val="111"/>
                <w:sz w:val="22"/>
                <w:szCs w:val="22"/>
              </w:rPr>
              <w:t>шт.</w:t>
            </w:r>
          </w:p>
          <w:p w:rsidR="007A5891" w:rsidRPr="00B56F7F" w:rsidRDefault="007A5891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6F7F" w:rsidRPr="00B56F7F" w:rsidRDefault="00B56F7F" w:rsidP="00B56F7F">
            <w:pPr>
              <w:shd w:val="clear" w:color="auto" w:fill="FFFFFF"/>
              <w:spacing w:line="230" w:lineRule="exact"/>
              <w:jc w:val="center"/>
              <w:rPr>
                <w:color w:val="000000"/>
                <w:spacing w:val="-1"/>
                <w:w w:val="116"/>
                <w:sz w:val="22"/>
                <w:szCs w:val="22"/>
              </w:rPr>
            </w:pPr>
            <w:r w:rsidRPr="00B56F7F">
              <w:rPr>
                <w:color w:val="000000"/>
                <w:spacing w:val="-1"/>
                <w:w w:val="116"/>
                <w:sz w:val="22"/>
                <w:szCs w:val="22"/>
              </w:rPr>
              <w:t>Размеры (</w:t>
            </w:r>
            <w:r w:rsidR="007A5891" w:rsidRPr="00B56F7F">
              <w:rPr>
                <w:color w:val="000000"/>
                <w:spacing w:val="-1"/>
                <w:w w:val="116"/>
                <w:sz w:val="22"/>
                <w:szCs w:val="22"/>
              </w:rPr>
              <w:t>мм</w:t>
            </w:r>
            <w:r w:rsidRPr="00B56F7F">
              <w:rPr>
                <w:color w:val="000000"/>
                <w:spacing w:val="-1"/>
                <w:w w:val="116"/>
                <w:sz w:val="22"/>
                <w:szCs w:val="22"/>
              </w:rPr>
              <w:t>)</w:t>
            </w:r>
          </w:p>
          <w:p w:rsidR="007A5891" w:rsidRPr="00B56F7F" w:rsidRDefault="00B56F7F" w:rsidP="00B56F7F">
            <w:pPr>
              <w:shd w:val="clear" w:color="auto" w:fill="FFFFFF"/>
              <w:spacing w:line="230" w:lineRule="exact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spacing w:val="-4"/>
                <w:w w:val="116"/>
                <w:sz w:val="22"/>
                <w:szCs w:val="22"/>
              </w:rPr>
              <w:t>или номер по спецификации</w:t>
            </w:r>
          </w:p>
        </w:tc>
        <w:tc>
          <w:tcPr>
            <w:tcW w:w="160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Pr="00B56F7F" w:rsidRDefault="007A5891" w:rsidP="00B56F7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w w:val="109"/>
                <w:sz w:val="22"/>
                <w:szCs w:val="22"/>
              </w:rPr>
              <w:t>Материал</w:t>
            </w:r>
          </w:p>
        </w:tc>
      </w:tr>
      <w:tr w:rsidR="007A5891" w:rsidTr="00B56F7F">
        <w:trPr>
          <w:cantSplit/>
          <w:trHeight w:hRule="exact" w:val="825"/>
        </w:trPr>
        <w:tc>
          <w:tcPr>
            <w:tcW w:w="126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Pr="00B56F7F" w:rsidRDefault="007A5891" w:rsidP="00B56F7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2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Pr="00B56F7F" w:rsidRDefault="007A5891" w:rsidP="00B56F7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Pr="00B56F7F" w:rsidRDefault="007A5891" w:rsidP="00B56F7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Pr="00B56F7F" w:rsidRDefault="007A5891" w:rsidP="00B56F7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w w:val="110"/>
                <w:sz w:val="22"/>
                <w:szCs w:val="22"/>
              </w:rPr>
              <w:t>Марка</w:t>
            </w:r>
          </w:p>
        </w:tc>
        <w:tc>
          <w:tcPr>
            <w:tcW w:w="9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Pr="00B56F7F" w:rsidRDefault="007A5891" w:rsidP="00B56F7F">
            <w:pPr>
              <w:shd w:val="clear" w:color="auto" w:fill="FFFFFF"/>
              <w:spacing w:line="226" w:lineRule="exact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spacing w:val="-8"/>
                <w:sz w:val="22"/>
                <w:szCs w:val="22"/>
              </w:rPr>
              <w:t xml:space="preserve">ГОСТ </w:t>
            </w:r>
            <w:r w:rsidRPr="00B56F7F">
              <w:rPr>
                <w:color w:val="000000"/>
                <w:spacing w:val="-1"/>
                <w:sz w:val="22"/>
                <w:szCs w:val="22"/>
              </w:rPr>
              <w:t>(ТУ)</w:t>
            </w:r>
          </w:p>
        </w:tc>
      </w:tr>
      <w:tr w:rsidR="00F621E2" w:rsidTr="00B56F7F">
        <w:trPr>
          <w:trHeight w:hRule="exact" w:val="481"/>
        </w:trPr>
        <w:tc>
          <w:tcPr>
            <w:tcW w:w="12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1E2" w:rsidRPr="00B56F7F" w:rsidRDefault="00F621E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56F7F">
              <w:rPr>
                <w:color w:val="000000"/>
                <w:spacing w:val="-17"/>
                <w:sz w:val="22"/>
                <w:szCs w:val="22"/>
              </w:rPr>
              <w:t>ШТУЦЕР  I</w:t>
            </w:r>
          </w:p>
        </w:tc>
        <w:tc>
          <w:tcPr>
            <w:tcW w:w="8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1E2" w:rsidRPr="00B56F7F" w:rsidRDefault="00F621E2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1</w:t>
            </w:r>
          </w:p>
        </w:tc>
        <w:tc>
          <w:tcPr>
            <w:tcW w:w="12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1E2" w:rsidRPr="00B56F7F" w:rsidRDefault="00F621E2" w:rsidP="00B56F7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spacing w:val="-17"/>
                <w:sz w:val="22"/>
                <w:szCs w:val="22"/>
              </w:rPr>
              <w:t>ø  57</w:t>
            </w:r>
          </w:p>
          <w:p w:rsidR="00F621E2" w:rsidRPr="00B56F7F" w:rsidRDefault="00F621E2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65FF" w:rsidRPr="00B56F7F" w:rsidRDefault="00F621E2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S355J2H</w:t>
            </w:r>
          </w:p>
          <w:p w:rsidR="00F621E2" w:rsidRPr="00B56F7F" w:rsidRDefault="00B665FF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(10Г2)</w:t>
            </w:r>
          </w:p>
        </w:tc>
        <w:tc>
          <w:tcPr>
            <w:tcW w:w="9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1E2" w:rsidRPr="00B56F7F" w:rsidRDefault="00F621E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EN 10210-1</w:t>
            </w:r>
          </w:p>
          <w:p w:rsidR="00F621E2" w:rsidRPr="00B56F7F" w:rsidRDefault="00F621E2" w:rsidP="00F621E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ГОСТ 4543-71</w:t>
            </w:r>
          </w:p>
        </w:tc>
      </w:tr>
      <w:tr w:rsidR="00F621E2" w:rsidTr="00B56F7F">
        <w:trPr>
          <w:trHeight w:hRule="exact" w:val="504"/>
        </w:trPr>
        <w:tc>
          <w:tcPr>
            <w:tcW w:w="12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1E2" w:rsidRPr="00B56F7F" w:rsidRDefault="00F621E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56F7F">
              <w:rPr>
                <w:color w:val="000000"/>
                <w:spacing w:val="-17"/>
                <w:sz w:val="22"/>
                <w:szCs w:val="22"/>
              </w:rPr>
              <w:t>ШТУЦЕР  II</w:t>
            </w:r>
          </w:p>
        </w:tc>
        <w:tc>
          <w:tcPr>
            <w:tcW w:w="8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1E2" w:rsidRPr="00B56F7F" w:rsidRDefault="00F621E2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1</w:t>
            </w:r>
          </w:p>
        </w:tc>
        <w:tc>
          <w:tcPr>
            <w:tcW w:w="12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1E2" w:rsidRPr="00B56F7F" w:rsidRDefault="00F621E2" w:rsidP="00B56F7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spacing w:val="-17"/>
                <w:sz w:val="22"/>
                <w:szCs w:val="22"/>
              </w:rPr>
              <w:t>ø  35</w:t>
            </w:r>
          </w:p>
          <w:p w:rsidR="00F621E2" w:rsidRPr="00B56F7F" w:rsidRDefault="00F621E2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65FF" w:rsidRPr="00B56F7F" w:rsidRDefault="00F621E2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S355J2H</w:t>
            </w:r>
          </w:p>
          <w:p w:rsidR="00F621E2" w:rsidRPr="00B56F7F" w:rsidRDefault="00B665FF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(10Г2)</w:t>
            </w:r>
          </w:p>
        </w:tc>
        <w:tc>
          <w:tcPr>
            <w:tcW w:w="9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1E2" w:rsidRPr="00B56F7F" w:rsidRDefault="00F621E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EN 10210-1</w:t>
            </w:r>
          </w:p>
          <w:p w:rsidR="00F621E2" w:rsidRPr="00B56F7F" w:rsidRDefault="00F621E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ГОСТ 4543-71</w:t>
            </w:r>
          </w:p>
        </w:tc>
      </w:tr>
      <w:tr w:rsidR="00F621E2" w:rsidTr="00B56F7F">
        <w:trPr>
          <w:trHeight w:hRule="exact" w:val="568"/>
        </w:trPr>
        <w:tc>
          <w:tcPr>
            <w:tcW w:w="12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1E2" w:rsidRPr="00B56F7F" w:rsidRDefault="00F621E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56F7F">
              <w:rPr>
                <w:color w:val="000000"/>
                <w:spacing w:val="-17"/>
                <w:sz w:val="22"/>
                <w:szCs w:val="22"/>
              </w:rPr>
              <w:t>ШТУЦЕР  III</w:t>
            </w:r>
          </w:p>
        </w:tc>
        <w:tc>
          <w:tcPr>
            <w:tcW w:w="8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1E2" w:rsidRPr="00B56F7F" w:rsidRDefault="00F621E2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1</w:t>
            </w:r>
          </w:p>
        </w:tc>
        <w:tc>
          <w:tcPr>
            <w:tcW w:w="12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1E2" w:rsidRPr="00B56F7F" w:rsidRDefault="00F621E2" w:rsidP="00B56F7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spacing w:val="-17"/>
                <w:sz w:val="22"/>
                <w:szCs w:val="22"/>
              </w:rPr>
              <w:t>ø  35</w:t>
            </w:r>
          </w:p>
          <w:p w:rsidR="00F621E2" w:rsidRPr="00B56F7F" w:rsidRDefault="00F621E2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21E2" w:rsidRPr="00B56F7F" w:rsidRDefault="00F621E2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S355J2H</w:t>
            </w:r>
          </w:p>
          <w:p w:rsidR="00B665FF" w:rsidRPr="00B56F7F" w:rsidRDefault="00B665FF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(10Г2)</w:t>
            </w:r>
          </w:p>
        </w:tc>
        <w:tc>
          <w:tcPr>
            <w:tcW w:w="9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1E2" w:rsidRPr="00B56F7F" w:rsidRDefault="00F621E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EN 10210-1</w:t>
            </w:r>
          </w:p>
          <w:p w:rsidR="00F621E2" w:rsidRPr="00B56F7F" w:rsidRDefault="00F621E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ГОСТ 4543-71</w:t>
            </w:r>
          </w:p>
        </w:tc>
      </w:tr>
      <w:tr w:rsidR="00F621E2" w:rsidTr="00B56F7F">
        <w:trPr>
          <w:trHeight w:hRule="exact" w:val="562"/>
        </w:trPr>
        <w:tc>
          <w:tcPr>
            <w:tcW w:w="12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1E2" w:rsidRPr="00B56F7F" w:rsidRDefault="00F621E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56F7F">
              <w:rPr>
                <w:color w:val="000000"/>
                <w:spacing w:val="-17"/>
                <w:sz w:val="22"/>
                <w:szCs w:val="22"/>
              </w:rPr>
              <w:t>ШТУЦЕР  IV</w:t>
            </w:r>
          </w:p>
        </w:tc>
        <w:tc>
          <w:tcPr>
            <w:tcW w:w="8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1E2" w:rsidRPr="00B56F7F" w:rsidRDefault="00F621E2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1</w:t>
            </w:r>
          </w:p>
        </w:tc>
        <w:tc>
          <w:tcPr>
            <w:tcW w:w="12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1E2" w:rsidRPr="00B56F7F" w:rsidRDefault="00F621E2" w:rsidP="00B56F7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spacing w:val="-17"/>
                <w:sz w:val="22"/>
                <w:szCs w:val="22"/>
              </w:rPr>
              <w:t>ø  74</w:t>
            </w:r>
          </w:p>
          <w:p w:rsidR="00F621E2" w:rsidRPr="00B56F7F" w:rsidRDefault="00F621E2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21E2" w:rsidRPr="00B56F7F" w:rsidRDefault="00F621E2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P355NL1</w:t>
            </w:r>
          </w:p>
          <w:p w:rsidR="00B665FF" w:rsidRPr="00B56F7F" w:rsidRDefault="00B665FF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(15ГФ)</w:t>
            </w:r>
          </w:p>
        </w:tc>
        <w:tc>
          <w:tcPr>
            <w:tcW w:w="9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1E2" w:rsidRPr="00B56F7F" w:rsidRDefault="00F621E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EN 10028-3</w:t>
            </w:r>
          </w:p>
          <w:p w:rsidR="0070376C" w:rsidRPr="00B56F7F" w:rsidRDefault="00B665FF" w:rsidP="00B665F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ГОСТ 19281</w:t>
            </w:r>
          </w:p>
        </w:tc>
      </w:tr>
      <w:tr w:rsidR="00F621E2" w:rsidTr="00B56F7F">
        <w:trPr>
          <w:trHeight w:hRule="exact" w:val="570"/>
        </w:trPr>
        <w:tc>
          <w:tcPr>
            <w:tcW w:w="12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1E2" w:rsidRPr="00B56F7F" w:rsidRDefault="00F621E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56F7F">
              <w:rPr>
                <w:color w:val="000000"/>
                <w:spacing w:val="-17"/>
                <w:sz w:val="22"/>
                <w:szCs w:val="22"/>
              </w:rPr>
              <w:t>ШТУЦЕР  V</w:t>
            </w:r>
          </w:p>
        </w:tc>
        <w:tc>
          <w:tcPr>
            <w:tcW w:w="8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1E2" w:rsidRPr="00B56F7F" w:rsidRDefault="00F621E2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1</w:t>
            </w:r>
          </w:p>
        </w:tc>
        <w:tc>
          <w:tcPr>
            <w:tcW w:w="12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1E2" w:rsidRPr="00B56F7F" w:rsidRDefault="00F621E2" w:rsidP="00B56F7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spacing w:val="-17"/>
                <w:sz w:val="22"/>
                <w:szCs w:val="22"/>
              </w:rPr>
              <w:t>ø  44,5</w:t>
            </w:r>
          </w:p>
          <w:p w:rsidR="00F621E2" w:rsidRPr="00B56F7F" w:rsidRDefault="00F621E2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65FF" w:rsidRPr="00B56F7F" w:rsidRDefault="00F621E2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P355NL1</w:t>
            </w:r>
          </w:p>
          <w:p w:rsidR="00F621E2" w:rsidRPr="00B56F7F" w:rsidRDefault="00B665FF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(15ГФ)</w:t>
            </w:r>
          </w:p>
        </w:tc>
        <w:tc>
          <w:tcPr>
            <w:tcW w:w="9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1E2" w:rsidRPr="00B56F7F" w:rsidRDefault="00F621E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EN 10028-3</w:t>
            </w:r>
          </w:p>
          <w:p w:rsidR="0070376C" w:rsidRPr="00B56F7F" w:rsidRDefault="00B665F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ГОСТ 19281</w:t>
            </w:r>
          </w:p>
        </w:tc>
      </w:tr>
    </w:tbl>
    <w:p w:rsidR="007A5891" w:rsidRDefault="007A5891" w:rsidP="007A5891">
      <w:pPr>
        <w:shd w:val="clear" w:color="auto" w:fill="FFFFFF"/>
        <w:rPr>
          <w:i/>
        </w:rPr>
      </w:pPr>
    </w:p>
    <w:p w:rsidR="007A5891" w:rsidRDefault="007A5891" w:rsidP="007A5891">
      <w:pPr>
        <w:shd w:val="clear" w:color="auto" w:fill="FFFFFF"/>
        <w:rPr>
          <w:i/>
        </w:rPr>
      </w:pPr>
    </w:p>
    <w:p w:rsidR="007A5891" w:rsidRDefault="00EE2F18" w:rsidP="00B56F7F">
      <w:pPr>
        <w:shd w:val="clear" w:color="auto" w:fill="FFFFFF"/>
        <w:tabs>
          <w:tab w:val="left" w:pos="4395"/>
        </w:tabs>
        <w:spacing w:before="120"/>
        <w:ind w:right="170"/>
        <w:jc w:val="center"/>
        <w:rPr>
          <w:b/>
        </w:rPr>
      </w:pPr>
      <w:r>
        <w:rPr>
          <w:b/>
          <w:color w:val="000000"/>
          <w:spacing w:val="-18"/>
          <w:sz w:val="25"/>
        </w:rPr>
        <w:br w:type="page"/>
      </w:r>
      <w:r w:rsidR="007A5891">
        <w:rPr>
          <w:b/>
          <w:color w:val="000000"/>
          <w:spacing w:val="-18"/>
          <w:sz w:val="25"/>
        </w:rPr>
        <w:lastRenderedPageBreak/>
        <w:t>4. ДАННЫЕ О ПРЕДОХРАНИТЕЛЬНЫХ УСТРОЙСТВАХ,</w:t>
      </w:r>
    </w:p>
    <w:p w:rsidR="007A5891" w:rsidRPr="00B56F7F" w:rsidRDefault="007A5891" w:rsidP="007A5891">
      <w:pPr>
        <w:shd w:val="clear" w:color="auto" w:fill="FFFFFF"/>
        <w:ind w:right="202"/>
        <w:jc w:val="center"/>
        <w:rPr>
          <w:b/>
        </w:rPr>
      </w:pPr>
      <w:r>
        <w:rPr>
          <w:b/>
          <w:color w:val="000000"/>
          <w:spacing w:val="-16"/>
          <w:sz w:val="25"/>
        </w:rPr>
        <w:t xml:space="preserve">ОСНОВНОЙ АРМАТУРЕ, </w:t>
      </w:r>
      <w:r w:rsidRPr="00B56F7F">
        <w:rPr>
          <w:b/>
          <w:color w:val="000000"/>
          <w:spacing w:val="-16"/>
          <w:sz w:val="25"/>
        </w:rPr>
        <w:t>КОНТРОЛЬНО-ИЗМЕРИТЕЛЬНЫХ</w:t>
      </w:r>
    </w:p>
    <w:p w:rsidR="007A5891" w:rsidRPr="00B56F7F" w:rsidRDefault="007A5891" w:rsidP="007A5891">
      <w:pPr>
        <w:pStyle w:val="6"/>
        <w:rPr>
          <w:sz w:val="25"/>
          <w:szCs w:val="25"/>
          <w:lang w:val="ru-RU"/>
        </w:rPr>
      </w:pPr>
      <w:r w:rsidRPr="00B56F7F">
        <w:rPr>
          <w:sz w:val="25"/>
          <w:szCs w:val="25"/>
          <w:lang w:val="ru-RU"/>
        </w:rPr>
        <w:t>ПРИБОРАХ, ПРИБОРАХ БЕЗОПАСНОСТИ</w:t>
      </w:r>
    </w:p>
    <w:p w:rsidR="007A5891" w:rsidRDefault="007A5891" w:rsidP="007A5891">
      <w:pPr>
        <w:ind w:left="60" w:right="-510"/>
        <w:rPr>
          <w:b/>
          <w:sz w:val="28"/>
        </w:rPr>
      </w:pPr>
    </w:p>
    <w:tbl>
      <w:tblPr>
        <w:tblW w:w="107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88"/>
        <w:gridCol w:w="2302"/>
        <w:gridCol w:w="1325"/>
        <w:gridCol w:w="1689"/>
        <w:gridCol w:w="1627"/>
        <w:gridCol w:w="1518"/>
        <w:gridCol w:w="1684"/>
      </w:tblGrid>
      <w:tr w:rsidR="0071072A" w:rsidTr="0071072A">
        <w:trPr>
          <w:trHeight w:val="1801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91" w:rsidRPr="00B56F7F" w:rsidRDefault="007A5891" w:rsidP="00B56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18"/>
              </w:rPr>
            </w:pPr>
            <w:r w:rsidRPr="00B56F7F">
              <w:rPr>
                <w:sz w:val="22"/>
                <w:szCs w:val="18"/>
              </w:rPr>
              <w:t>№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91" w:rsidRPr="00B56F7F" w:rsidRDefault="007A5891" w:rsidP="00B56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18"/>
              </w:rPr>
            </w:pPr>
            <w:r w:rsidRPr="00B56F7F">
              <w:rPr>
                <w:sz w:val="22"/>
                <w:szCs w:val="18"/>
              </w:rPr>
              <w:t>Наименование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91" w:rsidRPr="00B56F7F" w:rsidRDefault="007A5891" w:rsidP="00B56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18"/>
              </w:rPr>
            </w:pPr>
            <w:r w:rsidRPr="00B56F7F">
              <w:rPr>
                <w:sz w:val="22"/>
                <w:szCs w:val="18"/>
              </w:rPr>
              <w:t>Кол-во штук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91" w:rsidRPr="00B56F7F" w:rsidRDefault="007A5891" w:rsidP="00B56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18"/>
              </w:rPr>
            </w:pPr>
            <w:r w:rsidRPr="00B56F7F">
              <w:rPr>
                <w:sz w:val="22"/>
                <w:szCs w:val="18"/>
              </w:rPr>
              <w:t>Условный проход, мм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91" w:rsidRPr="00B56F7F" w:rsidRDefault="007A5891" w:rsidP="00B56F7F">
            <w:pPr>
              <w:jc w:val="center"/>
              <w:rPr>
                <w:sz w:val="22"/>
                <w:szCs w:val="18"/>
              </w:rPr>
            </w:pPr>
            <w:r w:rsidRPr="00B56F7F">
              <w:rPr>
                <w:sz w:val="22"/>
                <w:szCs w:val="18"/>
              </w:rPr>
              <w:t>Условное давление</w:t>
            </w:r>
            <w:r w:rsidR="00B56F7F">
              <w:rPr>
                <w:sz w:val="22"/>
                <w:szCs w:val="18"/>
              </w:rPr>
              <w:t>, МПа (кгс/см</w:t>
            </w:r>
            <w:r w:rsidR="00B56F7F" w:rsidRPr="00B56F7F">
              <w:rPr>
                <w:sz w:val="22"/>
                <w:szCs w:val="18"/>
                <w:vertAlign w:val="superscript"/>
              </w:rPr>
              <w:t>2</w:t>
            </w:r>
            <w:r w:rsidR="00B56F7F">
              <w:rPr>
                <w:sz w:val="22"/>
                <w:szCs w:val="18"/>
              </w:rPr>
              <w:t>)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91" w:rsidRPr="00B56F7F" w:rsidRDefault="007A5891" w:rsidP="00B56F7F">
            <w:pPr>
              <w:pStyle w:val="8"/>
              <w:ind w:left="-40" w:right="-108"/>
              <w:jc w:val="center"/>
              <w:rPr>
                <w:sz w:val="22"/>
                <w:szCs w:val="18"/>
              </w:rPr>
            </w:pPr>
            <w:r w:rsidRPr="00B56F7F">
              <w:rPr>
                <w:sz w:val="22"/>
                <w:szCs w:val="18"/>
              </w:rPr>
              <w:t>Материал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91" w:rsidRPr="00B56F7F" w:rsidRDefault="007A5891" w:rsidP="00B56F7F">
            <w:pPr>
              <w:jc w:val="center"/>
              <w:rPr>
                <w:sz w:val="22"/>
                <w:szCs w:val="18"/>
              </w:rPr>
            </w:pPr>
            <w:r w:rsidRPr="00B56F7F">
              <w:rPr>
                <w:sz w:val="22"/>
                <w:szCs w:val="18"/>
              </w:rPr>
              <w:t>Место</w:t>
            </w:r>
          </w:p>
          <w:p w:rsidR="007A5891" w:rsidRPr="00B56F7F" w:rsidRDefault="006139A3" w:rsidP="00B56F7F">
            <w:pPr>
              <w:widowControl w:val="0"/>
              <w:tabs>
                <w:tab w:val="left" w:pos="1876"/>
              </w:tabs>
              <w:autoSpaceDE w:val="0"/>
              <w:autoSpaceDN w:val="0"/>
              <w:adjustRightInd w:val="0"/>
              <w:ind w:left="-69" w:right="-108"/>
              <w:jc w:val="center"/>
              <w:rPr>
                <w:sz w:val="22"/>
                <w:szCs w:val="18"/>
              </w:rPr>
            </w:pPr>
            <w:r w:rsidRPr="00B56F7F">
              <w:rPr>
                <w:sz w:val="22"/>
                <w:szCs w:val="18"/>
              </w:rPr>
              <w:t>у</w:t>
            </w:r>
            <w:r w:rsidR="007A5891" w:rsidRPr="00B56F7F">
              <w:rPr>
                <w:sz w:val="22"/>
                <w:szCs w:val="18"/>
              </w:rPr>
              <w:t>становки</w:t>
            </w:r>
          </w:p>
        </w:tc>
      </w:tr>
      <w:tr w:rsidR="0071072A" w:rsidTr="0071072A">
        <w:trPr>
          <w:trHeight w:val="1801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891" w:rsidRDefault="007A5891">
            <w:pPr>
              <w:widowControl w:val="0"/>
              <w:autoSpaceDE w:val="0"/>
              <w:autoSpaceDN w:val="0"/>
              <w:adjustRightInd w:val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891" w:rsidRPr="00B56F7F" w:rsidRDefault="007A5891">
            <w:pPr>
              <w:shd w:val="clear" w:color="auto" w:fill="FFFFFF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 xml:space="preserve">Клапан </w:t>
            </w:r>
            <w:proofErr w:type="spellStart"/>
            <w:r w:rsidRPr="00B56F7F">
              <w:rPr>
                <w:sz w:val="22"/>
                <w:szCs w:val="22"/>
              </w:rPr>
              <w:t>впуской</w:t>
            </w:r>
            <w:r w:rsidR="006D66CE" w:rsidRPr="00B56F7F">
              <w:rPr>
                <w:sz w:val="22"/>
                <w:szCs w:val="22"/>
              </w:rPr>
              <w:t>SRG</w:t>
            </w:r>
            <w:proofErr w:type="spellEnd"/>
            <w:r w:rsidRPr="00B56F7F">
              <w:rPr>
                <w:sz w:val="22"/>
                <w:szCs w:val="22"/>
              </w:rPr>
              <w:t xml:space="preserve"> NPT 1 ¼“</w:t>
            </w:r>
          </w:p>
          <w:p w:rsidR="007A5891" w:rsidRPr="00B56F7F" w:rsidRDefault="007A5891" w:rsidP="006D66CE">
            <w:pPr>
              <w:pStyle w:val="9"/>
              <w:jc w:val="left"/>
              <w:rPr>
                <w:sz w:val="22"/>
                <w:szCs w:val="22"/>
                <w:lang w:val="cs-CZ"/>
              </w:rPr>
            </w:pPr>
            <w:r w:rsidRPr="00B56F7F">
              <w:rPr>
                <w:sz w:val="22"/>
                <w:szCs w:val="22"/>
                <w:lang w:val="cs-CZ"/>
              </w:rPr>
              <w:t xml:space="preserve">Art.Nr. </w:t>
            </w:r>
            <w:r w:rsidR="006D66CE" w:rsidRPr="00B56F7F">
              <w:rPr>
                <w:sz w:val="22"/>
                <w:szCs w:val="22"/>
                <w:lang w:val="cs-CZ"/>
              </w:rPr>
              <w:t>481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891" w:rsidRPr="00B56F7F" w:rsidRDefault="007A5891" w:rsidP="00B56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1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891" w:rsidRPr="00B56F7F" w:rsidRDefault="007A5891" w:rsidP="00B56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20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891" w:rsidRPr="00B56F7F" w:rsidRDefault="00B56F7F" w:rsidP="00B56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2,5 (</w:t>
            </w:r>
            <w:r w:rsidR="007A5891">
              <w:rPr>
                <w:sz w:val="22"/>
              </w:rPr>
              <w:t>25</w:t>
            </w:r>
            <w:r>
              <w:rPr>
                <w:sz w:val="22"/>
              </w:rPr>
              <w:t>)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891" w:rsidRPr="00B56F7F" w:rsidRDefault="00C73783" w:rsidP="00B56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латунь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891" w:rsidRPr="00B56F7F" w:rsidRDefault="007A5891" w:rsidP="00B56F7F">
            <w:pPr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На верхн</w:t>
            </w:r>
            <w:r w:rsidR="00480B4B" w:rsidRPr="00B56F7F">
              <w:rPr>
                <w:sz w:val="22"/>
                <w:szCs w:val="22"/>
              </w:rPr>
              <w:t>е</w:t>
            </w:r>
            <w:r w:rsidRPr="00B56F7F">
              <w:rPr>
                <w:sz w:val="22"/>
                <w:szCs w:val="22"/>
              </w:rPr>
              <w:t>й</w:t>
            </w:r>
          </w:p>
          <w:p w:rsidR="007A5891" w:rsidRPr="00B56F7F" w:rsidRDefault="007A5891" w:rsidP="00B56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части сосуда</w:t>
            </w:r>
          </w:p>
        </w:tc>
      </w:tr>
      <w:tr w:rsidR="0071072A" w:rsidTr="0071072A">
        <w:trPr>
          <w:trHeight w:val="2230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F7F" w:rsidRDefault="00B56F7F">
            <w:pPr>
              <w:widowControl w:val="0"/>
              <w:autoSpaceDE w:val="0"/>
              <w:autoSpaceDN w:val="0"/>
              <w:adjustRightInd w:val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F7F" w:rsidRPr="00B56F7F" w:rsidRDefault="00B56F7F">
            <w:pPr>
              <w:shd w:val="clear" w:color="auto" w:fill="FFFFFF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Клапан отбора</w:t>
            </w:r>
          </w:p>
          <w:p w:rsidR="00B56F7F" w:rsidRPr="00B56F7F" w:rsidRDefault="00B56F7F">
            <w:pPr>
              <w:shd w:val="clear" w:color="auto" w:fill="FFFFFF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газовой фазы GOK NPT ¾“</w:t>
            </w:r>
          </w:p>
          <w:p w:rsidR="00B56F7F" w:rsidRPr="00B56F7F" w:rsidRDefault="00B56F7F" w:rsidP="006D66C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B56F7F">
              <w:rPr>
                <w:sz w:val="22"/>
                <w:szCs w:val="22"/>
              </w:rPr>
              <w:t>Art.Nr</w:t>
            </w:r>
            <w:proofErr w:type="spellEnd"/>
            <w:r w:rsidRPr="00B56F7F">
              <w:rPr>
                <w:sz w:val="22"/>
                <w:szCs w:val="22"/>
              </w:rPr>
              <w:t>. 55 212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F7F" w:rsidRPr="00B56F7F" w:rsidRDefault="00B56F7F" w:rsidP="00B56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1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F7F" w:rsidRPr="00B56F7F" w:rsidRDefault="00B56F7F" w:rsidP="00B56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8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F7F" w:rsidRDefault="00B56F7F" w:rsidP="00B56F7F">
            <w:pPr>
              <w:jc w:val="center"/>
            </w:pPr>
            <w:r w:rsidRPr="00437933">
              <w:rPr>
                <w:sz w:val="22"/>
              </w:rPr>
              <w:t>2,5 (25)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F7F" w:rsidRPr="00B56F7F" w:rsidRDefault="00B56F7F" w:rsidP="00B56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латунь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F7F" w:rsidRPr="00B56F7F" w:rsidRDefault="00B56F7F" w:rsidP="00B56F7F">
            <w:pPr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На верхней</w:t>
            </w:r>
          </w:p>
          <w:p w:rsidR="00B56F7F" w:rsidRPr="00B56F7F" w:rsidRDefault="00B56F7F" w:rsidP="00B56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части сосуда</w:t>
            </w:r>
          </w:p>
        </w:tc>
      </w:tr>
      <w:tr w:rsidR="0071072A" w:rsidTr="0071072A">
        <w:trPr>
          <w:trHeight w:val="2256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F7F" w:rsidRDefault="00B56F7F">
            <w:pPr>
              <w:widowControl w:val="0"/>
              <w:autoSpaceDE w:val="0"/>
              <w:autoSpaceDN w:val="0"/>
              <w:adjustRightInd w:val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F7F" w:rsidRPr="00B56F7F" w:rsidRDefault="00B56F7F">
            <w:pPr>
              <w:shd w:val="clear" w:color="auto" w:fill="FFFFFF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Клапан отбора</w:t>
            </w:r>
          </w:p>
          <w:p w:rsidR="00B56F7F" w:rsidRPr="00B56F7F" w:rsidRDefault="00B56F7F">
            <w:pPr>
              <w:shd w:val="clear" w:color="auto" w:fill="FFFFFF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жидкой фазы</w:t>
            </w:r>
          </w:p>
          <w:p w:rsidR="00B56F7F" w:rsidRPr="00B56F7F" w:rsidRDefault="00B56F7F">
            <w:pPr>
              <w:shd w:val="clear" w:color="auto" w:fill="FFFFFF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SRG NPT ¾“</w:t>
            </w:r>
          </w:p>
          <w:p w:rsidR="00B56F7F" w:rsidRPr="00B56F7F" w:rsidRDefault="00B56F7F" w:rsidP="006D66CE">
            <w:pPr>
              <w:pStyle w:val="9"/>
              <w:jc w:val="left"/>
              <w:rPr>
                <w:sz w:val="22"/>
                <w:szCs w:val="22"/>
                <w:lang w:val="en-US"/>
              </w:rPr>
            </w:pPr>
            <w:proofErr w:type="spellStart"/>
            <w:r w:rsidRPr="00B56F7F">
              <w:rPr>
                <w:sz w:val="22"/>
                <w:szCs w:val="22"/>
                <w:lang w:val="en-US"/>
              </w:rPr>
              <w:t>Art.Nr</w:t>
            </w:r>
            <w:proofErr w:type="spellEnd"/>
            <w:r w:rsidRPr="00B56F7F">
              <w:rPr>
                <w:sz w:val="22"/>
                <w:szCs w:val="22"/>
                <w:lang w:val="en-US"/>
              </w:rPr>
              <w:t xml:space="preserve">. </w:t>
            </w:r>
            <w:r w:rsidRPr="00B56F7F">
              <w:rPr>
                <w:sz w:val="22"/>
                <w:szCs w:val="22"/>
              </w:rPr>
              <w:t>484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F7F" w:rsidRPr="00B56F7F" w:rsidRDefault="00B56F7F" w:rsidP="00B56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1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F7F" w:rsidRPr="00B56F7F" w:rsidRDefault="00B56F7F" w:rsidP="00B56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10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F7F" w:rsidRDefault="00B56F7F" w:rsidP="00B56F7F">
            <w:pPr>
              <w:jc w:val="center"/>
            </w:pPr>
            <w:r w:rsidRPr="00437933">
              <w:rPr>
                <w:sz w:val="22"/>
              </w:rPr>
              <w:t>2,5 (25)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F7F" w:rsidRPr="00B56F7F" w:rsidRDefault="00B56F7F" w:rsidP="00B56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латунь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F7F" w:rsidRPr="00B56F7F" w:rsidRDefault="00B56F7F" w:rsidP="00B56F7F">
            <w:pPr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На верхней</w:t>
            </w:r>
          </w:p>
          <w:p w:rsidR="00B56F7F" w:rsidRPr="00B56F7F" w:rsidRDefault="00B56F7F" w:rsidP="00B56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части сосуда</w:t>
            </w:r>
          </w:p>
        </w:tc>
      </w:tr>
      <w:tr w:rsidR="0071072A" w:rsidTr="0071072A">
        <w:trPr>
          <w:trHeight w:val="1225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F7F" w:rsidRDefault="00B56F7F">
            <w:pPr>
              <w:widowControl w:val="0"/>
              <w:autoSpaceDE w:val="0"/>
              <w:autoSpaceDN w:val="0"/>
              <w:adjustRightInd w:val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F7F" w:rsidRPr="00B56F7F" w:rsidRDefault="00B56F7F">
            <w:pPr>
              <w:shd w:val="clear" w:color="auto" w:fill="FFFFFF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Уровнемер SRG</w:t>
            </w:r>
          </w:p>
          <w:p w:rsidR="00B56F7F" w:rsidRPr="00B56F7F" w:rsidRDefault="00B56F7F" w:rsidP="006D66C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B56F7F">
              <w:rPr>
                <w:sz w:val="22"/>
                <w:szCs w:val="22"/>
              </w:rPr>
              <w:t>Art.Nr</w:t>
            </w:r>
            <w:proofErr w:type="spellEnd"/>
            <w:r w:rsidRPr="00B56F7F">
              <w:rPr>
                <w:sz w:val="22"/>
                <w:szCs w:val="22"/>
              </w:rPr>
              <w:t>. 487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F7F" w:rsidRPr="00B56F7F" w:rsidRDefault="00B56F7F" w:rsidP="00B56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1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F7F" w:rsidRPr="00B56F7F" w:rsidRDefault="00B56F7F" w:rsidP="00B56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F7F" w:rsidRDefault="00B56F7F" w:rsidP="00B56F7F">
            <w:pPr>
              <w:jc w:val="center"/>
            </w:pPr>
            <w:r w:rsidRPr="00437933">
              <w:rPr>
                <w:sz w:val="22"/>
              </w:rPr>
              <w:t>2,5 (25)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F7F" w:rsidRPr="00B56F7F" w:rsidRDefault="00B56F7F" w:rsidP="00B56F7F">
            <w:pPr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сталь</w:t>
            </w:r>
          </w:p>
          <w:p w:rsidR="00B56F7F" w:rsidRPr="00B56F7F" w:rsidRDefault="00B56F7F" w:rsidP="00B56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алюминий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F7F" w:rsidRPr="00B56F7F" w:rsidRDefault="00B56F7F" w:rsidP="00B56F7F">
            <w:pPr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На верхней</w:t>
            </w:r>
          </w:p>
          <w:p w:rsidR="00B56F7F" w:rsidRPr="00B56F7F" w:rsidRDefault="00B56F7F" w:rsidP="00B56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части сосуда</w:t>
            </w:r>
          </w:p>
        </w:tc>
      </w:tr>
      <w:tr w:rsidR="0071072A" w:rsidTr="0071072A">
        <w:trPr>
          <w:trHeight w:val="2256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F7F" w:rsidRDefault="00B56F7F">
            <w:pPr>
              <w:widowControl w:val="0"/>
              <w:autoSpaceDE w:val="0"/>
              <w:autoSpaceDN w:val="0"/>
              <w:adjustRightInd w:val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F7F" w:rsidRPr="00B56F7F" w:rsidRDefault="00B56F7F">
            <w:pPr>
              <w:shd w:val="clear" w:color="auto" w:fill="FFFFFF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Клапан</w:t>
            </w:r>
          </w:p>
          <w:p w:rsidR="00B56F7F" w:rsidRPr="00B56F7F" w:rsidRDefault="00B56F7F">
            <w:pPr>
              <w:shd w:val="clear" w:color="auto" w:fill="FFFFFF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предохрани-тельный SRG NPT 1“</w:t>
            </w:r>
          </w:p>
          <w:p w:rsidR="00B56F7F" w:rsidRPr="00B56F7F" w:rsidRDefault="00B56F7F" w:rsidP="006D66C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B56F7F">
              <w:rPr>
                <w:sz w:val="22"/>
                <w:szCs w:val="22"/>
              </w:rPr>
              <w:t>Art.Nr</w:t>
            </w:r>
            <w:proofErr w:type="spellEnd"/>
            <w:r w:rsidRPr="00B56F7F">
              <w:rPr>
                <w:sz w:val="22"/>
                <w:szCs w:val="22"/>
              </w:rPr>
              <w:t>. 485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F7F" w:rsidRPr="00B56F7F" w:rsidRDefault="00B56F7F" w:rsidP="00B56F7F">
            <w:pPr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1</w:t>
            </w:r>
          </w:p>
          <w:p w:rsidR="00B56F7F" w:rsidRPr="00B56F7F" w:rsidRDefault="00B56F7F" w:rsidP="00B56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F7F" w:rsidRPr="00B56F7F" w:rsidRDefault="00B56F7F" w:rsidP="00B56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Ø24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F7F" w:rsidRDefault="00B56F7F" w:rsidP="00B56F7F">
            <w:pPr>
              <w:jc w:val="center"/>
            </w:pPr>
            <w:r w:rsidRPr="00437933">
              <w:rPr>
                <w:sz w:val="22"/>
              </w:rPr>
              <w:t>2,5 (25)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F7F" w:rsidRPr="00B56F7F" w:rsidRDefault="00B56F7F" w:rsidP="00B56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латунь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F7F" w:rsidRPr="00B56F7F" w:rsidRDefault="00B56F7F" w:rsidP="00B56F7F">
            <w:pPr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На верхней</w:t>
            </w:r>
          </w:p>
          <w:p w:rsidR="00B56F7F" w:rsidRPr="00B56F7F" w:rsidRDefault="00B56F7F" w:rsidP="00B56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части сосуда</w:t>
            </w:r>
          </w:p>
        </w:tc>
      </w:tr>
      <w:tr w:rsidR="0071072A" w:rsidTr="0071072A">
        <w:trPr>
          <w:trHeight w:val="1779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891" w:rsidRDefault="007A5891">
            <w:pPr>
              <w:rPr>
                <w:sz w:val="22"/>
              </w:rPr>
            </w:pPr>
            <w:r>
              <w:rPr>
                <w:sz w:val="22"/>
              </w:rPr>
              <w:t>6</w:t>
            </w:r>
          </w:p>
          <w:p w:rsidR="007A5891" w:rsidRDefault="007A5891">
            <w:pPr>
              <w:widowControl w:val="0"/>
              <w:autoSpaceDE w:val="0"/>
              <w:autoSpaceDN w:val="0"/>
              <w:adjustRightInd w:val="0"/>
              <w:rPr>
                <w:sz w:val="22"/>
              </w:rPr>
            </w:pP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891" w:rsidRPr="00B56F7F" w:rsidRDefault="007A589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 xml:space="preserve">Регулятор </w:t>
            </w:r>
            <w:proofErr w:type="spellStart"/>
            <w:r w:rsidRPr="00B56F7F">
              <w:rPr>
                <w:sz w:val="22"/>
                <w:szCs w:val="22"/>
              </w:rPr>
              <w:t>REGOPart.Nr</w:t>
            </w:r>
            <w:proofErr w:type="spellEnd"/>
            <w:r w:rsidRPr="00B56F7F">
              <w:rPr>
                <w:sz w:val="22"/>
                <w:szCs w:val="22"/>
              </w:rPr>
              <w:t>. LV404B4</w:t>
            </w:r>
            <w:r w:rsidR="006A5460" w:rsidRPr="00B56F7F">
              <w:rPr>
                <w:sz w:val="22"/>
                <w:szCs w:val="22"/>
              </w:rPr>
              <w:t xml:space="preserve"> или *LV404B4H20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891" w:rsidRPr="00B56F7F" w:rsidRDefault="007A5891" w:rsidP="00B56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1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891" w:rsidRPr="00B56F7F" w:rsidRDefault="007A5891" w:rsidP="00B56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891" w:rsidRPr="006A5460" w:rsidRDefault="007A5891">
            <w:pPr>
              <w:rPr>
                <w:sz w:val="22"/>
              </w:rPr>
            </w:pPr>
            <w:r>
              <w:rPr>
                <w:sz w:val="22"/>
              </w:rPr>
              <w:t xml:space="preserve">28 </w:t>
            </w:r>
            <w:r w:rsidR="006A5460">
              <w:rPr>
                <w:sz w:val="22"/>
              </w:rPr>
              <w:t>- 33</w:t>
            </w:r>
          </w:p>
          <w:p w:rsidR="007A5891" w:rsidRDefault="006A5460">
            <w:pPr>
              <w:widowControl w:val="0"/>
              <w:autoSpaceDE w:val="0"/>
              <w:autoSpaceDN w:val="0"/>
              <w:adjustRightInd w:val="0"/>
              <w:rPr>
                <w:sz w:val="22"/>
              </w:rPr>
            </w:pPr>
            <w:proofErr w:type="spellStart"/>
            <w:r>
              <w:rPr>
                <w:sz w:val="22"/>
              </w:rPr>
              <w:t>м</w:t>
            </w:r>
            <w:r w:rsidR="007A5891">
              <w:rPr>
                <w:sz w:val="22"/>
              </w:rPr>
              <w:t>бар</w:t>
            </w:r>
            <w:proofErr w:type="spellEnd"/>
          </w:p>
          <w:p w:rsidR="006A5460" w:rsidRPr="006A5460" w:rsidRDefault="006A5460">
            <w:pPr>
              <w:widowControl w:val="0"/>
              <w:autoSpaceDE w:val="0"/>
              <w:autoSpaceDN w:val="0"/>
              <w:adjustRightInd w:val="0"/>
              <w:rPr>
                <w:sz w:val="22"/>
              </w:rPr>
            </w:pPr>
            <w:r>
              <w:rPr>
                <w:sz w:val="22"/>
              </w:rPr>
              <w:t xml:space="preserve">* 37-87 </w:t>
            </w:r>
            <w:proofErr w:type="spellStart"/>
            <w:r>
              <w:rPr>
                <w:sz w:val="22"/>
              </w:rPr>
              <w:t>мбар</w:t>
            </w:r>
            <w:proofErr w:type="spellEnd"/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891" w:rsidRPr="00B56F7F" w:rsidRDefault="007A589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891" w:rsidRPr="00B56F7F" w:rsidRDefault="007A5891" w:rsidP="00B56F7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У клапана</w:t>
            </w:r>
          </w:p>
          <w:p w:rsidR="007A5891" w:rsidRPr="00B56F7F" w:rsidRDefault="007A5891" w:rsidP="00B56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газовой фазы</w:t>
            </w:r>
          </w:p>
        </w:tc>
      </w:tr>
    </w:tbl>
    <w:p w:rsidR="007A5891" w:rsidRDefault="007A5891" w:rsidP="007A5891">
      <w:pPr>
        <w:shd w:val="clear" w:color="auto" w:fill="FFFFFF"/>
      </w:pPr>
    </w:p>
    <w:p w:rsidR="007A5891" w:rsidRDefault="007A5891" w:rsidP="007A5891">
      <w:pPr>
        <w:ind w:right="57"/>
        <w:rPr>
          <w:b/>
          <w:i/>
        </w:rPr>
      </w:pPr>
    </w:p>
    <w:p w:rsidR="007A5891" w:rsidRDefault="007A5891" w:rsidP="007A5891">
      <w:pPr>
        <w:rPr>
          <w:b/>
          <w:i/>
        </w:rPr>
        <w:sectPr w:rsidR="007A5891" w:rsidSect="0071072A">
          <w:footerReference w:type="default" r:id="rId10"/>
          <w:type w:val="continuous"/>
          <w:pgSz w:w="11900" w:h="16840" w:code="11"/>
          <w:pgMar w:top="851" w:right="550" w:bottom="357" w:left="550" w:header="709" w:footer="105" w:gutter="0"/>
          <w:paperSrc w:first="7" w:other="7"/>
          <w:cols w:space="708"/>
          <w:titlePg/>
          <w:docGrid w:linePitch="272"/>
        </w:sectPr>
      </w:pPr>
    </w:p>
    <w:p w:rsidR="007A5891" w:rsidRDefault="007A5891" w:rsidP="007A5891"/>
    <w:p w:rsidR="007A5891" w:rsidRPr="005872C5" w:rsidRDefault="007A5891" w:rsidP="00A40A6F">
      <w:pPr>
        <w:jc w:val="center"/>
        <w:rPr>
          <w:b/>
        </w:rPr>
      </w:pPr>
      <w:r w:rsidRPr="005872C5">
        <w:rPr>
          <w:b/>
        </w:rPr>
        <w:t>5. ДАННЫЕ ОБ ОСНОВНЫХ МАТЕРИАЛАХ, ПРИМЕНЯЕМЫХ ПРИ ИЗГОТОВЛЕНИИ СОСУДА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26"/>
        <w:gridCol w:w="250"/>
        <w:gridCol w:w="250"/>
        <w:gridCol w:w="450"/>
        <w:gridCol w:w="385"/>
        <w:gridCol w:w="730"/>
        <w:gridCol w:w="461"/>
        <w:gridCol w:w="509"/>
        <w:gridCol w:w="470"/>
        <w:gridCol w:w="480"/>
        <w:gridCol w:w="269"/>
        <w:gridCol w:w="470"/>
        <w:gridCol w:w="259"/>
        <w:gridCol w:w="307"/>
        <w:gridCol w:w="905"/>
        <w:gridCol w:w="283"/>
        <w:gridCol w:w="426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425"/>
      </w:tblGrid>
      <w:tr w:rsidR="007A5891" w:rsidTr="002E23E2">
        <w:trPr>
          <w:cantSplit/>
          <w:trHeight w:hRule="exact" w:val="269"/>
        </w:trPr>
        <w:tc>
          <w:tcPr>
            <w:tcW w:w="3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9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  <w:r>
              <w:rPr>
                <w:color w:val="000000"/>
                <w:spacing w:val="-4"/>
                <w:sz w:val="18"/>
              </w:rPr>
              <w:t>Материал</w:t>
            </w: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3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A5891" w:rsidRDefault="007A5891" w:rsidP="00B56F7F">
            <w:pPr>
              <w:shd w:val="clear" w:color="auto" w:fill="FFFFFF"/>
              <w:jc w:val="center"/>
            </w:pPr>
            <w:r>
              <w:rPr>
                <w:color w:val="000000"/>
                <w:w w:val="102"/>
                <w:sz w:val="18"/>
              </w:rPr>
              <w:t xml:space="preserve">Данные </w:t>
            </w:r>
            <w:r>
              <w:rPr>
                <w:color w:val="000000"/>
                <w:spacing w:val="18"/>
                <w:w w:val="102"/>
                <w:sz w:val="18"/>
              </w:rPr>
              <w:t>механических</w:t>
            </w:r>
            <w:r>
              <w:rPr>
                <w:color w:val="000000"/>
                <w:w w:val="102"/>
                <w:sz w:val="18"/>
              </w:rPr>
              <w:t xml:space="preserve"> испытаний по </w:t>
            </w:r>
            <w:proofErr w:type="spellStart"/>
            <w:r>
              <w:rPr>
                <w:color w:val="000000"/>
                <w:w w:val="102"/>
                <w:sz w:val="18"/>
              </w:rPr>
              <w:t>серти</w:t>
            </w:r>
            <w:proofErr w:type="spellEnd"/>
            <w:r>
              <w:rPr>
                <w:color w:val="000000"/>
                <w:w w:val="102"/>
                <w:sz w:val="18"/>
              </w:rPr>
              <w:t>-</w:t>
            </w:r>
          </w:p>
          <w:p w:rsidR="007A5891" w:rsidRDefault="007A5891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0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7A5891" w:rsidRDefault="007A5891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jc w:val="center"/>
              <w:rPr>
                <w:sz w:val="18"/>
              </w:rPr>
            </w:pPr>
            <w:r>
              <w:rPr>
                <w:color w:val="000000"/>
                <w:sz w:val="18"/>
              </w:rPr>
              <w:t>Дополнительные данные (ультра</w:t>
            </w:r>
            <w:r>
              <w:rPr>
                <w:color w:val="000000"/>
                <w:sz w:val="18"/>
              </w:rPr>
              <w:softHyphen/>
              <w:t>звуковой контроль, испытания на твердость, состояние исходной термообработки и др.)</w:t>
            </w:r>
          </w:p>
        </w:tc>
        <w:tc>
          <w:tcPr>
            <w:tcW w:w="3685" w:type="dxa"/>
            <w:gridSpan w:val="1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A5891" w:rsidRDefault="007A5891" w:rsidP="00B56F7F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</w:rPr>
              <w:t xml:space="preserve">Химический состав по </w:t>
            </w:r>
            <w:r>
              <w:rPr>
                <w:color w:val="000000"/>
                <w:spacing w:val="19"/>
                <w:sz w:val="18"/>
              </w:rPr>
              <w:t>сертификатуили</w:t>
            </w:r>
          </w:p>
          <w:p w:rsidR="007A5891" w:rsidRDefault="007A5891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7A5891" w:rsidTr="002E23E2">
        <w:trPr>
          <w:cantSplit/>
          <w:trHeight w:hRule="exact" w:val="290"/>
        </w:trPr>
        <w:tc>
          <w:tcPr>
            <w:tcW w:w="32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A5891" w:rsidRDefault="007A5891"/>
        </w:tc>
        <w:tc>
          <w:tcPr>
            <w:tcW w:w="2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Default="007A5891" w:rsidP="002E23E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</w:pPr>
            <w:r>
              <w:rPr>
                <w:color w:val="000000"/>
                <w:spacing w:val="-2"/>
                <w:sz w:val="19"/>
              </w:rPr>
              <w:t xml:space="preserve">Номер и дата сертификата </w:t>
            </w:r>
            <w:r>
              <w:rPr>
                <w:color w:val="000000"/>
                <w:spacing w:val="-3"/>
                <w:sz w:val="19"/>
              </w:rPr>
              <w:t>(протокола)</w:t>
            </w:r>
          </w:p>
        </w:tc>
        <w:tc>
          <w:tcPr>
            <w:tcW w:w="4340" w:type="dxa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Default="007A5891" w:rsidP="00B56F7F">
            <w:pPr>
              <w:shd w:val="clear" w:color="auto" w:fill="FFFFFF"/>
              <w:jc w:val="center"/>
            </w:pPr>
            <w:proofErr w:type="spellStart"/>
            <w:r>
              <w:rPr>
                <w:color w:val="000000"/>
                <w:w w:val="107"/>
                <w:sz w:val="18"/>
              </w:rPr>
              <w:t>фикату</w:t>
            </w:r>
            <w:proofErr w:type="spellEnd"/>
            <w:r>
              <w:rPr>
                <w:color w:val="000000"/>
                <w:w w:val="107"/>
                <w:sz w:val="18"/>
              </w:rPr>
              <w:t xml:space="preserve"> или протоколу заводских испытаний</w:t>
            </w:r>
          </w:p>
          <w:p w:rsidR="007A5891" w:rsidRDefault="007A5891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0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Default="007A5891" w:rsidP="00B56F7F">
            <w:pPr>
              <w:jc w:val="center"/>
              <w:rPr>
                <w:sz w:val="18"/>
              </w:rPr>
            </w:pPr>
          </w:p>
        </w:tc>
        <w:tc>
          <w:tcPr>
            <w:tcW w:w="3685" w:type="dxa"/>
            <w:gridSpan w:val="1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Default="007A5891" w:rsidP="00B56F7F">
            <w:pPr>
              <w:shd w:val="clear" w:color="auto" w:fill="FFFFFF"/>
              <w:jc w:val="center"/>
            </w:pPr>
            <w:r>
              <w:rPr>
                <w:color w:val="000000"/>
                <w:w w:val="101"/>
                <w:sz w:val="18"/>
              </w:rPr>
              <w:t xml:space="preserve">протоколу заводских </w:t>
            </w:r>
            <w:r>
              <w:rPr>
                <w:color w:val="000000"/>
                <w:spacing w:val="18"/>
                <w:w w:val="101"/>
                <w:sz w:val="18"/>
              </w:rPr>
              <w:t>исследований,</w:t>
            </w:r>
            <w:r>
              <w:rPr>
                <w:color w:val="000000"/>
                <w:w w:val="101"/>
                <w:sz w:val="18"/>
              </w:rPr>
              <w:t xml:space="preserve"> %</w:t>
            </w:r>
          </w:p>
          <w:p w:rsidR="007A5891" w:rsidRDefault="007A5891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7A5891" w:rsidTr="002E23E2">
        <w:trPr>
          <w:cantSplit/>
          <w:trHeight w:hRule="exact" w:val="240"/>
        </w:trPr>
        <w:tc>
          <w:tcPr>
            <w:tcW w:w="32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A5891" w:rsidRDefault="007A5891"/>
        </w:tc>
        <w:tc>
          <w:tcPr>
            <w:tcW w:w="25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A5891" w:rsidRDefault="007A5891"/>
        </w:tc>
        <w:tc>
          <w:tcPr>
            <w:tcW w:w="25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A5891" w:rsidRDefault="007A5891"/>
        </w:tc>
        <w:tc>
          <w:tcPr>
            <w:tcW w:w="4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Default="007A5891"/>
        </w:tc>
        <w:tc>
          <w:tcPr>
            <w:tcW w:w="330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  <w:jc w:val="center"/>
            </w:pPr>
            <w:r>
              <w:rPr>
                <w:color w:val="000000"/>
                <w:w w:val="102"/>
                <w:sz w:val="18"/>
              </w:rPr>
              <w:t xml:space="preserve">при </w:t>
            </w:r>
            <w:r>
              <w:rPr>
                <w:color w:val="000000"/>
                <w:w w:val="102"/>
                <w:sz w:val="18"/>
                <w:lang w:val="de-DE"/>
              </w:rPr>
              <w:t>t</w:t>
            </w:r>
            <w:r>
              <w:rPr>
                <w:color w:val="000000"/>
                <w:w w:val="102"/>
                <w:sz w:val="18"/>
              </w:rPr>
              <w:t xml:space="preserve"> плюс 20 </w:t>
            </w:r>
            <w:r w:rsidR="00EC1A25" w:rsidRPr="00EC1A25">
              <w:rPr>
                <w:color w:val="000000"/>
                <w:w w:val="102"/>
                <w:sz w:val="18"/>
                <w:vertAlign w:val="superscript"/>
              </w:rPr>
              <w:t>0</w:t>
            </w:r>
            <w:r>
              <w:rPr>
                <w:color w:val="000000"/>
                <w:w w:val="102"/>
                <w:sz w:val="18"/>
              </w:rPr>
              <w:t>С</w:t>
            </w: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Default="007A5891" w:rsidP="00B56F7F">
            <w:pPr>
              <w:shd w:val="clear" w:color="auto" w:fill="FFFFFF"/>
              <w:jc w:val="center"/>
            </w:pPr>
            <w:r>
              <w:rPr>
                <w:color w:val="000000"/>
                <w:w w:val="66"/>
                <w:sz w:val="25"/>
              </w:rPr>
              <w:t>при Т</w:t>
            </w:r>
            <w:r>
              <w:rPr>
                <w:i/>
                <w:color w:val="000000"/>
                <w:w w:val="66"/>
                <w:sz w:val="25"/>
              </w:rPr>
              <w:t>&lt;</w:t>
            </w:r>
            <w:r>
              <w:rPr>
                <w:color w:val="000000"/>
                <w:w w:val="66"/>
                <w:sz w:val="25"/>
              </w:rPr>
              <w:t>о х;</w:t>
            </w: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90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Default="007A5891">
            <w:pPr>
              <w:rPr>
                <w:sz w:val="18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7A5891" w:rsidTr="002E23E2">
        <w:trPr>
          <w:cantSplit/>
          <w:trHeight w:hRule="exact" w:val="240"/>
        </w:trPr>
        <w:tc>
          <w:tcPr>
            <w:tcW w:w="32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A5891" w:rsidRDefault="007A5891"/>
        </w:tc>
        <w:tc>
          <w:tcPr>
            <w:tcW w:w="25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A5891" w:rsidRDefault="007A5891"/>
        </w:tc>
        <w:tc>
          <w:tcPr>
            <w:tcW w:w="25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A5891" w:rsidRDefault="007A5891"/>
        </w:tc>
        <w:tc>
          <w:tcPr>
            <w:tcW w:w="4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Default="007A5891"/>
        </w:tc>
        <w:tc>
          <w:tcPr>
            <w:tcW w:w="3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219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  <w:r>
              <w:rPr>
                <w:color w:val="000000"/>
                <w:w w:val="107"/>
                <w:sz w:val="18"/>
              </w:rPr>
              <w:t>Ударная</w:t>
            </w: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90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Default="007A5891">
            <w:pPr>
              <w:rPr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7A5891" w:rsidTr="002E23E2">
        <w:trPr>
          <w:cantSplit/>
          <w:trHeight w:hRule="exact" w:val="192"/>
        </w:trPr>
        <w:tc>
          <w:tcPr>
            <w:tcW w:w="32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A5891" w:rsidRDefault="007A5891"/>
        </w:tc>
        <w:tc>
          <w:tcPr>
            <w:tcW w:w="25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A5891" w:rsidRDefault="007A5891"/>
        </w:tc>
        <w:tc>
          <w:tcPr>
            <w:tcW w:w="25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A5891" w:rsidRDefault="007A5891"/>
        </w:tc>
        <w:tc>
          <w:tcPr>
            <w:tcW w:w="4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Default="007A5891"/>
        </w:tc>
        <w:tc>
          <w:tcPr>
            <w:tcW w:w="3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7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219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  <w:r>
              <w:rPr>
                <w:color w:val="000000"/>
                <w:w w:val="110"/>
                <w:sz w:val="18"/>
              </w:rPr>
              <w:t>вязкость</w:t>
            </w: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3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90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Default="007A5891">
            <w:pPr>
              <w:rPr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7A5891" w:rsidTr="002E23E2">
        <w:trPr>
          <w:cantSplit/>
          <w:trHeight w:val="1936"/>
        </w:trPr>
        <w:tc>
          <w:tcPr>
            <w:tcW w:w="326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</w:pPr>
            <w:r>
              <w:rPr>
                <w:color w:val="000000"/>
                <w:sz w:val="19"/>
              </w:rPr>
              <w:t>Наименование элемента</w:t>
            </w:r>
          </w:p>
        </w:tc>
        <w:tc>
          <w:tcPr>
            <w:tcW w:w="250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jc w:val="center"/>
            </w:pPr>
            <w:r>
              <w:rPr>
                <w:color w:val="000000"/>
                <w:spacing w:val="-4"/>
                <w:sz w:val="19"/>
              </w:rPr>
              <w:t>Марка</w:t>
            </w:r>
          </w:p>
        </w:tc>
        <w:tc>
          <w:tcPr>
            <w:tcW w:w="250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jc w:val="center"/>
            </w:pPr>
            <w:r>
              <w:rPr>
                <w:color w:val="000000"/>
                <w:spacing w:val="-3"/>
                <w:sz w:val="19"/>
              </w:rPr>
              <w:t>Стандарт (ТУ)</w:t>
            </w:r>
          </w:p>
        </w:tc>
        <w:tc>
          <w:tcPr>
            <w:tcW w:w="4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Default="007A5891"/>
        </w:tc>
        <w:tc>
          <w:tcPr>
            <w:tcW w:w="385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Default="007A5891">
            <w:pPr>
              <w:shd w:val="clear" w:color="auto" w:fill="FFFFFF"/>
              <w:ind w:left="113" w:right="113"/>
              <w:rPr>
                <w:color w:val="000000"/>
                <w:sz w:val="19"/>
              </w:rPr>
            </w:pPr>
            <w:r>
              <w:rPr>
                <w:color w:val="000000"/>
                <w:sz w:val="19"/>
              </w:rPr>
              <w:t>Предел текучести ,</w:t>
            </w:r>
            <w:proofErr w:type="spellStart"/>
            <w:r>
              <w:rPr>
                <w:color w:val="000000"/>
                <w:sz w:val="19"/>
              </w:rPr>
              <w:t>R</w:t>
            </w:r>
            <w:r>
              <w:rPr>
                <w:color w:val="000000"/>
                <w:sz w:val="16"/>
              </w:rPr>
              <w:t>e</w:t>
            </w:r>
            <w:proofErr w:type="spellEnd"/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</w:pPr>
            <w:r>
              <w:rPr>
                <w:color w:val="000000"/>
                <w:spacing w:val="-2"/>
                <w:sz w:val="19"/>
              </w:rPr>
              <w:t>МПа</w:t>
            </w:r>
          </w:p>
        </w:tc>
        <w:tc>
          <w:tcPr>
            <w:tcW w:w="730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</w:pPr>
            <w:r>
              <w:rPr>
                <w:color w:val="000000"/>
                <w:spacing w:val="-2"/>
                <w:sz w:val="19"/>
              </w:rPr>
              <w:t xml:space="preserve">Временное </w:t>
            </w:r>
            <w:proofErr w:type="spellStart"/>
            <w:r>
              <w:rPr>
                <w:color w:val="000000"/>
                <w:spacing w:val="-2"/>
                <w:sz w:val="19"/>
              </w:rPr>
              <w:t>сопротивлен</w:t>
            </w:r>
            <w:proofErr w:type="spellEnd"/>
            <w:r>
              <w:rPr>
                <w:color w:val="000000"/>
                <w:spacing w:val="-2"/>
                <w:sz w:val="19"/>
              </w:rPr>
              <w:t xml:space="preserve">.  </w:t>
            </w:r>
            <w:r>
              <w:rPr>
                <w:color w:val="000000"/>
                <w:spacing w:val="-1"/>
                <w:sz w:val="19"/>
              </w:rPr>
              <w:t>(предел прочности) ,</w:t>
            </w:r>
            <w:proofErr w:type="spellStart"/>
            <w:r>
              <w:rPr>
                <w:color w:val="000000"/>
                <w:spacing w:val="-1"/>
                <w:sz w:val="16"/>
              </w:rPr>
              <w:t>Rm</w:t>
            </w:r>
            <w:proofErr w:type="spellEnd"/>
            <w:r>
              <w:rPr>
                <w:color w:val="000000"/>
                <w:spacing w:val="-1"/>
                <w:sz w:val="16"/>
              </w:rPr>
              <w:t xml:space="preserve">, МПа </w:t>
            </w:r>
          </w:p>
        </w:tc>
        <w:tc>
          <w:tcPr>
            <w:tcW w:w="461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Pr="00EC1A25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8"/>
                <w:szCs w:val="18"/>
              </w:rPr>
            </w:pPr>
            <w:r w:rsidRPr="00EC1A25">
              <w:rPr>
                <w:color w:val="000000"/>
                <w:spacing w:val="-3"/>
                <w:sz w:val="18"/>
                <w:szCs w:val="18"/>
              </w:rPr>
              <w:t>Относительное удлинение А</w:t>
            </w:r>
            <w:r w:rsidRPr="00EC1A25">
              <w:rPr>
                <w:color w:val="000000"/>
                <w:spacing w:val="-3"/>
                <w:sz w:val="18"/>
                <w:szCs w:val="18"/>
                <w:vertAlign w:val="subscript"/>
              </w:rPr>
              <w:t>5</w:t>
            </w:r>
            <w:r w:rsidRPr="00EC1A25">
              <w:rPr>
                <w:color w:val="000000"/>
                <w:spacing w:val="-3"/>
                <w:sz w:val="18"/>
                <w:szCs w:val="18"/>
              </w:rPr>
              <w:t>, %</w:t>
            </w:r>
          </w:p>
        </w:tc>
        <w:tc>
          <w:tcPr>
            <w:tcW w:w="509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</w:pPr>
            <w:r>
              <w:rPr>
                <w:color w:val="000000"/>
                <w:spacing w:val="-3"/>
                <w:sz w:val="19"/>
              </w:rPr>
              <w:t xml:space="preserve">Относительное </w:t>
            </w:r>
            <w:r>
              <w:rPr>
                <w:color w:val="000000"/>
                <w:sz w:val="19"/>
              </w:rPr>
              <w:t>сужение  %</w:t>
            </w:r>
          </w:p>
        </w:tc>
        <w:tc>
          <w:tcPr>
            <w:tcW w:w="470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</w:pPr>
            <w:r>
              <w:rPr>
                <w:color w:val="000000"/>
                <w:spacing w:val="-1"/>
                <w:w w:val="104"/>
                <w:sz w:val="19"/>
              </w:rPr>
              <w:t xml:space="preserve">до старения, </w:t>
            </w:r>
            <w:r>
              <w:rPr>
                <w:color w:val="000000"/>
                <w:spacing w:val="-3"/>
                <w:w w:val="104"/>
                <w:sz w:val="19"/>
              </w:rPr>
              <w:t>Дж/с</w:t>
            </w:r>
            <w:r>
              <w:rPr>
                <w:color w:val="000000"/>
                <w:spacing w:val="-13"/>
                <w:w w:val="102"/>
                <w:sz w:val="19"/>
              </w:rPr>
              <w:t xml:space="preserve"> м</w:t>
            </w:r>
            <w:r>
              <w:rPr>
                <w:color w:val="000000"/>
                <w:spacing w:val="-13"/>
                <w:w w:val="102"/>
                <w:sz w:val="19"/>
                <w:vertAlign w:val="superscript"/>
              </w:rPr>
              <w:t>2</w:t>
            </w: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</w:pPr>
            <w:r>
              <w:rPr>
                <w:color w:val="000000"/>
                <w:w w:val="102"/>
                <w:sz w:val="19"/>
              </w:rPr>
              <w:t>после старения,      § п Дж/см</w:t>
            </w:r>
            <w:r>
              <w:rPr>
                <w:color w:val="000000"/>
                <w:spacing w:val="-13"/>
                <w:w w:val="102"/>
                <w:sz w:val="19"/>
                <w:vertAlign w:val="superscript"/>
              </w:rPr>
              <w:t>2</w:t>
            </w:r>
          </w:p>
        </w:tc>
        <w:tc>
          <w:tcPr>
            <w:tcW w:w="269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Default="007A5891">
            <w:pPr>
              <w:shd w:val="clear" w:color="auto" w:fill="FFFFFF"/>
              <w:ind w:left="113" w:right="113"/>
            </w:pPr>
            <w:r>
              <w:rPr>
                <w:color w:val="000000"/>
                <w:sz w:val="19"/>
              </w:rPr>
              <w:t>Тип образца</w:t>
            </w: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</w:pPr>
          </w:p>
        </w:tc>
        <w:tc>
          <w:tcPr>
            <w:tcW w:w="470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Default="007A5891">
            <w:pPr>
              <w:shd w:val="clear" w:color="auto" w:fill="FFFFFF"/>
            </w:pPr>
            <w:r>
              <w:rPr>
                <w:color w:val="000000"/>
                <w:w w:val="102"/>
                <w:sz w:val="19"/>
              </w:rPr>
              <w:t xml:space="preserve">Ударная вязкость, </w:t>
            </w:r>
            <w:r>
              <w:rPr>
                <w:color w:val="000000"/>
                <w:spacing w:val="-13"/>
                <w:w w:val="102"/>
                <w:sz w:val="19"/>
              </w:rPr>
              <w:t>Дж/см</w:t>
            </w:r>
            <w:r>
              <w:rPr>
                <w:color w:val="000000"/>
                <w:spacing w:val="-13"/>
                <w:w w:val="102"/>
                <w:sz w:val="19"/>
                <w:vertAlign w:val="superscript"/>
              </w:rPr>
              <w:t>2</w:t>
            </w: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</w:pPr>
          </w:p>
        </w:tc>
        <w:tc>
          <w:tcPr>
            <w:tcW w:w="259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Default="00EC1A25">
            <w:pPr>
              <w:shd w:val="clear" w:color="auto" w:fill="FFFFFF"/>
            </w:pPr>
            <w:r>
              <w:rPr>
                <w:color w:val="000000"/>
                <w:spacing w:val="-1"/>
                <w:w w:val="102"/>
                <w:sz w:val="19"/>
              </w:rPr>
              <w:t xml:space="preserve">Температура, </w:t>
            </w:r>
            <w:r w:rsidRPr="00EC1A25">
              <w:rPr>
                <w:color w:val="000000"/>
                <w:spacing w:val="-1"/>
                <w:w w:val="102"/>
                <w:sz w:val="19"/>
                <w:vertAlign w:val="superscript"/>
              </w:rPr>
              <w:t>0</w:t>
            </w:r>
            <w:r w:rsidR="007A5891">
              <w:rPr>
                <w:color w:val="000000"/>
                <w:spacing w:val="-1"/>
                <w:w w:val="102"/>
                <w:sz w:val="19"/>
              </w:rPr>
              <w:t>С</w:t>
            </w: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</w:pPr>
          </w:p>
        </w:tc>
        <w:tc>
          <w:tcPr>
            <w:tcW w:w="307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</w:pPr>
            <w:r>
              <w:rPr>
                <w:color w:val="000000"/>
                <w:sz w:val="19"/>
              </w:rPr>
              <w:t>Тип образца</w:t>
            </w:r>
          </w:p>
        </w:tc>
        <w:tc>
          <w:tcPr>
            <w:tcW w:w="90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Default="007A5891">
            <w:pPr>
              <w:rPr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sz w:val="14"/>
              </w:rPr>
            </w:pPr>
          </w:p>
        </w:tc>
        <w:tc>
          <w:tcPr>
            <w:tcW w:w="4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sz w:val="14"/>
              </w:rPr>
            </w:pPr>
          </w:p>
        </w:tc>
        <w:tc>
          <w:tcPr>
            <w:tcW w:w="2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sz w:val="14"/>
              </w:rPr>
            </w:pPr>
          </w:p>
        </w:tc>
        <w:tc>
          <w:tcPr>
            <w:tcW w:w="2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sz w:val="14"/>
              </w:rPr>
            </w:pPr>
          </w:p>
        </w:tc>
        <w:tc>
          <w:tcPr>
            <w:tcW w:w="2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sz w:val="14"/>
              </w:rPr>
            </w:pPr>
          </w:p>
        </w:tc>
        <w:tc>
          <w:tcPr>
            <w:tcW w:w="2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sz w:val="14"/>
              </w:rPr>
            </w:pPr>
          </w:p>
        </w:tc>
        <w:tc>
          <w:tcPr>
            <w:tcW w:w="2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sz w:val="14"/>
              </w:rPr>
            </w:pPr>
          </w:p>
        </w:tc>
        <w:tc>
          <w:tcPr>
            <w:tcW w:w="2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sz w:val="14"/>
              </w:rPr>
            </w:pPr>
          </w:p>
        </w:tc>
        <w:tc>
          <w:tcPr>
            <w:tcW w:w="2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sz w:val="14"/>
              </w:rPr>
            </w:pPr>
          </w:p>
        </w:tc>
        <w:tc>
          <w:tcPr>
            <w:tcW w:w="2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sz w:val="14"/>
              </w:rPr>
            </w:pPr>
          </w:p>
        </w:tc>
        <w:tc>
          <w:tcPr>
            <w:tcW w:w="2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sz w:val="14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left="113" w:right="113"/>
              <w:rPr>
                <w:b/>
                <w:sz w:val="14"/>
              </w:rPr>
            </w:pPr>
            <w:r>
              <w:rPr>
                <w:color w:val="000000"/>
                <w:sz w:val="19"/>
              </w:rPr>
              <w:t>Прочие элем</w:t>
            </w:r>
            <w:r w:rsidR="00480B4B">
              <w:rPr>
                <w:color w:val="000000"/>
                <w:sz w:val="19"/>
              </w:rPr>
              <w:t>е</w:t>
            </w:r>
            <w:r>
              <w:rPr>
                <w:color w:val="000000"/>
                <w:sz w:val="19"/>
              </w:rPr>
              <w:t>нты</w:t>
            </w:r>
          </w:p>
        </w:tc>
      </w:tr>
      <w:tr w:rsidR="007A5891" w:rsidTr="002E23E2">
        <w:trPr>
          <w:cantSplit/>
          <w:trHeight w:hRule="exact" w:val="278"/>
        </w:trPr>
        <w:tc>
          <w:tcPr>
            <w:tcW w:w="3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Default="007A5891"/>
        </w:tc>
        <w:tc>
          <w:tcPr>
            <w:tcW w:w="2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Default="007A5891"/>
        </w:tc>
        <w:tc>
          <w:tcPr>
            <w:tcW w:w="2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Default="007A5891"/>
        </w:tc>
        <w:tc>
          <w:tcPr>
            <w:tcW w:w="4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Default="007A5891"/>
        </w:tc>
        <w:tc>
          <w:tcPr>
            <w:tcW w:w="3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Default="007A5891"/>
        </w:tc>
        <w:tc>
          <w:tcPr>
            <w:tcW w:w="73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Default="007A5891"/>
        </w:tc>
        <w:tc>
          <w:tcPr>
            <w:tcW w:w="46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Default="007A5891"/>
        </w:tc>
        <w:tc>
          <w:tcPr>
            <w:tcW w:w="50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Default="007A5891"/>
        </w:tc>
        <w:tc>
          <w:tcPr>
            <w:tcW w:w="47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Default="007A5891"/>
        </w:tc>
        <w:tc>
          <w:tcPr>
            <w:tcW w:w="48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Default="007A5891"/>
        </w:tc>
        <w:tc>
          <w:tcPr>
            <w:tcW w:w="26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Default="007A5891"/>
        </w:tc>
        <w:tc>
          <w:tcPr>
            <w:tcW w:w="47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Default="007A5891"/>
        </w:tc>
        <w:tc>
          <w:tcPr>
            <w:tcW w:w="25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Default="007A5891"/>
        </w:tc>
        <w:tc>
          <w:tcPr>
            <w:tcW w:w="3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Default="007A5891"/>
        </w:tc>
        <w:tc>
          <w:tcPr>
            <w:tcW w:w="90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Default="007A5891">
            <w:pPr>
              <w:rPr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7B3318" w:rsidRDefault="007A5891">
            <w:pPr>
              <w:pStyle w:val="1"/>
              <w:rPr>
                <w:sz w:val="14"/>
                <w:szCs w:val="14"/>
              </w:rPr>
            </w:pPr>
            <w:r w:rsidRPr="007B3318">
              <w:rPr>
                <w:sz w:val="14"/>
                <w:szCs w:val="14"/>
              </w:rPr>
              <w:t>С</w:t>
            </w:r>
          </w:p>
          <w:p w:rsidR="007A5891" w:rsidRPr="007B3318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7B3318" w:rsidRDefault="007A5891">
            <w:pPr>
              <w:shd w:val="clear" w:color="auto" w:fill="FFFFFF"/>
              <w:rPr>
                <w:b/>
                <w:sz w:val="14"/>
                <w:szCs w:val="14"/>
              </w:rPr>
            </w:pPr>
            <w:proofErr w:type="spellStart"/>
            <w:r w:rsidRPr="007B3318">
              <w:rPr>
                <w:b/>
                <w:color w:val="000000"/>
                <w:sz w:val="14"/>
                <w:szCs w:val="14"/>
              </w:rPr>
              <w:t>Мn</w:t>
            </w:r>
            <w:proofErr w:type="spellEnd"/>
          </w:p>
          <w:p w:rsidR="007A5891" w:rsidRPr="007B3318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14"/>
              </w:rPr>
            </w:pPr>
            <w:proofErr w:type="spellStart"/>
            <w:r>
              <w:rPr>
                <w:b/>
                <w:color w:val="000000"/>
                <w:sz w:val="14"/>
              </w:rPr>
              <w:t>Si</w:t>
            </w:r>
            <w:proofErr w:type="spellEnd"/>
          </w:p>
        </w:tc>
        <w:tc>
          <w:tcPr>
            <w:tcW w:w="2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sz w:val="14"/>
              </w:rPr>
            </w:pPr>
            <w:proofErr w:type="spellStart"/>
            <w:r>
              <w:rPr>
                <w:b/>
                <w:color w:val="000000"/>
                <w:sz w:val="14"/>
              </w:rPr>
              <w:t>Сг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sz w:val="14"/>
              </w:rPr>
            </w:pPr>
            <w:proofErr w:type="spellStart"/>
            <w:r>
              <w:rPr>
                <w:b/>
                <w:color w:val="000000"/>
                <w:sz w:val="14"/>
              </w:rPr>
              <w:t>Ni</w:t>
            </w:r>
            <w:proofErr w:type="spellEnd"/>
          </w:p>
        </w:tc>
        <w:tc>
          <w:tcPr>
            <w:tcW w:w="2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sz w:val="14"/>
              </w:rPr>
            </w:pPr>
            <w:r>
              <w:rPr>
                <w:b/>
                <w:color w:val="000000"/>
                <w:sz w:val="14"/>
              </w:rPr>
              <w:t>Мо</w:t>
            </w:r>
          </w:p>
        </w:tc>
        <w:tc>
          <w:tcPr>
            <w:tcW w:w="2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sz w:val="14"/>
              </w:rPr>
            </w:pPr>
            <w:proofErr w:type="spellStart"/>
            <w:r>
              <w:rPr>
                <w:b/>
                <w:color w:val="000000"/>
                <w:sz w:val="14"/>
              </w:rPr>
              <w:t>Сu</w:t>
            </w:r>
            <w:proofErr w:type="spellEnd"/>
          </w:p>
        </w:tc>
        <w:tc>
          <w:tcPr>
            <w:tcW w:w="2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sz w:val="14"/>
              </w:rPr>
            </w:pPr>
            <w:proofErr w:type="spellStart"/>
            <w:r>
              <w:rPr>
                <w:b/>
                <w:color w:val="000000"/>
                <w:sz w:val="14"/>
              </w:rPr>
              <w:t>Тi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sz w:val="14"/>
              </w:rPr>
            </w:pPr>
            <w:r>
              <w:rPr>
                <w:b/>
                <w:color w:val="000000"/>
                <w:sz w:val="14"/>
                <w:lang w:val="en-US"/>
              </w:rPr>
              <w:t>V</w:t>
            </w:r>
          </w:p>
        </w:tc>
        <w:tc>
          <w:tcPr>
            <w:tcW w:w="2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sz w:val="14"/>
              </w:rPr>
            </w:pPr>
            <w:r>
              <w:rPr>
                <w:b/>
                <w:color w:val="000000"/>
                <w:sz w:val="14"/>
              </w:rPr>
              <w:t>S</w:t>
            </w:r>
          </w:p>
        </w:tc>
        <w:tc>
          <w:tcPr>
            <w:tcW w:w="2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sz w:val="14"/>
              </w:rPr>
            </w:pPr>
            <w:r>
              <w:rPr>
                <w:b/>
                <w:color w:val="000000"/>
                <w:sz w:val="14"/>
              </w:rPr>
              <w:t>Р</w:t>
            </w:r>
          </w:p>
        </w:tc>
        <w:tc>
          <w:tcPr>
            <w:tcW w:w="42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Default="007A5891">
            <w:pPr>
              <w:rPr>
                <w:b/>
                <w:sz w:val="14"/>
              </w:rPr>
            </w:pPr>
          </w:p>
        </w:tc>
      </w:tr>
      <w:tr w:rsidR="007A5891" w:rsidTr="002E23E2">
        <w:trPr>
          <w:cantSplit/>
          <w:trHeight w:hRule="exact" w:val="1473"/>
        </w:trPr>
        <w:tc>
          <w:tcPr>
            <w:tcW w:w="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Pr="00F46764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8"/>
                <w:szCs w:val="18"/>
              </w:rPr>
            </w:pPr>
            <w:r w:rsidRPr="00F46764">
              <w:rPr>
                <w:w w:val="111"/>
                <w:sz w:val="18"/>
                <w:szCs w:val="18"/>
              </w:rPr>
              <w:t>Днище2шт.</w:t>
            </w:r>
          </w:p>
        </w:tc>
        <w:tc>
          <w:tcPr>
            <w:tcW w:w="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Pr="00C8381C" w:rsidRDefault="00C8381C" w:rsidP="00DC06F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pacing w:val="-4"/>
                <w:sz w:val="16"/>
                <w:szCs w:val="16"/>
              </w:rPr>
            </w:pPr>
            <w:r w:rsidRPr="00C8381C">
              <w:rPr>
                <w:spacing w:val="-4"/>
                <w:sz w:val="16"/>
                <w:szCs w:val="16"/>
              </w:rPr>
              <w:t>S355J2+N</w:t>
            </w:r>
            <w:r w:rsidRPr="00C8381C">
              <w:rPr>
                <w:sz w:val="16"/>
                <w:szCs w:val="16"/>
              </w:rPr>
              <w:t>(17Г1С)</w:t>
            </w:r>
          </w:p>
        </w:tc>
        <w:tc>
          <w:tcPr>
            <w:tcW w:w="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pacing w:val="-3"/>
                <w:sz w:val="16"/>
              </w:rPr>
            </w:pPr>
            <w:r>
              <w:rPr>
                <w:spacing w:val="-3"/>
                <w:sz w:val="16"/>
              </w:rPr>
              <w:t>Е</w:t>
            </w:r>
            <w:r>
              <w:rPr>
                <w:spacing w:val="-3"/>
                <w:sz w:val="16"/>
                <w:lang w:val="en-US"/>
              </w:rPr>
              <w:t>N</w:t>
            </w:r>
            <w:r>
              <w:rPr>
                <w:spacing w:val="-3"/>
                <w:sz w:val="16"/>
              </w:rPr>
              <w:t xml:space="preserve"> 10025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Default="006B24A1" w:rsidP="002E23E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6"/>
              </w:rPr>
            </w:pPr>
            <w:r>
              <w:rPr>
                <w:sz w:val="16"/>
              </w:rPr>
              <w:t>07 202 9190 Z034</w:t>
            </w:r>
          </w:p>
          <w:p w:rsidR="006F171A" w:rsidRPr="0018647B" w:rsidRDefault="006F171A" w:rsidP="002E23E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6"/>
              </w:rPr>
            </w:pPr>
            <w:r>
              <w:rPr>
                <w:sz w:val="16"/>
              </w:rPr>
              <w:t>29. 12. 2011</w:t>
            </w:r>
          </w:p>
        </w:tc>
        <w:tc>
          <w:tcPr>
            <w:tcW w:w="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Pr="0018647B" w:rsidRDefault="002E23E2" w:rsidP="00982BD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6"/>
              </w:rPr>
            </w:pPr>
            <w:r>
              <w:rPr>
                <w:sz w:val="16"/>
              </w:rPr>
              <w:t>4</w:t>
            </w:r>
            <w:r w:rsidR="00982BD7">
              <w:rPr>
                <w:sz w:val="16"/>
              </w:rPr>
              <w:t>55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Pr="0018647B" w:rsidRDefault="002E23E2" w:rsidP="00982BD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5</w:t>
            </w:r>
            <w:r w:rsidR="00982BD7">
              <w:rPr>
                <w:spacing w:val="-2"/>
                <w:sz w:val="16"/>
              </w:rPr>
              <w:t>84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Pr="00982BD7" w:rsidRDefault="00EC1A25" w:rsidP="00982BD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pacing w:val="-3"/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 w:rsidR="00982BD7">
              <w:rPr>
                <w:spacing w:val="-3"/>
                <w:sz w:val="16"/>
              </w:rPr>
              <w:t>6,5</w:t>
            </w: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Default="00EC1A2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pacing w:val="-3"/>
                <w:sz w:val="16"/>
              </w:rPr>
            </w:pPr>
            <w:r>
              <w:rPr>
                <w:spacing w:val="-3"/>
                <w:sz w:val="16"/>
              </w:rPr>
              <w:t>-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Default="00EC1A2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pacing w:val="-1"/>
                <w:w w:val="104"/>
                <w:sz w:val="16"/>
              </w:rPr>
            </w:pPr>
            <w:r>
              <w:rPr>
                <w:spacing w:val="-1"/>
                <w:w w:val="104"/>
                <w:sz w:val="16"/>
              </w:rPr>
              <w:t>-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Default="00EC1A2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w w:val="102"/>
                <w:sz w:val="16"/>
              </w:rPr>
            </w:pPr>
            <w:r>
              <w:rPr>
                <w:w w:val="102"/>
                <w:sz w:val="16"/>
              </w:rPr>
              <w:t>-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6"/>
              </w:rPr>
            </w:pPr>
            <w:r>
              <w:rPr>
                <w:sz w:val="16"/>
              </w:rPr>
              <w:t>KCV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Pr="002E23E2" w:rsidRDefault="00982BD7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w w:val="102"/>
                <w:sz w:val="16"/>
              </w:rPr>
            </w:pPr>
            <w:r>
              <w:rPr>
                <w:w w:val="102"/>
                <w:sz w:val="16"/>
              </w:rPr>
              <w:t>92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Default="00EC1A25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pacing w:val="-1"/>
                <w:w w:val="102"/>
                <w:sz w:val="16"/>
              </w:rPr>
            </w:pPr>
            <w:r>
              <w:t>минус 4</w:t>
            </w:r>
            <w:r w:rsidR="007A5891">
              <w:t>0</w:t>
            </w: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6"/>
              </w:rPr>
            </w:pP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6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Pr="0018647B" w:rsidRDefault="0018647B" w:rsidP="00982BD7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sz w:val="14"/>
              </w:rPr>
            </w:pPr>
            <w:r>
              <w:rPr>
                <w:sz w:val="14"/>
              </w:rPr>
              <w:t>0,</w:t>
            </w:r>
            <w:r w:rsidR="00982BD7">
              <w:rPr>
                <w:sz w:val="14"/>
              </w:rPr>
              <w:t>20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Pr="0018647B" w:rsidRDefault="0018647B" w:rsidP="00982BD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4"/>
              </w:rPr>
            </w:pPr>
            <w:r>
              <w:rPr>
                <w:sz w:val="14"/>
              </w:rPr>
              <w:t>1,</w:t>
            </w:r>
            <w:r w:rsidR="00982BD7">
              <w:rPr>
                <w:sz w:val="14"/>
              </w:rPr>
              <w:t>37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Default="0018647B" w:rsidP="00982BD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4"/>
              </w:rPr>
            </w:pPr>
            <w:r>
              <w:rPr>
                <w:sz w:val="14"/>
              </w:rPr>
              <w:t>0,2</w:t>
            </w:r>
            <w:r w:rsidR="00982BD7">
              <w:rPr>
                <w:sz w:val="14"/>
              </w:rPr>
              <w:t>12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Pr="0018647B" w:rsidRDefault="0018647B" w:rsidP="00982BD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4"/>
              </w:rPr>
            </w:pPr>
            <w:r>
              <w:rPr>
                <w:sz w:val="14"/>
              </w:rPr>
              <w:t>0,0</w:t>
            </w:r>
            <w:r w:rsidR="00982BD7">
              <w:rPr>
                <w:sz w:val="14"/>
              </w:rPr>
              <w:t>4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Pr="0018647B" w:rsidRDefault="0018647B" w:rsidP="00982BD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4"/>
              </w:rPr>
            </w:pPr>
            <w:r>
              <w:rPr>
                <w:sz w:val="14"/>
              </w:rPr>
              <w:t>0,0</w:t>
            </w:r>
            <w:r w:rsidR="00982BD7">
              <w:rPr>
                <w:sz w:val="14"/>
              </w:rPr>
              <w:t>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Pr="0018647B" w:rsidRDefault="0018647B" w:rsidP="00982BD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4"/>
              </w:rPr>
            </w:pPr>
            <w:r>
              <w:rPr>
                <w:sz w:val="14"/>
              </w:rPr>
              <w:t>0,0</w:t>
            </w:r>
            <w:r w:rsidR="00982BD7">
              <w:rPr>
                <w:sz w:val="14"/>
              </w:rPr>
              <w:t>04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Pr="0018647B" w:rsidRDefault="0018647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4"/>
              </w:rPr>
            </w:pPr>
            <w:r>
              <w:rPr>
                <w:sz w:val="14"/>
              </w:rPr>
              <w:t>0,0</w:t>
            </w:r>
            <w:r w:rsidR="00982BD7">
              <w:rPr>
                <w:sz w:val="14"/>
              </w:rPr>
              <w:t>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Pr="0018647B" w:rsidRDefault="0018647B" w:rsidP="00982BD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4"/>
              </w:rPr>
            </w:pPr>
            <w:r>
              <w:rPr>
                <w:sz w:val="14"/>
              </w:rPr>
              <w:t>0,02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Pr="0018647B" w:rsidRDefault="0018647B" w:rsidP="00982BD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4"/>
              </w:rPr>
            </w:pPr>
            <w:r>
              <w:rPr>
                <w:sz w:val="14"/>
              </w:rPr>
              <w:t>0,0</w:t>
            </w:r>
            <w:r w:rsidR="00982BD7">
              <w:rPr>
                <w:sz w:val="14"/>
              </w:rPr>
              <w:t>03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Default="0018647B" w:rsidP="00982BD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4"/>
              </w:rPr>
            </w:pPr>
            <w:r>
              <w:rPr>
                <w:sz w:val="14"/>
              </w:rPr>
              <w:t>0,00</w:t>
            </w:r>
            <w:r w:rsidR="00982BD7">
              <w:rPr>
                <w:sz w:val="14"/>
              </w:rPr>
              <w:t>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Pr="0018647B" w:rsidRDefault="0018647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4"/>
              </w:rPr>
            </w:pPr>
            <w:r>
              <w:rPr>
                <w:sz w:val="14"/>
              </w:rPr>
              <w:t>0,012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Pr="00982BD7" w:rsidRDefault="00982BD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left="113" w:right="113"/>
              <w:rPr>
                <w:sz w:val="14"/>
              </w:rPr>
            </w:pPr>
            <w:r>
              <w:rPr>
                <w:sz w:val="14"/>
              </w:rPr>
              <w:t>6</w:t>
            </w:r>
          </w:p>
        </w:tc>
      </w:tr>
      <w:tr w:rsidR="007A5891" w:rsidTr="00C60C4F">
        <w:trPr>
          <w:cantSplit/>
          <w:trHeight w:hRule="exact" w:val="1564"/>
        </w:trPr>
        <w:tc>
          <w:tcPr>
            <w:tcW w:w="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w w:val="111"/>
                <w:sz w:val="18"/>
              </w:rPr>
            </w:pPr>
            <w:r>
              <w:rPr>
                <w:w w:val="111"/>
                <w:sz w:val="18"/>
              </w:rPr>
              <w:t>Обечайки</w:t>
            </w:r>
          </w:p>
        </w:tc>
        <w:tc>
          <w:tcPr>
            <w:tcW w:w="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F70FC5" w:rsidRDefault="00C8381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pacing w:val="-4"/>
                <w:sz w:val="16"/>
              </w:rPr>
            </w:pPr>
            <w:r w:rsidRPr="00C8381C">
              <w:rPr>
                <w:spacing w:val="-4"/>
                <w:sz w:val="16"/>
                <w:szCs w:val="16"/>
              </w:rPr>
              <w:t>S355J2+N</w:t>
            </w:r>
            <w:r w:rsidRPr="00C8381C">
              <w:rPr>
                <w:sz w:val="16"/>
                <w:szCs w:val="16"/>
              </w:rPr>
              <w:t>(17Г1С)</w:t>
            </w:r>
          </w:p>
        </w:tc>
        <w:tc>
          <w:tcPr>
            <w:tcW w:w="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pacing w:val="-3"/>
                <w:sz w:val="16"/>
              </w:rPr>
            </w:pPr>
            <w:r>
              <w:rPr>
                <w:spacing w:val="-3"/>
                <w:sz w:val="16"/>
              </w:rPr>
              <w:t>Е</w:t>
            </w:r>
            <w:r>
              <w:rPr>
                <w:spacing w:val="-3"/>
                <w:sz w:val="16"/>
                <w:lang w:val="en-US"/>
              </w:rPr>
              <w:t>N</w:t>
            </w:r>
            <w:r>
              <w:rPr>
                <w:spacing w:val="-3"/>
                <w:sz w:val="16"/>
              </w:rPr>
              <w:t xml:space="preserve"> 10025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2E23E2" w:rsidRDefault="006B24A1" w:rsidP="002E23E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6"/>
              </w:rPr>
            </w:pPr>
            <w:r>
              <w:rPr>
                <w:sz w:val="16"/>
              </w:rPr>
              <w:t>07 202 9190 Z0344</w:t>
            </w:r>
          </w:p>
          <w:p w:rsidR="006F171A" w:rsidRPr="0018647B" w:rsidRDefault="006F171A" w:rsidP="002E23E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6"/>
              </w:rPr>
            </w:pPr>
            <w:r>
              <w:rPr>
                <w:sz w:val="16"/>
              </w:rPr>
              <w:t>29. 12. 2011</w:t>
            </w:r>
          </w:p>
        </w:tc>
        <w:tc>
          <w:tcPr>
            <w:tcW w:w="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Pr="0018647B" w:rsidRDefault="007B388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6"/>
              </w:rPr>
            </w:pPr>
            <w:r>
              <w:rPr>
                <w:sz w:val="16"/>
              </w:rPr>
              <w:t>384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Pr="0018647B" w:rsidRDefault="006B24A1" w:rsidP="007B388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5</w:t>
            </w:r>
            <w:r w:rsidR="007B3882">
              <w:rPr>
                <w:spacing w:val="-2"/>
                <w:sz w:val="16"/>
              </w:rPr>
              <w:t>24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Pr="006B24A1" w:rsidRDefault="00EC1A25" w:rsidP="007B388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pacing w:val="-3"/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 w:rsidR="006B24A1">
              <w:rPr>
                <w:spacing w:val="-3"/>
                <w:sz w:val="16"/>
              </w:rPr>
              <w:t>5,</w:t>
            </w:r>
            <w:r w:rsidR="007B3882">
              <w:rPr>
                <w:spacing w:val="-3"/>
                <w:sz w:val="16"/>
              </w:rPr>
              <w:t>8</w:t>
            </w: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Default="00EC1A2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pacing w:val="-3"/>
                <w:sz w:val="16"/>
              </w:rPr>
            </w:pPr>
            <w:r>
              <w:rPr>
                <w:spacing w:val="-3"/>
                <w:sz w:val="16"/>
              </w:rPr>
              <w:t>-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Default="00EC1A2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pacing w:val="-1"/>
                <w:w w:val="104"/>
                <w:sz w:val="16"/>
              </w:rPr>
            </w:pPr>
            <w:r>
              <w:rPr>
                <w:spacing w:val="-1"/>
                <w:w w:val="104"/>
                <w:sz w:val="16"/>
              </w:rPr>
              <w:t>-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Default="00EC1A2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w w:val="102"/>
                <w:sz w:val="16"/>
              </w:rPr>
            </w:pPr>
            <w:r>
              <w:rPr>
                <w:w w:val="102"/>
                <w:sz w:val="16"/>
              </w:rPr>
              <w:t>-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6"/>
              </w:rPr>
            </w:pPr>
            <w:r>
              <w:rPr>
                <w:sz w:val="16"/>
              </w:rPr>
              <w:t>KCV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Pr="006B24A1" w:rsidRDefault="006B24A1" w:rsidP="007B388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w w:val="102"/>
                <w:sz w:val="16"/>
              </w:rPr>
            </w:pPr>
            <w:r>
              <w:rPr>
                <w:w w:val="102"/>
                <w:sz w:val="16"/>
              </w:rPr>
              <w:t>5</w:t>
            </w:r>
            <w:r w:rsidR="007B3882">
              <w:rPr>
                <w:w w:val="102"/>
                <w:sz w:val="16"/>
              </w:rPr>
              <w:t>2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Default="00EC1A25" w:rsidP="005C2A8D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pacing w:val="-1"/>
                <w:w w:val="102"/>
                <w:sz w:val="16"/>
              </w:rPr>
            </w:pPr>
            <w:r w:rsidRPr="002609BD">
              <w:t xml:space="preserve">минус </w:t>
            </w:r>
            <w:r w:rsidR="005C2A8D">
              <w:t>4</w:t>
            </w:r>
            <w:r w:rsidR="007A5891" w:rsidRPr="002609BD">
              <w:t>0</w:t>
            </w: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6"/>
              </w:rPr>
            </w:pP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6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Default="0018647B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sz w:val="14"/>
              </w:rPr>
            </w:pPr>
            <w:r>
              <w:rPr>
                <w:sz w:val="14"/>
              </w:rPr>
              <w:t>0,16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Pr="0018647B" w:rsidRDefault="0018647B" w:rsidP="007B388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4"/>
              </w:rPr>
            </w:pPr>
            <w:r>
              <w:rPr>
                <w:sz w:val="14"/>
              </w:rPr>
              <w:t>1,</w:t>
            </w:r>
            <w:r w:rsidR="007B3882">
              <w:rPr>
                <w:sz w:val="14"/>
              </w:rPr>
              <w:t>4</w:t>
            </w:r>
            <w:r>
              <w:rPr>
                <w:sz w:val="14"/>
              </w:rPr>
              <w:t>0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Default="0018647B" w:rsidP="007B388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4"/>
              </w:rPr>
            </w:pPr>
            <w:r>
              <w:rPr>
                <w:sz w:val="14"/>
              </w:rPr>
              <w:t>0,0</w:t>
            </w:r>
            <w:r w:rsidR="007B3882">
              <w:rPr>
                <w:sz w:val="14"/>
              </w:rPr>
              <w:t>14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Default="0018647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4"/>
              </w:rPr>
            </w:pPr>
            <w:r>
              <w:rPr>
                <w:sz w:val="14"/>
              </w:rPr>
              <w:t>0,04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Default="0018647B" w:rsidP="00982BD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4"/>
              </w:rPr>
            </w:pPr>
            <w:r>
              <w:rPr>
                <w:sz w:val="14"/>
              </w:rPr>
              <w:t>0,0</w:t>
            </w:r>
            <w:r w:rsidR="00982BD7">
              <w:rPr>
                <w:sz w:val="14"/>
              </w:rPr>
              <w:t>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Default="0018647B" w:rsidP="00982BD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4"/>
              </w:rPr>
            </w:pPr>
            <w:r>
              <w:rPr>
                <w:sz w:val="14"/>
              </w:rPr>
              <w:t>0,00</w:t>
            </w:r>
            <w:r w:rsidR="00982BD7">
              <w:rPr>
                <w:sz w:val="14"/>
              </w:rPr>
              <w:t>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Default="0018647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4"/>
              </w:rPr>
            </w:pPr>
            <w:r>
              <w:rPr>
                <w:sz w:val="14"/>
              </w:rPr>
              <w:t>0,03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Default="0018647B" w:rsidP="00982BD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4"/>
              </w:rPr>
            </w:pPr>
            <w:r>
              <w:rPr>
                <w:sz w:val="14"/>
              </w:rPr>
              <w:t>0,00</w:t>
            </w:r>
            <w:r w:rsidR="00982BD7">
              <w:rPr>
                <w:sz w:val="14"/>
              </w:rPr>
              <w:t>96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Default="0018647B" w:rsidP="00982BD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4"/>
              </w:rPr>
            </w:pPr>
            <w:r>
              <w:rPr>
                <w:sz w:val="14"/>
              </w:rPr>
              <w:t>0,00</w:t>
            </w:r>
            <w:r w:rsidR="00982BD7">
              <w:rPr>
                <w:sz w:val="14"/>
              </w:rPr>
              <w:t>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Default="0018647B" w:rsidP="00982BD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4"/>
              </w:rPr>
            </w:pPr>
            <w:r>
              <w:rPr>
                <w:sz w:val="14"/>
              </w:rPr>
              <w:t>0,00</w:t>
            </w:r>
            <w:r w:rsidR="00982BD7">
              <w:rPr>
                <w:sz w:val="14"/>
              </w:rPr>
              <w:t>4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Default="0018647B" w:rsidP="00982BD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4"/>
              </w:rPr>
            </w:pPr>
            <w:r>
              <w:rPr>
                <w:sz w:val="14"/>
              </w:rPr>
              <w:t>0,01</w:t>
            </w:r>
            <w:r w:rsidR="00982BD7">
              <w:rPr>
                <w:sz w:val="14"/>
              </w:rPr>
              <w:t>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ind w:left="113" w:right="113"/>
              <w:rPr>
                <w:sz w:val="14"/>
              </w:rPr>
            </w:pPr>
          </w:p>
        </w:tc>
      </w:tr>
    </w:tbl>
    <w:p w:rsidR="007A5891" w:rsidRDefault="007A5891" w:rsidP="007A5891">
      <w:pPr>
        <w:shd w:val="clear" w:color="auto" w:fill="FFFFFF"/>
        <w:ind w:left="360"/>
        <w:rPr>
          <w:b/>
          <w:i/>
          <w:color w:val="000000"/>
          <w:w w:val="102"/>
        </w:rPr>
      </w:pPr>
    </w:p>
    <w:p w:rsidR="00C60C4F" w:rsidRDefault="00C60C4F" w:rsidP="00D91FA9">
      <w:pPr>
        <w:shd w:val="clear" w:color="auto" w:fill="FFFFFF"/>
        <w:spacing w:before="120" w:after="77"/>
        <w:rPr>
          <w:b/>
          <w:color w:val="000000"/>
          <w:w w:val="102"/>
        </w:rPr>
      </w:pPr>
    </w:p>
    <w:p w:rsidR="007A5891" w:rsidRDefault="007A5891" w:rsidP="007A5891">
      <w:pPr>
        <w:shd w:val="clear" w:color="auto" w:fill="FFFFFF"/>
        <w:spacing w:before="120" w:after="77"/>
        <w:ind w:left="2750"/>
        <w:rPr>
          <w:b/>
        </w:rPr>
      </w:pPr>
      <w:r>
        <w:rPr>
          <w:b/>
          <w:color w:val="000000"/>
          <w:w w:val="102"/>
        </w:rPr>
        <w:t>6. КАРТА ИЗМЕРЕНИЙ КОРПУСА СОСУДА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93"/>
        <w:gridCol w:w="1134"/>
        <w:gridCol w:w="850"/>
        <w:gridCol w:w="669"/>
        <w:gridCol w:w="749"/>
        <w:gridCol w:w="567"/>
        <w:gridCol w:w="567"/>
        <w:gridCol w:w="567"/>
        <w:gridCol w:w="737"/>
        <w:gridCol w:w="768"/>
        <w:gridCol w:w="701"/>
        <w:gridCol w:w="682"/>
        <w:gridCol w:w="643"/>
        <w:gridCol w:w="579"/>
      </w:tblGrid>
      <w:tr w:rsidR="007A5891" w:rsidTr="00B56F7F">
        <w:trPr>
          <w:cantSplit/>
          <w:trHeight w:hRule="exact" w:val="758"/>
        </w:trPr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Pr="00B56F7F" w:rsidRDefault="007A5891" w:rsidP="00B56F7F">
            <w:pPr>
              <w:shd w:val="clear" w:color="auto" w:fill="FFFFFF"/>
              <w:spacing w:line="235" w:lineRule="exact"/>
              <w:jc w:val="center"/>
            </w:pPr>
            <w:r w:rsidRPr="00B56F7F">
              <w:rPr>
                <w:color w:val="000000"/>
                <w:spacing w:val="-17"/>
                <w:w w:val="105"/>
              </w:rPr>
              <w:t>Наиме</w:t>
            </w:r>
            <w:r w:rsidRPr="00B56F7F">
              <w:rPr>
                <w:color w:val="000000"/>
                <w:spacing w:val="-17"/>
                <w:w w:val="105"/>
              </w:rPr>
              <w:softHyphen/>
            </w:r>
            <w:r w:rsidRPr="00B56F7F">
              <w:rPr>
                <w:color w:val="000000"/>
                <w:spacing w:val="-5"/>
                <w:w w:val="105"/>
              </w:rPr>
              <w:t xml:space="preserve">нование </w:t>
            </w:r>
            <w:r w:rsidRPr="00B56F7F">
              <w:rPr>
                <w:color w:val="000000"/>
                <w:spacing w:val="-3"/>
                <w:w w:val="105"/>
              </w:rPr>
              <w:t>элемента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Pr="00B56F7F" w:rsidRDefault="007A5891" w:rsidP="00B56F7F">
            <w:pPr>
              <w:shd w:val="clear" w:color="auto" w:fill="FFFFFF"/>
              <w:spacing w:line="240" w:lineRule="exact"/>
              <w:jc w:val="center"/>
            </w:pPr>
            <w:r w:rsidRPr="00B56F7F">
              <w:rPr>
                <w:color w:val="000000"/>
                <w:spacing w:val="-9"/>
                <w:w w:val="110"/>
              </w:rPr>
              <w:t xml:space="preserve">Номер </w:t>
            </w:r>
            <w:r w:rsidRPr="00B56F7F">
              <w:rPr>
                <w:color w:val="000000"/>
                <w:w w:val="110"/>
              </w:rPr>
              <w:t>эскиза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Pr="00B56F7F" w:rsidRDefault="007A5891" w:rsidP="00B56F7F">
            <w:pPr>
              <w:shd w:val="clear" w:color="auto" w:fill="FFFFFF"/>
              <w:spacing w:line="230" w:lineRule="exact"/>
              <w:jc w:val="center"/>
            </w:pPr>
            <w:r w:rsidRPr="00B56F7F">
              <w:rPr>
                <w:color w:val="000000"/>
                <w:spacing w:val="-5"/>
                <w:w w:val="106"/>
              </w:rPr>
              <w:t xml:space="preserve">Номер </w:t>
            </w:r>
            <w:r w:rsidRPr="00B56F7F">
              <w:rPr>
                <w:color w:val="000000"/>
                <w:w w:val="106"/>
              </w:rPr>
              <w:t>сечения</w:t>
            </w:r>
          </w:p>
        </w:tc>
        <w:tc>
          <w:tcPr>
            <w:tcW w:w="1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Pr="00B56F7F" w:rsidRDefault="007A5891" w:rsidP="00B56F7F">
            <w:pPr>
              <w:shd w:val="clear" w:color="auto" w:fill="FFFFFF"/>
              <w:jc w:val="center"/>
            </w:pPr>
            <w:r w:rsidRPr="00B56F7F">
              <w:rPr>
                <w:color w:val="000000"/>
                <w:w w:val="103"/>
              </w:rPr>
              <w:t>Диаметр, мм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Pr="00B56F7F" w:rsidRDefault="007A5891" w:rsidP="00B56F7F">
            <w:pPr>
              <w:shd w:val="clear" w:color="auto" w:fill="FFFFFF"/>
              <w:jc w:val="center"/>
            </w:pPr>
            <w:r w:rsidRPr="00B56F7F">
              <w:rPr>
                <w:color w:val="000000"/>
                <w:spacing w:val="-3"/>
                <w:w w:val="106"/>
              </w:rPr>
              <w:t>Овальность</w:t>
            </w:r>
          </w:p>
          <w:p w:rsidR="007A5891" w:rsidRPr="00B56F7F" w:rsidRDefault="007A5891" w:rsidP="00B56F7F">
            <w:pPr>
              <w:shd w:val="clear" w:color="auto" w:fill="FFFFFF"/>
              <w:jc w:val="center"/>
            </w:pPr>
            <w:r w:rsidRPr="00B56F7F">
              <w:rPr>
                <w:color w:val="000000"/>
              </w:rPr>
              <w:t>%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Pr="00B56F7F" w:rsidRDefault="007A5891" w:rsidP="00B56F7F">
            <w:pPr>
              <w:shd w:val="clear" w:color="auto" w:fill="FFFFFF"/>
              <w:spacing w:line="230" w:lineRule="exact"/>
              <w:jc w:val="center"/>
            </w:pPr>
            <w:r w:rsidRPr="00B56F7F">
              <w:rPr>
                <w:color w:val="000000"/>
                <w:spacing w:val="-7"/>
                <w:w w:val="110"/>
              </w:rPr>
              <w:t xml:space="preserve">Отклонение </w:t>
            </w:r>
            <w:r w:rsidRPr="00B56F7F">
              <w:rPr>
                <w:color w:val="000000"/>
                <w:spacing w:val="-9"/>
                <w:w w:val="110"/>
              </w:rPr>
              <w:t>от прямоли</w:t>
            </w:r>
            <w:r w:rsidRPr="00B56F7F">
              <w:rPr>
                <w:color w:val="000000"/>
                <w:spacing w:val="-9"/>
                <w:w w:val="110"/>
              </w:rPr>
              <w:softHyphen/>
            </w:r>
            <w:r w:rsidRPr="00B56F7F">
              <w:rPr>
                <w:color w:val="000000"/>
                <w:spacing w:val="-3"/>
                <w:w w:val="110"/>
              </w:rPr>
              <w:t>нейности, мм</w:t>
            </w:r>
          </w:p>
        </w:tc>
        <w:tc>
          <w:tcPr>
            <w:tcW w:w="26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Pr="00B56F7F" w:rsidRDefault="007A5891" w:rsidP="00B56F7F">
            <w:pPr>
              <w:shd w:val="clear" w:color="auto" w:fill="FFFFFF"/>
              <w:spacing w:line="230" w:lineRule="exact"/>
              <w:jc w:val="center"/>
            </w:pPr>
            <w:r w:rsidRPr="00B56F7F">
              <w:rPr>
                <w:color w:val="000000"/>
                <w:spacing w:val="-1"/>
                <w:w w:val="108"/>
              </w:rPr>
              <w:t xml:space="preserve">Смещение кромок </w:t>
            </w:r>
            <w:r w:rsidRPr="00B56F7F">
              <w:rPr>
                <w:color w:val="000000"/>
                <w:w w:val="108"/>
              </w:rPr>
              <w:t>сварных стыковых соединений, мм</w:t>
            </w:r>
          </w:p>
        </w:tc>
      </w:tr>
      <w:tr w:rsidR="007A5891" w:rsidTr="00B56F7F">
        <w:trPr>
          <w:cantSplit/>
          <w:trHeight w:hRule="exact" w:val="538"/>
        </w:trPr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Pr="00B56F7F" w:rsidRDefault="007A5891" w:rsidP="00B56F7F">
            <w:pPr>
              <w:jc w:val="center"/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Pr="00B56F7F" w:rsidRDefault="007A5891" w:rsidP="00B56F7F">
            <w:pPr>
              <w:jc w:val="center"/>
            </w:pPr>
          </w:p>
        </w:tc>
        <w:tc>
          <w:tcPr>
            <w:tcW w:w="8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Pr="00B56F7F" w:rsidRDefault="007A5891" w:rsidP="00B56F7F">
            <w:pPr>
              <w:jc w:val="center"/>
            </w:pPr>
          </w:p>
        </w:tc>
        <w:tc>
          <w:tcPr>
            <w:tcW w:w="66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7A5891" w:rsidRPr="00B56F7F" w:rsidRDefault="007A5891" w:rsidP="00B56F7F">
            <w:pPr>
              <w:shd w:val="clear" w:color="auto" w:fill="FFFFFF"/>
              <w:spacing w:line="230" w:lineRule="exact"/>
              <w:jc w:val="center"/>
            </w:pPr>
            <w:r w:rsidRPr="00B56F7F">
              <w:rPr>
                <w:color w:val="000000"/>
              </w:rPr>
              <w:t>Номинальный наружный или внутренний</w:t>
            </w:r>
          </w:p>
        </w:tc>
        <w:tc>
          <w:tcPr>
            <w:tcW w:w="13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Pr="00B56F7F" w:rsidRDefault="007A5891" w:rsidP="00B56F7F">
            <w:pPr>
              <w:shd w:val="clear" w:color="auto" w:fill="FFFFFF"/>
              <w:spacing w:line="235" w:lineRule="exact"/>
              <w:jc w:val="center"/>
            </w:pPr>
            <w:r w:rsidRPr="00B56F7F">
              <w:rPr>
                <w:color w:val="000000"/>
                <w:spacing w:val="-18"/>
                <w:w w:val="107"/>
              </w:rPr>
              <w:t>Откло</w:t>
            </w:r>
            <w:r w:rsidRPr="00B56F7F">
              <w:rPr>
                <w:color w:val="000000"/>
                <w:spacing w:val="-18"/>
                <w:w w:val="107"/>
              </w:rPr>
              <w:softHyphen/>
            </w:r>
            <w:r w:rsidRPr="00B56F7F">
              <w:rPr>
                <w:color w:val="000000"/>
                <w:spacing w:val="-6"/>
                <w:w w:val="107"/>
              </w:rPr>
              <w:t>нение</w:t>
            </w:r>
          </w:p>
          <w:p w:rsidR="007A5891" w:rsidRPr="00B56F7F" w:rsidRDefault="007A5891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5" w:lineRule="exact"/>
              <w:jc w:val="center"/>
            </w:pPr>
          </w:p>
        </w:tc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7A5891" w:rsidRPr="00B56F7F" w:rsidRDefault="007A5891" w:rsidP="00B56F7F">
            <w:pPr>
              <w:shd w:val="clear" w:color="auto" w:fill="FFFFFF"/>
              <w:jc w:val="center"/>
            </w:pPr>
            <w:r w:rsidRPr="00B56F7F">
              <w:rPr>
                <w:color w:val="000000"/>
              </w:rPr>
              <w:t>допускаемая</w:t>
            </w:r>
          </w:p>
        </w:tc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7A5891" w:rsidRPr="00B56F7F" w:rsidRDefault="007A5891" w:rsidP="00B56F7F">
            <w:pPr>
              <w:shd w:val="clear" w:color="auto" w:fill="FFFFFF"/>
              <w:jc w:val="center"/>
            </w:pPr>
            <w:r w:rsidRPr="00B56F7F">
              <w:rPr>
                <w:color w:val="000000"/>
              </w:rPr>
              <w:t>измеренная</w:t>
            </w:r>
          </w:p>
        </w:tc>
        <w:tc>
          <w:tcPr>
            <w:tcW w:w="73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7A5891" w:rsidRPr="00B56F7F" w:rsidRDefault="007A5891" w:rsidP="00B56F7F">
            <w:pPr>
              <w:shd w:val="clear" w:color="auto" w:fill="FFFFFF"/>
              <w:jc w:val="center"/>
            </w:pPr>
            <w:r w:rsidRPr="00B56F7F">
              <w:rPr>
                <w:color w:val="000000"/>
              </w:rPr>
              <w:t>допускаемое</w:t>
            </w:r>
          </w:p>
        </w:tc>
        <w:tc>
          <w:tcPr>
            <w:tcW w:w="76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7A5891" w:rsidRPr="00B56F7F" w:rsidRDefault="007A5891" w:rsidP="00B56F7F">
            <w:pPr>
              <w:shd w:val="clear" w:color="auto" w:fill="FFFFFF"/>
              <w:jc w:val="center"/>
            </w:pPr>
            <w:r w:rsidRPr="00B56F7F">
              <w:rPr>
                <w:color w:val="000000"/>
              </w:rPr>
              <w:t>измеренное</w:t>
            </w:r>
          </w:p>
        </w:tc>
        <w:tc>
          <w:tcPr>
            <w:tcW w:w="13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Pr="00B56F7F" w:rsidRDefault="007A5891" w:rsidP="00B56F7F">
            <w:pPr>
              <w:shd w:val="clear" w:color="auto" w:fill="FFFFFF"/>
              <w:jc w:val="center"/>
            </w:pPr>
            <w:r w:rsidRPr="00B56F7F">
              <w:rPr>
                <w:color w:val="000000"/>
                <w:w w:val="106"/>
              </w:rPr>
              <w:t>продольных</w:t>
            </w:r>
          </w:p>
        </w:tc>
        <w:tc>
          <w:tcPr>
            <w:tcW w:w="12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Pr="00B56F7F" w:rsidRDefault="007A5891" w:rsidP="00B56F7F">
            <w:pPr>
              <w:shd w:val="clear" w:color="auto" w:fill="FFFFFF"/>
              <w:jc w:val="center"/>
            </w:pPr>
            <w:r w:rsidRPr="00B56F7F">
              <w:rPr>
                <w:color w:val="000000"/>
                <w:spacing w:val="-1"/>
                <w:w w:val="108"/>
              </w:rPr>
              <w:t>кольцевых</w:t>
            </w:r>
          </w:p>
        </w:tc>
      </w:tr>
      <w:tr w:rsidR="007A5891" w:rsidTr="00B56F7F">
        <w:trPr>
          <w:cantSplit/>
          <w:trHeight w:hRule="exact" w:val="1399"/>
        </w:trPr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Pr="00B56F7F" w:rsidRDefault="007A5891" w:rsidP="00B56F7F">
            <w:pPr>
              <w:jc w:val="center"/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Pr="00B56F7F" w:rsidRDefault="007A5891" w:rsidP="00B56F7F">
            <w:pPr>
              <w:jc w:val="center"/>
            </w:pPr>
          </w:p>
        </w:tc>
        <w:tc>
          <w:tcPr>
            <w:tcW w:w="8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Pr="00B56F7F" w:rsidRDefault="007A5891" w:rsidP="00B56F7F">
            <w:pPr>
              <w:jc w:val="center"/>
            </w:pPr>
          </w:p>
        </w:tc>
        <w:tc>
          <w:tcPr>
            <w:tcW w:w="6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Pr="00B56F7F" w:rsidRDefault="007A5891" w:rsidP="00B56F7F">
            <w:pPr>
              <w:jc w:val="center"/>
            </w:pP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7A5891" w:rsidRPr="00B56F7F" w:rsidRDefault="007A5891" w:rsidP="00B56F7F">
            <w:pPr>
              <w:shd w:val="clear" w:color="auto" w:fill="FFFFFF"/>
              <w:jc w:val="center"/>
            </w:pPr>
            <w:r w:rsidRPr="00B56F7F">
              <w:rPr>
                <w:color w:val="000000"/>
              </w:rPr>
              <w:t>допускаемое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7A5891" w:rsidRPr="00B56F7F" w:rsidRDefault="007A5891" w:rsidP="00B56F7F">
            <w:pPr>
              <w:shd w:val="clear" w:color="auto" w:fill="FFFFFF"/>
              <w:jc w:val="center"/>
            </w:pPr>
            <w:r w:rsidRPr="00B56F7F">
              <w:rPr>
                <w:color w:val="000000"/>
              </w:rPr>
              <w:t>измеренное</w:t>
            </w:r>
          </w:p>
        </w:tc>
        <w:tc>
          <w:tcPr>
            <w:tcW w:w="56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Pr="00B56F7F" w:rsidRDefault="007A5891" w:rsidP="00B56F7F">
            <w:pPr>
              <w:jc w:val="center"/>
            </w:pPr>
          </w:p>
        </w:tc>
        <w:tc>
          <w:tcPr>
            <w:tcW w:w="56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Pr="00B56F7F" w:rsidRDefault="007A5891" w:rsidP="00B56F7F">
            <w:pPr>
              <w:jc w:val="center"/>
            </w:pPr>
          </w:p>
        </w:tc>
        <w:tc>
          <w:tcPr>
            <w:tcW w:w="73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Pr="00B56F7F" w:rsidRDefault="007A5891" w:rsidP="00B56F7F">
            <w:pPr>
              <w:jc w:val="center"/>
            </w:pPr>
          </w:p>
        </w:tc>
        <w:tc>
          <w:tcPr>
            <w:tcW w:w="76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Pr="00B56F7F" w:rsidRDefault="007A5891" w:rsidP="00B56F7F">
            <w:pPr>
              <w:jc w:val="center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7A5891" w:rsidRPr="00B56F7F" w:rsidRDefault="007A5891" w:rsidP="00B56F7F">
            <w:pPr>
              <w:shd w:val="clear" w:color="auto" w:fill="FFFFFF"/>
              <w:jc w:val="center"/>
            </w:pPr>
            <w:r w:rsidRPr="00B56F7F">
              <w:rPr>
                <w:color w:val="000000"/>
              </w:rPr>
              <w:t>допускаемое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7A5891" w:rsidRPr="00B56F7F" w:rsidRDefault="007A5891" w:rsidP="00B56F7F">
            <w:pPr>
              <w:shd w:val="clear" w:color="auto" w:fill="FFFFFF"/>
              <w:jc w:val="center"/>
            </w:pPr>
            <w:r w:rsidRPr="00B56F7F">
              <w:rPr>
                <w:color w:val="000000"/>
              </w:rPr>
              <w:t>измеренное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7A5891" w:rsidRPr="00B56F7F" w:rsidRDefault="007A5891" w:rsidP="00B56F7F">
            <w:pPr>
              <w:shd w:val="clear" w:color="auto" w:fill="FFFFFF"/>
              <w:jc w:val="center"/>
            </w:pPr>
            <w:r w:rsidRPr="00B56F7F">
              <w:rPr>
                <w:color w:val="000000"/>
              </w:rPr>
              <w:t>допускаемое</w:t>
            </w:r>
          </w:p>
        </w:tc>
        <w:tc>
          <w:tcPr>
            <w:tcW w:w="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7A5891" w:rsidRPr="00B56F7F" w:rsidRDefault="007A5891" w:rsidP="00B56F7F">
            <w:pPr>
              <w:shd w:val="clear" w:color="auto" w:fill="FFFFFF"/>
              <w:jc w:val="center"/>
            </w:pPr>
            <w:r w:rsidRPr="00B56F7F">
              <w:rPr>
                <w:color w:val="000000"/>
              </w:rPr>
              <w:t>измеренное</w:t>
            </w:r>
          </w:p>
        </w:tc>
      </w:tr>
      <w:tr w:rsidR="007A5891" w:rsidTr="00B56F7F">
        <w:trPr>
          <w:cantSplit/>
          <w:trHeight w:hRule="exact" w:val="694"/>
        </w:trPr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>
            <w:pPr>
              <w:rPr>
                <w:color w:val="000000"/>
                <w:w w:val="111"/>
              </w:rPr>
            </w:pPr>
            <w:r w:rsidRPr="00B56F7F">
              <w:rPr>
                <w:color w:val="000000"/>
                <w:w w:val="111"/>
              </w:rPr>
              <w:t xml:space="preserve">днище </w:t>
            </w:r>
          </w:p>
          <w:p w:rsidR="007A5891" w:rsidRPr="00B56F7F" w:rsidRDefault="007A5891">
            <w:pPr>
              <w:widowControl w:val="0"/>
              <w:autoSpaceDE w:val="0"/>
              <w:autoSpaceDN w:val="0"/>
              <w:adjustRightInd w:val="0"/>
            </w:pPr>
            <w:r w:rsidRPr="00B56F7F">
              <w:rPr>
                <w:color w:val="000000"/>
                <w:w w:val="111"/>
              </w:rPr>
              <w:t>поз. 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C70F83">
            <w:pPr>
              <w:widowControl w:val="0"/>
              <w:autoSpaceDE w:val="0"/>
              <w:autoSpaceDN w:val="0"/>
              <w:adjustRightInd w:val="0"/>
            </w:pPr>
            <w:r w:rsidRPr="00B56F7F">
              <w:t>22-1-</w:t>
            </w:r>
            <w:r w:rsidR="00C70F83" w:rsidRPr="00B56F7F">
              <w:t>10771/i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56F7F">
              <w:t>A-A</w:t>
            </w:r>
          </w:p>
        </w:tc>
        <w:tc>
          <w:tcPr>
            <w:tcW w:w="6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56F7F">
              <w:t>1250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56F7F">
              <w:rPr>
                <w:color w:val="000000"/>
              </w:rPr>
              <w:t>+/- 3,75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56F7F">
              <w:rPr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56F7F">
              <w:t>1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56F7F">
              <w:t>0,5</w:t>
            </w:r>
          </w:p>
        </w:tc>
        <w:tc>
          <w:tcPr>
            <w:tcW w:w="7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56F7F">
              <w:rPr>
                <w:color w:val="000000"/>
              </w:rPr>
              <w:t>2</w:t>
            </w:r>
          </w:p>
        </w:tc>
        <w:tc>
          <w:tcPr>
            <w:tcW w:w="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56F7F">
              <w:rPr>
                <w:color w:val="000000"/>
              </w:rPr>
              <w:t>0</w:t>
            </w:r>
          </w:p>
        </w:tc>
      </w:tr>
      <w:tr w:rsidR="007A5891" w:rsidTr="005C7A96">
        <w:trPr>
          <w:cantSplit/>
          <w:trHeight w:hRule="exact" w:val="696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>
            <w:pPr>
              <w:rPr>
                <w:color w:val="000000"/>
                <w:w w:val="111"/>
              </w:rPr>
            </w:pPr>
            <w:r w:rsidRPr="00B56F7F">
              <w:rPr>
                <w:color w:val="000000"/>
                <w:w w:val="111"/>
              </w:rPr>
              <w:t xml:space="preserve">днище </w:t>
            </w:r>
          </w:p>
          <w:p w:rsidR="007A5891" w:rsidRPr="00B56F7F" w:rsidRDefault="007A5891">
            <w:pPr>
              <w:widowControl w:val="0"/>
              <w:autoSpaceDE w:val="0"/>
              <w:autoSpaceDN w:val="0"/>
              <w:adjustRightInd w:val="0"/>
            </w:pPr>
            <w:r w:rsidRPr="00B56F7F">
              <w:rPr>
                <w:color w:val="000000"/>
                <w:w w:val="111"/>
              </w:rPr>
              <w:t>поз. 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C70F83">
            <w:pPr>
              <w:widowControl w:val="0"/>
              <w:autoSpaceDE w:val="0"/>
              <w:autoSpaceDN w:val="0"/>
              <w:adjustRightInd w:val="0"/>
            </w:pPr>
            <w:r w:rsidRPr="00B56F7F">
              <w:t>22-1-</w:t>
            </w:r>
            <w:r w:rsidR="00C70F83" w:rsidRPr="00B56F7F">
              <w:t>10771/i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56F7F">
              <w:t>B-B</w:t>
            </w: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56F7F">
              <w:t>1250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56F7F">
              <w:rPr>
                <w:color w:val="000000"/>
              </w:rPr>
              <w:t>+/- 3,75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56F7F">
              <w:rPr>
                <w:color w:val="000000"/>
              </w:rPr>
              <w:t>2,5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56F7F"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56F7F">
              <w:t>0,5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56F7F">
              <w:rPr>
                <w:color w:val="000000"/>
              </w:rPr>
              <w:t>2</w:t>
            </w:r>
          </w:p>
        </w:tc>
        <w:tc>
          <w:tcPr>
            <w:tcW w:w="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56F7F">
              <w:rPr>
                <w:color w:val="000000"/>
              </w:rPr>
              <w:t>0,5</w:t>
            </w:r>
          </w:p>
        </w:tc>
      </w:tr>
      <w:tr w:rsidR="007A5891" w:rsidTr="003D19BA">
        <w:trPr>
          <w:cantSplit/>
          <w:trHeight w:hRule="exact" w:val="826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>
            <w:pPr>
              <w:rPr>
                <w:color w:val="000000"/>
                <w:spacing w:val="-2"/>
                <w:w w:val="111"/>
              </w:rPr>
            </w:pPr>
            <w:r w:rsidRPr="00B56F7F">
              <w:rPr>
                <w:color w:val="000000"/>
                <w:spacing w:val="-2"/>
                <w:w w:val="111"/>
              </w:rPr>
              <w:t>обечайка</w:t>
            </w:r>
          </w:p>
          <w:p w:rsidR="007A5891" w:rsidRPr="00B56F7F" w:rsidRDefault="007A5891">
            <w:pPr>
              <w:widowControl w:val="0"/>
              <w:autoSpaceDE w:val="0"/>
              <w:autoSpaceDN w:val="0"/>
              <w:adjustRightInd w:val="0"/>
              <w:rPr>
                <w:color w:val="000000"/>
                <w:w w:val="111"/>
              </w:rPr>
            </w:pPr>
            <w:r w:rsidRPr="00B56F7F">
              <w:rPr>
                <w:color w:val="000000"/>
                <w:spacing w:val="-2"/>
                <w:w w:val="111"/>
              </w:rPr>
              <w:t>поз. 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C70F83">
            <w:pPr>
              <w:widowControl w:val="0"/>
              <w:autoSpaceDE w:val="0"/>
              <w:autoSpaceDN w:val="0"/>
              <w:adjustRightInd w:val="0"/>
            </w:pPr>
            <w:r w:rsidRPr="00B56F7F">
              <w:t>22-1-</w:t>
            </w:r>
            <w:r w:rsidR="00C70F83" w:rsidRPr="00B56F7F">
              <w:t>10771/i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56F7F">
              <w:t>A-A</w:t>
            </w: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56F7F">
              <w:t>1250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56F7F">
              <w:rPr>
                <w:color w:val="000000"/>
              </w:rPr>
              <w:t>+/-3,75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56F7F">
              <w:rPr>
                <w:color w:val="000000"/>
              </w:rPr>
              <w:t>2,5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56F7F"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56F7F">
              <w:t>0,5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56F7F">
              <w:t>2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56F7F">
              <w:t>1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56F7F">
              <w:rPr>
                <w:color w:val="000000"/>
              </w:rPr>
              <w:t>0,5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56F7F">
              <w:rPr>
                <w:color w:val="000000"/>
              </w:rPr>
              <w:t>0,5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56F7F">
              <w:rPr>
                <w:color w:val="000000"/>
              </w:rPr>
              <w:t>2</w:t>
            </w:r>
          </w:p>
        </w:tc>
        <w:tc>
          <w:tcPr>
            <w:tcW w:w="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B56F7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56F7F">
              <w:rPr>
                <w:color w:val="000000"/>
              </w:rPr>
              <w:t>0</w:t>
            </w:r>
          </w:p>
        </w:tc>
      </w:tr>
      <w:tr w:rsidR="00D91FA9" w:rsidTr="00DF6822">
        <w:trPr>
          <w:cantSplit/>
          <w:trHeight w:hRule="exact" w:val="895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1FA9" w:rsidRPr="00B56F7F" w:rsidRDefault="00D91FA9" w:rsidP="00DF6822">
            <w:pPr>
              <w:rPr>
                <w:color w:val="000000"/>
                <w:spacing w:val="-2"/>
                <w:w w:val="111"/>
              </w:rPr>
            </w:pPr>
            <w:r w:rsidRPr="00B56F7F">
              <w:rPr>
                <w:color w:val="000000"/>
                <w:spacing w:val="-2"/>
                <w:w w:val="111"/>
              </w:rPr>
              <w:t>обечайка</w:t>
            </w:r>
          </w:p>
          <w:p w:rsidR="00D91FA9" w:rsidRPr="003D19BA" w:rsidRDefault="00D91FA9" w:rsidP="00DF6822">
            <w:pPr>
              <w:rPr>
                <w:color w:val="000000"/>
                <w:spacing w:val="-2"/>
                <w:w w:val="111"/>
              </w:rPr>
            </w:pPr>
            <w:r w:rsidRPr="00B56F7F">
              <w:rPr>
                <w:color w:val="000000"/>
                <w:spacing w:val="-2"/>
                <w:w w:val="111"/>
              </w:rPr>
              <w:t>поз. 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1FA9" w:rsidRPr="00B56F7F" w:rsidRDefault="00D91FA9" w:rsidP="00DF6822">
            <w:pPr>
              <w:widowControl w:val="0"/>
              <w:autoSpaceDE w:val="0"/>
              <w:autoSpaceDN w:val="0"/>
              <w:adjustRightInd w:val="0"/>
            </w:pPr>
            <w:r w:rsidRPr="00B56F7F">
              <w:t>22-1-10771/i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1FA9" w:rsidRPr="00B56F7F" w:rsidRDefault="00D91FA9" w:rsidP="00DF682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56F7F">
              <w:t>A-A</w:t>
            </w: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1FA9" w:rsidRPr="00B56F7F" w:rsidRDefault="00D91FA9" w:rsidP="00DF682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56F7F">
              <w:t>1250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1FA9" w:rsidRPr="00B56F7F" w:rsidRDefault="00D91FA9" w:rsidP="00DF682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56F7F">
              <w:rPr>
                <w:color w:val="000000"/>
              </w:rPr>
              <w:t>+/-3,75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1FA9" w:rsidRPr="00B56F7F" w:rsidRDefault="00D91FA9" w:rsidP="00DF682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56F7F">
              <w:rPr>
                <w:color w:val="000000"/>
              </w:rPr>
              <w:t>2,5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1FA9" w:rsidRPr="00B56F7F" w:rsidRDefault="00D91FA9" w:rsidP="00DF682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56F7F"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1FA9" w:rsidRPr="00B56F7F" w:rsidRDefault="00D91FA9" w:rsidP="00DF682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56F7F">
              <w:t>0,5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1FA9" w:rsidRPr="00B56F7F" w:rsidRDefault="00D91FA9" w:rsidP="00DF682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56F7F">
              <w:t>2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1FA9" w:rsidRPr="00B56F7F" w:rsidRDefault="00D91FA9" w:rsidP="00DF682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56F7F">
              <w:t>1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1FA9" w:rsidRPr="00B56F7F" w:rsidRDefault="00D91FA9" w:rsidP="00DF682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56F7F">
              <w:rPr>
                <w:color w:val="000000"/>
              </w:rPr>
              <w:t>0,5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1FA9" w:rsidRPr="00B56F7F" w:rsidRDefault="00D91FA9" w:rsidP="00DF682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56F7F">
              <w:rPr>
                <w:color w:val="000000"/>
              </w:rPr>
              <w:t>0,5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1FA9" w:rsidRPr="00B56F7F" w:rsidRDefault="00D91FA9" w:rsidP="00DF682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56F7F">
              <w:rPr>
                <w:color w:val="000000"/>
              </w:rPr>
              <w:t>2</w:t>
            </w:r>
          </w:p>
        </w:tc>
        <w:tc>
          <w:tcPr>
            <w:tcW w:w="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1FA9" w:rsidRPr="00B56F7F" w:rsidRDefault="00D91FA9" w:rsidP="00DF682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56F7F">
              <w:rPr>
                <w:color w:val="000000"/>
              </w:rPr>
              <w:t>0</w:t>
            </w:r>
          </w:p>
        </w:tc>
      </w:tr>
      <w:tr w:rsidR="003D19BA" w:rsidTr="003D19BA">
        <w:trPr>
          <w:cantSplit/>
          <w:trHeight w:hRule="exact" w:val="895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19BA" w:rsidRPr="00B56F7F" w:rsidRDefault="003D19BA" w:rsidP="00635BB7">
            <w:pPr>
              <w:rPr>
                <w:color w:val="000000"/>
                <w:spacing w:val="-2"/>
                <w:w w:val="111"/>
              </w:rPr>
            </w:pPr>
            <w:r w:rsidRPr="00B56F7F">
              <w:rPr>
                <w:color w:val="000000"/>
                <w:spacing w:val="-2"/>
                <w:w w:val="111"/>
              </w:rPr>
              <w:t>обечайка</w:t>
            </w:r>
          </w:p>
          <w:p w:rsidR="003D19BA" w:rsidRPr="003D19BA" w:rsidRDefault="003D19BA" w:rsidP="003D19BA">
            <w:pPr>
              <w:rPr>
                <w:color w:val="000000"/>
                <w:spacing w:val="-2"/>
                <w:w w:val="111"/>
              </w:rPr>
            </w:pPr>
            <w:r w:rsidRPr="00B56F7F">
              <w:rPr>
                <w:color w:val="000000"/>
                <w:spacing w:val="-2"/>
                <w:w w:val="111"/>
              </w:rPr>
              <w:t>поз. 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19BA" w:rsidRPr="00B56F7F" w:rsidRDefault="003D19BA" w:rsidP="00635BB7">
            <w:pPr>
              <w:widowControl w:val="0"/>
              <w:autoSpaceDE w:val="0"/>
              <w:autoSpaceDN w:val="0"/>
              <w:adjustRightInd w:val="0"/>
            </w:pPr>
            <w:r w:rsidRPr="00B56F7F">
              <w:t>22-1-10771/i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19BA" w:rsidRPr="00B56F7F" w:rsidRDefault="003D19BA" w:rsidP="00635B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56F7F">
              <w:t>A-A</w:t>
            </w: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19BA" w:rsidRPr="00B56F7F" w:rsidRDefault="003D19BA" w:rsidP="00635B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56F7F">
              <w:t>1250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19BA" w:rsidRPr="00B56F7F" w:rsidRDefault="003D19BA" w:rsidP="00635BB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56F7F">
              <w:rPr>
                <w:color w:val="000000"/>
              </w:rPr>
              <w:t>+/-3,75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19BA" w:rsidRPr="00B56F7F" w:rsidRDefault="003D19BA" w:rsidP="00635BB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56F7F">
              <w:rPr>
                <w:color w:val="000000"/>
              </w:rPr>
              <w:t>2,5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19BA" w:rsidRPr="00B56F7F" w:rsidRDefault="003D19BA" w:rsidP="00635B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56F7F"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19BA" w:rsidRPr="00B56F7F" w:rsidRDefault="003D19BA" w:rsidP="00635B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56F7F">
              <w:t>0,5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19BA" w:rsidRPr="00B56F7F" w:rsidRDefault="003D19BA" w:rsidP="00635B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56F7F">
              <w:t>2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19BA" w:rsidRPr="00B56F7F" w:rsidRDefault="003D19BA" w:rsidP="00635BB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56F7F">
              <w:t>1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19BA" w:rsidRPr="00B56F7F" w:rsidRDefault="003D19BA" w:rsidP="00635BB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56F7F">
              <w:rPr>
                <w:color w:val="000000"/>
              </w:rPr>
              <w:t>0,5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19BA" w:rsidRPr="00B56F7F" w:rsidRDefault="003D19BA" w:rsidP="00635BB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56F7F">
              <w:rPr>
                <w:color w:val="000000"/>
              </w:rPr>
              <w:t>0,5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19BA" w:rsidRPr="00B56F7F" w:rsidRDefault="003D19BA" w:rsidP="00635BB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56F7F">
              <w:rPr>
                <w:color w:val="000000"/>
              </w:rPr>
              <w:t>2</w:t>
            </w:r>
          </w:p>
        </w:tc>
        <w:tc>
          <w:tcPr>
            <w:tcW w:w="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19BA" w:rsidRPr="00B56F7F" w:rsidRDefault="003D19BA" w:rsidP="00635BB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56F7F">
              <w:rPr>
                <w:color w:val="000000"/>
              </w:rPr>
              <w:t>0</w:t>
            </w:r>
          </w:p>
        </w:tc>
      </w:tr>
    </w:tbl>
    <w:p w:rsidR="007A5891" w:rsidRDefault="007A5891" w:rsidP="007A5891">
      <w:pPr>
        <w:rPr>
          <w:b/>
          <w:bCs/>
          <w:i/>
          <w:iCs/>
        </w:rPr>
        <w:sectPr w:rsidR="007A5891" w:rsidSect="00C60C4F">
          <w:footerReference w:type="default" r:id="rId11"/>
          <w:pgSz w:w="11900" w:h="16840"/>
          <w:pgMar w:top="601" w:right="505" w:bottom="1015" w:left="505" w:header="708" w:footer="369" w:gutter="0"/>
          <w:cols w:space="708"/>
          <w:docGrid w:linePitch="272"/>
        </w:sectPr>
      </w:pPr>
    </w:p>
    <w:p w:rsidR="007A5891" w:rsidRDefault="007A5891" w:rsidP="00B56F7F">
      <w:pPr>
        <w:shd w:val="clear" w:color="auto" w:fill="FFFFFF"/>
        <w:spacing w:after="120" w:line="235" w:lineRule="exact"/>
        <w:ind w:left="2160" w:right="805" w:hanging="1361"/>
      </w:pPr>
      <w:r>
        <w:rPr>
          <w:b/>
          <w:color w:val="000000"/>
          <w:w w:val="102"/>
          <w:sz w:val="21"/>
        </w:rPr>
        <w:lastRenderedPageBreak/>
        <w:t xml:space="preserve">7. РЕЗУЛЬТАТЫ ИСПЫТАНИЙ И ИССЛЕДОВАНИЙ </w:t>
      </w:r>
      <w:r>
        <w:rPr>
          <w:b/>
          <w:color w:val="000000"/>
          <w:w w:val="102"/>
          <w:sz w:val="21"/>
          <w:u w:val="single"/>
        </w:rPr>
        <w:t>СВАРНЫХ СОЕДИНЕНИЙ</w:t>
      </w:r>
    </w:p>
    <w:tbl>
      <w:tblPr>
        <w:tblpPr w:leftFromText="180" w:rightFromText="180" w:vertAnchor="page" w:horzAnchor="page" w:tblpX="1742" w:tblpY="1441"/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1251"/>
        <w:gridCol w:w="946"/>
        <w:gridCol w:w="325"/>
        <w:gridCol w:w="315"/>
        <w:gridCol w:w="306"/>
        <w:gridCol w:w="315"/>
        <w:gridCol w:w="316"/>
        <w:gridCol w:w="315"/>
        <w:gridCol w:w="315"/>
        <w:gridCol w:w="397"/>
        <w:gridCol w:w="222"/>
        <w:gridCol w:w="315"/>
        <w:gridCol w:w="317"/>
        <w:gridCol w:w="492"/>
        <w:gridCol w:w="260"/>
        <w:gridCol w:w="542"/>
        <w:gridCol w:w="315"/>
        <w:gridCol w:w="299"/>
      </w:tblGrid>
      <w:tr w:rsidR="00C60C4F" w:rsidTr="00C60C4F">
        <w:trPr>
          <w:cantSplit/>
          <w:trHeight w:val="363"/>
        </w:trPr>
        <w:tc>
          <w:tcPr>
            <w:tcW w:w="125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Pr="00B56F7F" w:rsidRDefault="00C60C4F" w:rsidP="00C60C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proofErr w:type="spellStart"/>
            <w:r w:rsidRPr="00B56F7F">
              <w:rPr>
                <w:color w:val="000000"/>
                <w:spacing w:val="-17"/>
                <w:sz w:val="22"/>
                <w:szCs w:val="22"/>
              </w:rPr>
              <w:t>Наимено</w:t>
            </w:r>
            <w:proofErr w:type="spellEnd"/>
            <w:r w:rsidRPr="00B56F7F">
              <w:rPr>
                <w:color w:val="000000"/>
                <w:spacing w:val="-17"/>
                <w:sz w:val="22"/>
                <w:szCs w:val="22"/>
              </w:rPr>
              <w:t>-</w:t>
            </w:r>
          </w:p>
          <w:p w:rsidR="00C60C4F" w:rsidRPr="00B56F7F" w:rsidRDefault="00C60C4F" w:rsidP="00C60C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proofErr w:type="spellStart"/>
            <w:r w:rsidRPr="00B56F7F">
              <w:rPr>
                <w:color w:val="000000"/>
                <w:spacing w:val="-11"/>
                <w:sz w:val="22"/>
                <w:szCs w:val="22"/>
              </w:rPr>
              <w:t>вание</w:t>
            </w:r>
            <w:proofErr w:type="spellEnd"/>
            <w:r w:rsidRPr="00B56F7F">
              <w:rPr>
                <w:color w:val="000000"/>
                <w:spacing w:val="-11"/>
                <w:sz w:val="22"/>
                <w:szCs w:val="22"/>
              </w:rPr>
              <w:t xml:space="preserve"> эле-</w:t>
            </w:r>
          </w:p>
          <w:p w:rsidR="00C60C4F" w:rsidRPr="00B56F7F" w:rsidRDefault="00C60C4F" w:rsidP="00C60C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spacing w:val="-3"/>
                <w:sz w:val="22"/>
                <w:szCs w:val="22"/>
              </w:rPr>
              <w:t>мента и</w:t>
            </w:r>
          </w:p>
          <w:p w:rsidR="00C60C4F" w:rsidRPr="00B56F7F" w:rsidRDefault="00C60C4F" w:rsidP="00C60C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spacing w:val="-13"/>
                <w:sz w:val="22"/>
                <w:szCs w:val="22"/>
              </w:rPr>
              <w:t xml:space="preserve">номер </w:t>
            </w:r>
            <w:proofErr w:type="spellStart"/>
            <w:r w:rsidRPr="00B56F7F">
              <w:rPr>
                <w:color w:val="000000"/>
                <w:spacing w:val="-13"/>
                <w:sz w:val="22"/>
                <w:szCs w:val="22"/>
              </w:rPr>
              <w:t>чер</w:t>
            </w:r>
            <w:proofErr w:type="spellEnd"/>
            <w:r w:rsidRPr="00B56F7F">
              <w:rPr>
                <w:color w:val="000000"/>
                <w:spacing w:val="-13"/>
                <w:sz w:val="22"/>
                <w:szCs w:val="22"/>
              </w:rPr>
              <w:t>-</w:t>
            </w:r>
          </w:p>
          <w:p w:rsidR="00C60C4F" w:rsidRPr="00B56F7F" w:rsidRDefault="00C60C4F" w:rsidP="00C60C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proofErr w:type="spellStart"/>
            <w:r w:rsidRPr="00B56F7F">
              <w:rPr>
                <w:color w:val="000000"/>
                <w:spacing w:val="-10"/>
                <w:sz w:val="22"/>
                <w:szCs w:val="22"/>
              </w:rPr>
              <w:t>тежа</w:t>
            </w:r>
            <w:proofErr w:type="spellEnd"/>
            <w:r w:rsidRPr="00B56F7F">
              <w:rPr>
                <w:color w:val="000000"/>
                <w:spacing w:val="-10"/>
                <w:sz w:val="22"/>
                <w:szCs w:val="22"/>
              </w:rPr>
              <w:t xml:space="preserve"> (</w:t>
            </w:r>
            <w:proofErr w:type="spellStart"/>
            <w:r w:rsidRPr="00B56F7F">
              <w:rPr>
                <w:color w:val="000000"/>
                <w:spacing w:val="-10"/>
                <w:sz w:val="22"/>
                <w:szCs w:val="22"/>
              </w:rPr>
              <w:t>эски</w:t>
            </w:r>
            <w:proofErr w:type="spellEnd"/>
            <w:r w:rsidRPr="00B56F7F">
              <w:rPr>
                <w:color w:val="000000"/>
                <w:spacing w:val="-10"/>
                <w:sz w:val="22"/>
                <w:szCs w:val="22"/>
              </w:rPr>
              <w:t>-</w:t>
            </w:r>
          </w:p>
          <w:p w:rsidR="00C60C4F" w:rsidRPr="00B56F7F" w:rsidRDefault="00C60C4F" w:rsidP="00C60C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spacing w:val="-7"/>
                <w:sz w:val="22"/>
                <w:szCs w:val="22"/>
              </w:rPr>
              <w:t>за) с указа-</w:t>
            </w:r>
          </w:p>
          <w:p w:rsidR="00C60C4F" w:rsidRPr="00B56F7F" w:rsidRDefault="00C60C4F" w:rsidP="00C60C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proofErr w:type="spellStart"/>
            <w:r w:rsidRPr="00B56F7F">
              <w:rPr>
                <w:color w:val="000000"/>
                <w:spacing w:val="-14"/>
                <w:sz w:val="22"/>
                <w:szCs w:val="22"/>
              </w:rPr>
              <w:t>нием</w:t>
            </w:r>
            <w:proofErr w:type="spellEnd"/>
            <w:r w:rsidRPr="00B56F7F">
              <w:rPr>
                <w:color w:val="000000"/>
                <w:spacing w:val="-14"/>
                <w:sz w:val="22"/>
                <w:szCs w:val="22"/>
              </w:rPr>
              <w:t xml:space="preserve">  сое-</w:t>
            </w:r>
          </w:p>
          <w:p w:rsidR="00C60C4F" w:rsidRPr="00B56F7F" w:rsidRDefault="00C60C4F" w:rsidP="00C60C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proofErr w:type="spellStart"/>
            <w:r w:rsidRPr="00B56F7F">
              <w:rPr>
                <w:color w:val="000000"/>
                <w:spacing w:val="-4"/>
                <w:sz w:val="22"/>
                <w:szCs w:val="22"/>
              </w:rPr>
              <w:t>динения</w:t>
            </w:r>
            <w:proofErr w:type="spellEnd"/>
            <w:r w:rsidRPr="00B56F7F">
              <w:rPr>
                <w:color w:val="000000"/>
                <w:spacing w:val="-4"/>
                <w:sz w:val="22"/>
                <w:szCs w:val="22"/>
              </w:rPr>
              <w:t>,</w:t>
            </w:r>
          </w:p>
          <w:p w:rsidR="00C60C4F" w:rsidRPr="00B56F7F" w:rsidRDefault="00C60C4F" w:rsidP="00C60C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w w:val="112"/>
                <w:sz w:val="22"/>
                <w:szCs w:val="22"/>
              </w:rPr>
              <w:t>для кото</w:t>
            </w:r>
          </w:p>
          <w:p w:rsidR="00C60C4F" w:rsidRPr="00B56F7F" w:rsidRDefault="00C60C4F" w:rsidP="00C60C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proofErr w:type="spellStart"/>
            <w:r w:rsidRPr="00B56F7F">
              <w:rPr>
                <w:color w:val="000000"/>
                <w:w w:val="102"/>
                <w:sz w:val="22"/>
                <w:szCs w:val="22"/>
              </w:rPr>
              <w:t>рогоизго</w:t>
            </w:r>
            <w:proofErr w:type="spellEnd"/>
            <w:r w:rsidRPr="00B56F7F">
              <w:rPr>
                <w:color w:val="000000"/>
                <w:w w:val="102"/>
                <w:sz w:val="22"/>
                <w:szCs w:val="22"/>
              </w:rPr>
              <w:t>-</w:t>
            </w:r>
          </w:p>
          <w:p w:rsidR="00C60C4F" w:rsidRPr="00B56F7F" w:rsidRDefault="00C60C4F" w:rsidP="00C60C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proofErr w:type="spellStart"/>
            <w:r w:rsidRPr="00B56F7F">
              <w:rPr>
                <w:sz w:val="22"/>
                <w:szCs w:val="22"/>
              </w:rPr>
              <w:t>товлялись</w:t>
            </w:r>
            <w:proofErr w:type="spellEnd"/>
          </w:p>
          <w:p w:rsidR="00C60C4F" w:rsidRPr="00B56F7F" w:rsidRDefault="00C60C4F" w:rsidP="00C60C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spacing w:val="-10"/>
                <w:w w:val="106"/>
                <w:sz w:val="22"/>
                <w:szCs w:val="22"/>
              </w:rPr>
              <w:t>контроль-</w:t>
            </w:r>
          </w:p>
          <w:p w:rsidR="00C60C4F" w:rsidRPr="00B56F7F" w:rsidRDefault="00C60C4F" w:rsidP="00C60C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proofErr w:type="spellStart"/>
            <w:r w:rsidRPr="00B56F7F">
              <w:rPr>
                <w:color w:val="000000"/>
                <w:spacing w:val="-6"/>
                <w:w w:val="103"/>
                <w:sz w:val="22"/>
                <w:szCs w:val="22"/>
              </w:rPr>
              <w:t>ныесоеди</w:t>
            </w:r>
            <w:proofErr w:type="spellEnd"/>
            <w:r w:rsidRPr="00B56F7F">
              <w:rPr>
                <w:color w:val="000000"/>
                <w:spacing w:val="-6"/>
                <w:w w:val="103"/>
                <w:sz w:val="22"/>
                <w:szCs w:val="22"/>
              </w:rPr>
              <w:t>-</w:t>
            </w:r>
          </w:p>
          <w:p w:rsidR="00C60C4F" w:rsidRPr="00B56F7F" w:rsidRDefault="00C60C4F" w:rsidP="00C60C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w w:val="105"/>
                <w:sz w:val="22"/>
                <w:szCs w:val="22"/>
              </w:rPr>
              <w:t>нения</w:t>
            </w:r>
          </w:p>
        </w:tc>
        <w:tc>
          <w:tcPr>
            <w:tcW w:w="94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Pr="00B56F7F" w:rsidRDefault="00C60C4F" w:rsidP="00C60C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spacing w:val="-17"/>
                <w:w w:val="113"/>
                <w:sz w:val="22"/>
                <w:szCs w:val="22"/>
              </w:rPr>
              <w:t>Доку-</w:t>
            </w:r>
          </w:p>
          <w:p w:rsidR="00C60C4F" w:rsidRPr="00B56F7F" w:rsidRDefault="00C60C4F" w:rsidP="00C60C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w w:val="106"/>
                <w:sz w:val="22"/>
                <w:szCs w:val="22"/>
              </w:rPr>
              <w:t>мент</w:t>
            </w:r>
          </w:p>
          <w:p w:rsidR="00C60C4F" w:rsidRPr="00B56F7F" w:rsidRDefault="00C60C4F" w:rsidP="00C60C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spacing w:val="-11"/>
                <w:sz w:val="22"/>
                <w:szCs w:val="22"/>
              </w:rPr>
              <w:t xml:space="preserve">о </w:t>
            </w:r>
            <w:proofErr w:type="spellStart"/>
            <w:r w:rsidRPr="00B56F7F">
              <w:rPr>
                <w:color w:val="000000"/>
                <w:spacing w:val="-11"/>
                <w:sz w:val="22"/>
                <w:szCs w:val="22"/>
              </w:rPr>
              <w:t>прове</w:t>
            </w:r>
            <w:proofErr w:type="spellEnd"/>
            <w:r w:rsidRPr="00B56F7F">
              <w:rPr>
                <w:color w:val="000000"/>
                <w:spacing w:val="-11"/>
                <w:sz w:val="22"/>
                <w:szCs w:val="22"/>
              </w:rPr>
              <w:t>-</w:t>
            </w:r>
          </w:p>
          <w:p w:rsidR="00C60C4F" w:rsidRPr="00B56F7F" w:rsidRDefault="00C60C4F" w:rsidP="00C60C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proofErr w:type="spellStart"/>
            <w:r w:rsidRPr="00B56F7F">
              <w:rPr>
                <w:color w:val="000000"/>
                <w:spacing w:val="-2"/>
                <w:sz w:val="22"/>
                <w:szCs w:val="22"/>
              </w:rPr>
              <w:t>дении</w:t>
            </w:r>
            <w:proofErr w:type="spellEnd"/>
          </w:p>
          <w:p w:rsidR="00C60C4F" w:rsidRPr="00B56F7F" w:rsidRDefault="00C60C4F" w:rsidP="00C60C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proofErr w:type="spellStart"/>
            <w:r w:rsidRPr="00B56F7F">
              <w:rPr>
                <w:color w:val="000000"/>
                <w:spacing w:val="-19"/>
                <w:w w:val="103"/>
                <w:sz w:val="22"/>
                <w:szCs w:val="22"/>
              </w:rPr>
              <w:t>испы</w:t>
            </w:r>
            <w:proofErr w:type="spellEnd"/>
            <w:r w:rsidRPr="00B56F7F">
              <w:rPr>
                <w:color w:val="000000"/>
                <w:spacing w:val="-19"/>
                <w:w w:val="103"/>
                <w:sz w:val="22"/>
                <w:szCs w:val="22"/>
              </w:rPr>
              <w:t>-</w:t>
            </w:r>
          </w:p>
          <w:p w:rsidR="00C60C4F" w:rsidRPr="00B56F7F" w:rsidRDefault="00C60C4F" w:rsidP="00C60C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proofErr w:type="spellStart"/>
            <w:r w:rsidRPr="00B56F7F">
              <w:rPr>
                <w:color w:val="000000"/>
                <w:w w:val="101"/>
                <w:sz w:val="22"/>
                <w:szCs w:val="22"/>
              </w:rPr>
              <w:t>таний</w:t>
            </w:r>
            <w:proofErr w:type="spellEnd"/>
          </w:p>
          <w:p w:rsidR="00C60C4F" w:rsidRPr="00B56F7F" w:rsidRDefault="00C60C4F" w:rsidP="00C60C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spacing w:val="-6"/>
                <w:sz w:val="22"/>
                <w:szCs w:val="22"/>
              </w:rPr>
              <w:t>(номер</w:t>
            </w:r>
          </w:p>
          <w:p w:rsidR="00C60C4F" w:rsidRPr="00B56F7F" w:rsidRDefault="00C60C4F" w:rsidP="00C60C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sz w:val="22"/>
                <w:szCs w:val="22"/>
              </w:rPr>
              <w:t>и дата)</w:t>
            </w:r>
          </w:p>
        </w:tc>
        <w:tc>
          <w:tcPr>
            <w:tcW w:w="4210" w:type="dxa"/>
            <w:gridSpan w:val="1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0C4F" w:rsidRPr="00B56F7F" w:rsidRDefault="00C60C4F" w:rsidP="00C60C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w w:val="101"/>
                <w:sz w:val="22"/>
                <w:szCs w:val="22"/>
              </w:rPr>
              <w:t>Механические испытания</w:t>
            </w:r>
          </w:p>
        </w:tc>
        <w:tc>
          <w:tcPr>
            <w:tcW w:w="85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0C4F" w:rsidRPr="00B56F7F" w:rsidRDefault="00C60C4F" w:rsidP="00C60C4F">
            <w:pPr>
              <w:shd w:val="clear" w:color="auto" w:fill="FFFFFF"/>
              <w:spacing w:line="223" w:lineRule="auto"/>
              <w:ind w:right="-51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spacing w:val="-12"/>
                <w:sz w:val="22"/>
                <w:szCs w:val="22"/>
              </w:rPr>
              <w:t>Метал-</w:t>
            </w:r>
          </w:p>
          <w:p w:rsidR="00C60C4F" w:rsidRPr="00B56F7F" w:rsidRDefault="00C60C4F" w:rsidP="00C60C4F">
            <w:pPr>
              <w:shd w:val="clear" w:color="auto" w:fill="FFFFFF"/>
              <w:spacing w:line="223" w:lineRule="auto"/>
              <w:ind w:right="-51"/>
              <w:jc w:val="center"/>
              <w:rPr>
                <w:sz w:val="22"/>
                <w:szCs w:val="22"/>
              </w:rPr>
            </w:pPr>
            <w:proofErr w:type="spellStart"/>
            <w:r w:rsidRPr="00B56F7F">
              <w:rPr>
                <w:color w:val="000000"/>
                <w:spacing w:val="-9"/>
                <w:sz w:val="22"/>
                <w:szCs w:val="22"/>
              </w:rPr>
              <w:t>логра</w:t>
            </w:r>
            <w:proofErr w:type="spellEnd"/>
            <w:r w:rsidRPr="00B56F7F">
              <w:rPr>
                <w:color w:val="000000"/>
                <w:spacing w:val="-9"/>
                <w:sz w:val="22"/>
                <w:szCs w:val="22"/>
              </w:rPr>
              <w:t>-</w:t>
            </w:r>
          </w:p>
          <w:p w:rsidR="00C60C4F" w:rsidRPr="00B56F7F" w:rsidRDefault="00C60C4F" w:rsidP="00C60C4F">
            <w:pPr>
              <w:shd w:val="clear" w:color="auto" w:fill="FFFFFF"/>
              <w:spacing w:line="223" w:lineRule="auto"/>
              <w:ind w:right="-51"/>
              <w:jc w:val="center"/>
              <w:rPr>
                <w:sz w:val="22"/>
                <w:szCs w:val="22"/>
              </w:rPr>
            </w:pPr>
            <w:proofErr w:type="spellStart"/>
            <w:r w:rsidRPr="00B56F7F">
              <w:rPr>
                <w:color w:val="000000"/>
                <w:spacing w:val="-12"/>
                <w:sz w:val="22"/>
                <w:szCs w:val="22"/>
              </w:rPr>
              <w:t>фичес</w:t>
            </w:r>
            <w:proofErr w:type="spellEnd"/>
            <w:r w:rsidRPr="00B56F7F">
              <w:rPr>
                <w:color w:val="000000"/>
                <w:spacing w:val="-12"/>
                <w:sz w:val="22"/>
                <w:szCs w:val="22"/>
              </w:rPr>
              <w:t>-</w:t>
            </w:r>
          </w:p>
          <w:p w:rsidR="00C60C4F" w:rsidRPr="00B56F7F" w:rsidRDefault="00C60C4F" w:rsidP="00C60C4F">
            <w:pPr>
              <w:shd w:val="clear" w:color="auto" w:fill="FFFFFF"/>
              <w:spacing w:line="223" w:lineRule="auto"/>
              <w:ind w:right="-51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sz w:val="22"/>
                <w:szCs w:val="22"/>
              </w:rPr>
              <w:t>кие</w:t>
            </w:r>
          </w:p>
          <w:p w:rsidR="00C60C4F" w:rsidRPr="00B56F7F" w:rsidRDefault="00C60C4F" w:rsidP="00C60C4F">
            <w:pPr>
              <w:shd w:val="clear" w:color="auto" w:fill="FFFFFF"/>
              <w:spacing w:line="223" w:lineRule="auto"/>
              <w:ind w:right="-51"/>
              <w:jc w:val="center"/>
              <w:rPr>
                <w:sz w:val="22"/>
                <w:szCs w:val="22"/>
              </w:rPr>
            </w:pPr>
            <w:proofErr w:type="spellStart"/>
            <w:r w:rsidRPr="00B56F7F">
              <w:rPr>
                <w:color w:val="000000"/>
                <w:spacing w:val="-19"/>
                <w:sz w:val="22"/>
                <w:szCs w:val="22"/>
              </w:rPr>
              <w:t>иссле</w:t>
            </w:r>
            <w:proofErr w:type="spellEnd"/>
            <w:r w:rsidRPr="00B56F7F">
              <w:rPr>
                <w:color w:val="000000"/>
                <w:spacing w:val="-19"/>
                <w:sz w:val="22"/>
                <w:szCs w:val="22"/>
              </w:rPr>
              <w:t>-</w:t>
            </w:r>
          </w:p>
          <w:p w:rsidR="00C60C4F" w:rsidRPr="00B56F7F" w:rsidRDefault="00C60C4F" w:rsidP="00C60C4F">
            <w:pPr>
              <w:shd w:val="clear" w:color="auto" w:fill="FFFFFF"/>
              <w:spacing w:line="223" w:lineRule="auto"/>
              <w:ind w:right="-51"/>
              <w:jc w:val="center"/>
              <w:rPr>
                <w:sz w:val="22"/>
                <w:szCs w:val="22"/>
              </w:rPr>
            </w:pPr>
            <w:proofErr w:type="spellStart"/>
            <w:r w:rsidRPr="00B56F7F">
              <w:rPr>
                <w:color w:val="000000"/>
                <w:spacing w:val="-6"/>
                <w:sz w:val="22"/>
                <w:szCs w:val="22"/>
              </w:rPr>
              <w:t>дования</w:t>
            </w:r>
            <w:proofErr w:type="spellEnd"/>
          </w:p>
        </w:tc>
        <w:tc>
          <w:tcPr>
            <w:tcW w:w="29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</w:pPr>
            <w:r>
              <w:rPr>
                <w:color w:val="000000"/>
                <w:spacing w:val="-2"/>
                <w:sz w:val="18"/>
              </w:rPr>
              <w:t>Клеймо сварщика</w:t>
            </w:r>
          </w:p>
        </w:tc>
      </w:tr>
      <w:tr w:rsidR="00C60C4F" w:rsidTr="00C60C4F">
        <w:trPr>
          <w:cantSplit/>
          <w:trHeight w:val="276"/>
        </w:trPr>
        <w:tc>
          <w:tcPr>
            <w:tcW w:w="125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94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4210" w:type="dxa"/>
            <w:gridSpan w:val="1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857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29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</w:tr>
      <w:tr w:rsidR="00C60C4F" w:rsidTr="00C60C4F">
        <w:trPr>
          <w:cantSplit/>
          <w:trHeight w:val="276"/>
        </w:trPr>
        <w:tc>
          <w:tcPr>
            <w:tcW w:w="125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94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4210" w:type="dxa"/>
            <w:gridSpan w:val="1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857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29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</w:tr>
      <w:tr w:rsidR="00C60C4F" w:rsidTr="00C60C4F">
        <w:trPr>
          <w:cantSplit/>
          <w:trHeight w:val="276"/>
        </w:trPr>
        <w:tc>
          <w:tcPr>
            <w:tcW w:w="125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94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4210" w:type="dxa"/>
            <w:gridSpan w:val="1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857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29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</w:tr>
      <w:tr w:rsidR="00C60C4F" w:rsidTr="00C60C4F">
        <w:trPr>
          <w:cantSplit/>
          <w:trHeight w:val="276"/>
        </w:trPr>
        <w:tc>
          <w:tcPr>
            <w:tcW w:w="125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94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4210" w:type="dxa"/>
            <w:gridSpan w:val="1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857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29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</w:tr>
      <w:tr w:rsidR="00C60C4F" w:rsidTr="00C60C4F">
        <w:trPr>
          <w:cantSplit/>
          <w:trHeight w:val="276"/>
        </w:trPr>
        <w:tc>
          <w:tcPr>
            <w:tcW w:w="125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94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4210" w:type="dxa"/>
            <w:gridSpan w:val="1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857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29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</w:tr>
      <w:tr w:rsidR="00C60C4F" w:rsidTr="00C60C4F">
        <w:trPr>
          <w:cantSplit/>
          <w:trHeight w:val="1"/>
        </w:trPr>
        <w:tc>
          <w:tcPr>
            <w:tcW w:w="125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94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1577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60C4F" w:rsidRDefault="00C60C4F" w:rsidP="00C60C4F">
            <w:pPr>
              <w:shd w:val="clear" w:color="auto" w:fill="FFFFFF"/>
              <w:jc w:val="center"/>
            </w:pPr>
            <w:r>
              <w:rPr>
                <w:color w:val="000000"/>
                <w:spacing w:val="-8"/>
                <w:sz w:val="19"/>
              </w:rPr>
              <w:t>Сварное</w:t>
            </w:r>
          </w:p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27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60C4F" w:rsidRDefault="00C60C4F" w:rsidP="00C60C4F">
            <w:pPr>
              <w:shd w:val="clear" w:color="auto" w:fill="FFFFFF"/>
              <w:jc w:val="center"/>
            </w:pPr>
            <w:r>
              <w:rPr>
                <w:color w:val="000000"/>
                <w:spacing w:val="-7"/>
                <w:sz w:val="19"/>
              </w:rPr>
              <w:t>Металл</w:t>
            </w:r>
          </w:p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606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60C4F" w:rsidRPr="002E55CE" w:rsidRDefault="00C60C4F" w:rsidP="00C60C4F">
            <w:pPr>
              <w:shd w:val="clear" w:color="auto" w:fill="FFFFFF"/>
              <w:jc w:val="center"/>
              <w:rPr>
                <w:sz w:val="19"/>
                <w:szCs w:val="19"/>
              </w:rPr>
            </w:pPr>
            <w:r w:rsidRPr="002E55CE">
              <w:rPr>
                <w:color w:val="000000"/>
                <w:w w:val="84"/>
                <w:sz w:val="19"/>
                <w:szCs w:val="19"/>
              </w:rPr>
              <w:t>Зона термического</w:t>
            </w:r>
          </w:p>
          <w:p w:rsidR="00C60C4F" w:rsidRPr="002E55CE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9"/>
                <w:szCs w:val="19"/>
              </w:rPr>
            </w:pP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60C4F" w:rsidRDefault="00C60C4F" w:rsidP="00C60C4F">
            <w:pPr>
              <w:shd w:val="clear" w:color="auto" w:fill="FFFFFF"/>
            </w:pPr>
          </w:p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3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60C4F" w:rsidRDefault="00C60C4F" w:rsidP="00C60C4F">
            <w:pPr>
              <w:shd w:val="clear" w:color="auto" w:fill="FFFFFF"/>
            </w:pPr>
          </w:p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9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</w:tr>
      <w:tr w:rsidR="00C60C4F" w:rsidTr="00C60C4F">
        <w:trPr>
          <w:cantSplit/>
          <w:trHeight w:val="1"/>
        </w:trPr>
        <w:tc>
          <w:tcPr>
            <w:tcW w:w="125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94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157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60C4F" w:rsidRDefault="00C60C4F" w:rsidP="00C60C4F">
            <w:pPr>
              <w:shd w:val="clear" w:color="auto" w:fill="FFFFFF"/>
              <w:jc w:val="center"/>
            </w:pPr>
            <w:r>
              <w:rPr>
                <w:color w:val="000000"/>
                <w:spacing w:val="-5"/>
                <w:sz w:val="19"/>
              </w:rPr>
              <w:t>соединение</w:t>
            </w:r>
          </w:p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27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60C4F" w:rsidRDefault="00C60C4F" w:rsidP="00C60C4F">
            <w:pPr>
              <w:shd w:val="clear" w:color="auto" w:fill="FFFFFF"/>
              <w:jc w:val="center"/>
            </w:pPr>
            <w:r>
              <w:rPr>
                <w:color w:val="000000"/>
                <w:sz w:val="19"/>
              </w:rPr>
              <w:t>шва</w:t>
            </w:r>
          </w:p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60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60C4F" w:rsidRPr="002E55CE" w:rsidRDefault="00C60C4F" w:rsidP="00C60C4F">
            <w:pPr>
              <w:shd w:val="clear" w:color="auto" w:fill="FFFFFF"/>
              <w:jc w:val="center"/>
              <w:rPr>
                <w:sz w:val="19"/>
                <w:szCs w:val="19"/>
              </w:rPr>
            </w:pPr>
            <w:r w:rsidRPr="002E55CE">
              <w:rPr>
                <w:color w:val="000000"/>
                <w:spacing w:val="-15"/>
                <w:sz w:val="19"/>
                <w:szCs w:val="19"/>
              </w:rPr>
              <w:t>влияния (около-</w:t>
            </w:r>
          </w:p>
          <w:p w:rsidR="00C60C4F" w:rsidRPr="002E55CE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9"/>
                <w:szCs w:val="19"/>
              </w:rPr>
            </w:pPr>
          </w:p>
        </w:tc>
        <w:tc>
          <w:tcPr>
            <w:tcW w:w="5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60C4F" w:rsidRDefault="00C60C4F" w:rsidP="00C60C4F">
            <w:pPr>
              <w:shd w:val="clear" w:color="auto" w:fill="FFFFFF"/>
            </w:pPr>
          </w:p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3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60C4F" w:rsidRDefault="00C60C4F" w:rsidP="00C60C4F">
            <w:pPr>
              <w:shd w:val="clear" w:color="auto" w:fill="FFFFFF"/>
            </w:pPr>
          </w:p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9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</w:tr>
      <w:tr w:rsidR="00C60C4F" w:rsidTr="00C60C4F">
        <w:trPr>
          <w:cantSplit/>
          <w:trHeight w:val="1"/>
        </w:trPr>
        <w:tc>
          <w:tcPr>
            <w:tcW w:w="125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94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1577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0C4F" w:rsidRDefault="00C60C4F" w:rsidP="00C60C4F">
            <w:pPr>
              <w:shd w:val="clear" w:color="auto" w:fill="FFFFFF"/>
            </w:pPr>
          </w:p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27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0C4F" w:rsidRDefault="00C60C4F" w:rsidP="00C60C4F">
            <w:pPr>
              <w:shd w:val="clear" w:color="auto" w:fill="FFFFFF"/>
            </w:pPr>
          </w:p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606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0C4F" w:rsidRPr="002E55CE" w:rsidRDefault="00C60C4F" w:rsidP="00C60C4F">
            <w:pPr>
              <w:shd w:val="clear" w:color="auto" w:fill="FFFFFF"/>
              <w:jc w:val="center"/>
              <w:rPr>
                <w:sz w:val="19"/>
                <w:szCs w:val="19"/>
              </w:rPr>
            </w:pPr>
            <w:r w:rsidRPr="002E55CE">
              <w:rPr>
                <w:color w:val="000000"/>
                <w:w w:val="84"/>
                <w:sz w:val="19"/>
                <w:szCs w:val="19"/>
              </w:rPr>
              <w:t>шовная зона)</w:t>
            </w:r>
          </w:p>
          <w:p w:rsidR="00C60C4F" w:rsidRPr="002E55CE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19"/>
                <w:szCs w:val="19"/>
              </w:rPr>
            </w:pPr>
          </w:p>
        </w:tc>
        <w:tc>
          <w:tcPr>
            <w:tcW w:w="5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60C4F" w:rsidRDefault="00C60C4F" w:rsidP="00C60C4F">
            <w:pPr>
              <w:shd w:val="clear" w:color="auto" w:fill="FFFFFF"/>
            </w:pPr>
          </w:p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3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60C4F" w:rsidRDefault="00C60C4F" w:rsidP="00C60C4F">
            <w:pPr>
              <w:shd w:val="clear" w:color="auto" w:fill="FFFFFF"/>
            </w:pPr>
          </w:p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9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</w:tr>
      <w:tr w:rsidR="00C60C4F" w:rsidTr="00C60C4F">
        <w:trPr>
          <w:cantSplit/>
          <w:trHeight w:val="1"/>
        </w:trPr>
        <w:tc>
          <w:tcPr>
            <w:tcW w:w="125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94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32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</w:pPr>
            <w:r>
              <w:rPr>
                <w:color w:val="000000"/>
                <w:spacing w:val="-3"/>
                <w:sz w:val="18"/>
              </w:rPr>
              <w:t>Временное сопротивление Д., Мпа</w:t>
            </w:r>
          </w:p>
        </w:tc>
        <w:tc>
          <w:tcPr>
            <w:tcW w:w="936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60C4F" w:rsidRDefault="00C60C4F" w:rsidP="00C60C4F">
            <w:pPr>
              <w:shd w:val="clear" w:color="auto" w:fill="FFFFFF"/>
            </w:pPr>
            <w:r>
              <w:rPr>
                <w:color w:val="000000"/>
                <w:spacing w:val="-8"/>
                <w:sz w:val="19"/>
              </w:rPr>
              <w:t>Ударная</w:t>
            </w:r>
          </w:p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3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C60C4F" w:rsidRDefault="00C60C4F" w:rsidP="00C60C4F">
            <w:pPr>
              <w:shd w:val="clear" w:color="auto" w:fill="FFFFFF"/>
              <w:ind w:left="113" w:right="113"/>
            </w:pPr>
          </w:p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</w:pPr>
          </w:p>
        </w:tc>
        <w:tc>
          <w:tcPr>
            <w:tcW w:w="315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</w:pPr>
            <w:r>
              <w:rPr>
                <w:color w:val="000000"/>
                <w:spacing w:val="-4"/>
                <w:sz w:val="18"/>
              </w:rPr>
              <w:t xml:space="preserve">Временное сопротивление </w:t>
            </w:r>
            <w:proofErr w:type="spellStart"/>
            <w:r>
              <w:rPr>
                <w:color w:val="000000"/>
                <w:spacing w:val="-4"/>
                <w:sz w:val="18"/>
              </w:rPr>
              <w:t>R</w:t>
            </w:r>
            <w:r w:rsidRPr="00611048">
              <w:rPr>
                <w:color w:val="000000"/>
                <w:spacing w:val="-4"/>
                <w:sz w:val="18"/>
                <w:vertAlign w:val="subscript"/>
              </w:rPr>
              <w:t>m</w:t>
            </w:r>
            <w:proofErr w:type="spellEnd"/>
            <w:r>
              <w:rPr>
                <w:color w:val="000000"/>
                <w:spacing w:val="-4"/>
                <w:sz w:val="18"/>
              </w:rPr>
              <w:t xml:space="preserve">, МПа </w:t>
            </w:r>
          </w:p>
        </w:tc>
        <w:tc>
          <w:tcPr>
            <w:tcW w:w="3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C60C4F" w:rsidRDefault="00C60C4F" w:rsidP="00C60C4F">
            <w:pPr>
              <w:shd w:val="clear" w:color="auto" w:fill="FFFFFF"/>
              <w:ind w:left="113" w:right="113"/>
            </w:pPr>
          </w:p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</w:pPr>
          </w:p>
        </w:tc>
        <w:tc>
          <w:tcPr>
            <w:tcW w:w="39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</w:pPr>
            <w:r>
              <w:rPr>
                <w:color w:val="000000"/>
                <w:spacing w:val="-4"/>
                <w:sz w:val="18"/>
              </w:rPr>
              <w:t xml:space="preserve">Твердость </w:t>
            </w:r>
          </w:p>
        </w:tc>
        <w:tc>
          <w:tcPr>
            <w:tcW w:w="85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60C4F" w:rsidRDefault="00C60C4F" w:rsidP="00C60C4F">
            <w:pPr>
              <w:shd w:val="clear" w:color="auto" w:fill="FFFFFF"/>
            </w:pPr>
            <w:r>
              <w:rPr>
                <w:color w:val="000000"/>
                <w:spacing w:val="-8"/>
                <w:sz w:val="19"/>
              </w:rPr>
              <w:t>Ударная</w:t>
            </w:r>
          </w:p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9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</w:pPr>
            <w:r>
              <w:rPr>
                <w:color w:val="000000"/>
                <w:spacing w:val="-3"/>
                <w:sz w:val="18"/>
              </w:rPr>
              <w:t xml:space="preserve">Твердость </w:t>
            </w:r>
          </w:p>
        </w:tc>
        <w:tc>
          <w:tcPr>
            <w:tcW w:w="2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C60C4F" w:rsidRDefault="00C60C4F" w:rsidP="00C60C4F">
            <w:pPr>
              <w:shd w:val="clear" w:color="auto" w:fill="FFFFFF"/>
              <w:ind w:left="113" w:right="113"/>
            </w:pPr>
          </w:p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</w:pPr>
          </w:p>
        </w:tc>
        <w:tc>
          <w:tcPr>
            <w:tcW w:w="542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</w:pPr>
            <w:r>
              <w:rPr>
                <w:color w:val="000000"/>
                <w:spacing w:val="-3"/>
                <w:sz w:val="18"/>
              </w:rPr>
              <w:t xml:space="preserve">Номер и дата документа </w:t>
            </w:r>
            <w:r>
              <w:rPr>
                <w:color w:val="000000"/>
                <w:spacing w:val="-2"/>
                <w:sz w:val="18"/>
              </w:rPr>
              <w:t>макро- или микроисследования</w:t>
            </w:r>
          </w:p>
        </w:tc>
        <w:tc>
          <w:tcPr>
            <w:tcW w:w="315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</w:pPr>
            <w:r>
              <w:rPr>
                <w:color w:val="000000"/>
                <w:spacing w:val="-5"/>
                <w:sz w:val="18"/>
              </w:rPr>
              <w:t>Оценка</w:t>
            </w:r>
          </w:p>
        </w:tc>
        <w:tc>
          <w:tcPr>
            <w:tcW w:w="29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</w:tr>
      <w:tr w:rsidR="00C60C4F" w:rsidTr="00C60C4F">
        <w:trPr>
          <w:cantSplit/>
          <w:trHeight w:val="1"/>
        </w:trPr>
        <w:tc>
          <w:tcPr>
            <w:tcW w:w="125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94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325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936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0C4F" w:rsidRDefault="00C60C4F" w:rsidP="00C60C4F">
            <w:pPr>
              <w:shd w:val="clear" w:color="auto" w:fill="FFFFFF"/>
            </w:pPr>
            <w:r>
              <w:rPr>
                <w:color w:val="000000"/>
                <w:spacing w:val="-6"/>
                <w:sz w:val="19"/>
              </w:rPr>
              <w:t>вязкость</w:t>
            </w:r>
          </w:p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316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C60C4F" w:rsidRDefault="00C60C4F" w:rsidP="00C60C4F">
            <w:pPr>
              <w:shd w:val="clear" w:color="auto" w:fill="FFFFFF"/>
              <w:ind w:left="113" w:right="113"/>
            </w:pPr>
            <w:r>
              <w:rPr>
                <w:color w:val="000000"/>
                <w:w w:val="101"/>
                <w:sz w:val="17"/>
              </w:rPr>
              <w:t>Диаметр правки и угол изгиба</w:t>
            </w:r>
          </w:p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</w:pPr>
          </w:p>
        </w:tc>
        <w:tc>
          <w:tcPr>
            <w:tcW w:w="315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315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C60C4F" w:rsidRDefault="00C60C4F" w:rsidP="00C60C4F">
            <w:pPr>
              <w:shd w:val="clear" w:color="auto" w:fill="FFFFFF"/>
              <w:ind w:left="113" w:right="113"/>
            </w:pPr>
            <w:r>
              <w:rPr>
                <w:color w:val="000000"/>
                <w:spacing w:val="-4"/>
                <w:sz w:val="18"/>
              </w:rPr>
              <w:t>Относительное удлинение А</w:t>
            </w:r>
            <w:r w:rsidRPr="00611048">
              <w:rPr>
                <w:color w:val="000000"/>
                <w:spacing w:val="-4"/>
                <w:sz w:val="18"/>
                <w:vertAlign w:val="subscript"/>
              </w:rPr>
              <w:t>5</w:t>
            </w:r>
            <w:r>
              <w:rPr>
                <w:color w:val="000000"/>
                <w:spacing w:val="-4"/>
                <w:sz w:val="18"/>
              </w:rPr>
              <w:t xml:space="preserve"> %</w:t>
            </w:r>
          </w:p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</w:pPr>
          </w:p>
        </w:tc>
        <w:tc>
          <w:tcPr>
            <w:tcW w:w="39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85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0C4F" w:rsidRDefault="00C60C4F" w:rsidP="00C60C4F">
            <w:pPr>
              <w:shd w:val="clear" w:color="auto" w:fill="FFFFFF"/>
            </w:pPr>
            <w:r>
              <w:rPr>
                <w:color w:val="000000"/>
                <w:spacing w:val="-6"/>
                <w:sz w:val="19"/>
              </w:rPr>
              <w:t>вязкость</w:t>
            </w:r>
          </w:p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92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60C4F" w:rsidRDefault="00C60C4F" w:rsidP="00C60C4F">
            <w:pPr>
              <w:shd w:val="clear" w:color="auto" w:fill="FFFFFF"/>
            </w:pPr>
          </w:p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54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31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29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</w:tr>
      <w:tr w:rsidR="00C60C4F" w:rsidTr="00C60C4F">
        <w:trPr>
          <w:cantSplit/>
          <w:trHeight w:val="1"/>
        </w:trPr>
        <w:tc>
          <w:tcPr>
            <w:tcW w:w="125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94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325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31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C60C4F" w:rsidRDefault="00C60C4F" w:rsidP="00C60C4F">
            <w:pPr>
              <w:shd w:val="clear" w:color="auto" w:fill="FFFFFF"/>
              <w:ind w:left="113" w:right="113"/>
            </w:pPr>
            <w:r>
              <w:rPr>
                <w:color w:val="000000"/>
                <w:spacing w:val="-4"/>
                <w:sz w:val="18"/>
              </w:rPr>
              <w:t>Величина, Дж/с</w:t>
            </w:r>
            <w:r>
              <w:rPr>
                <w:color w:val="000000"/>
                <w:spacing w:val="-13"/>
                <w:w w:val="102"/>
                <w:sz w:val="19"/>
              </w:rPr>
              <w:t>м</w:t>
            </w:r>
            <w:r>
              <w:rPr>
                <w:color w:val="000000"/>
                <w:spacing w:val="-13"/>
                <w:w w:val="102"/>
                <w:sz w:val="19"/>
                <w:vertAlign w:val="superscript"/>
              </w:rPr>
              <w:t>2</w:t>
            </w:r>
          </w:p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</w:pPr>
          </w:p>
        </w:tc>
        <w:tc>
          <w:tcPr>
            <w:tcW w:w="30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C60C4F" w:rsidRDefault="00C60C4F" w:rsidP="00C60C4F">
            <w:pPr>
              <w:shd w:val="clear" w:color="auto" w:fill="FFFFFF"/>
              <w:ind w:left="113" w:right="113"/>
            </w:pPr>
            <w:proofErr w:type="spellStart"/>
            <w:r>
              <w:rPr>
                <w:color w:val="000000"/>
                <w:spacing w:val="-7"/>
                <w:sz w:val="18"/>
              </w:rPr>
              <w:t>Температура,°С</w:t>
            </w:r>
            <w:proofErr w:type="spellEnd"/>
          </w:p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</w:pPr>
          </w:p>
        </w:tc>
        <w:tc>
          <w:tcPr>
            <w:tcW w:w="31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</w:pPr>
            <w:r>
              <w:rPr>
                <w:color w:val="000000"/>
                <w:spacing w:val="-4"/>
                <w:sz w:val="18"/>
              </w:rPr>
              <w:t>Тип образца</w:t>
            </w:r>
          </w:p>
        </w:tc>
        <w:tc>
          <w:tcPr>
            <w:tcW w:w="31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315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31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39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22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C60C4F" w:rsidRDefault="00C60C4F" w:rsidP="00C60C4F">
            <w:pPr>
              <w:shd w:val="clear" w:color="auto" w:fill="FFFFFF"/>
              <w:ind w:left="113" w:right="113"/>
            </w:pPr>
            <w:r>
              <w:rPr>
                <w:color w:val="000000"/>
                <w:spacing w:val="-3"/>
                <w:sz w:val="18"/>
              </w:rPr>
              <w:t>Величина, Дж/с</w:t>
            </w:r>
            <w:r>
              <w:rPr>
                <w:color w:val="000000"/>
                <w:spacing w:val="-13"/>
                <w:w w:val="102"/>
                <w:sz w:val="19"/>
              </w:rPr>
              <w:t>м</w:t>
            </w:r>
            <w:r>
              <w:rPr>
                <w:color w:val="000000"/>
                <w:spacing w:val="-13"/>
                <w:w w:val="102"/>
                <w:sz w:val="19"/>
                <w:vertAlign w:val="superscript"/>
              </w:rPr>
              <w:t>2</w:t>
            </w:r>
          </w:p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</w:pPr>
          </w:p>
        </w:tc>
        <w:tc>
          <w:tcPr>
            <w:tcW w:w="31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C60C4F" w:rsidRDefault="00C60C4F" w:rsidP="00C60C4F">
            <w:pPr>
              <w:shd w:val="clear" w:color="auto" w:fill="FFFFFF"/>
              <w:ind w:left="113" w:right="113"/>
            </w:pPr>
            <w:r>
              <w:rPr>
                <w:color w:val="000000"/>
                <w:spacing w:val="-2"/>
                <w:sz w:val="18"/>
              </w:rPr>
              <w:t>Температура/С</w:t>
            </w:r>
          </w:p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</w:pPr>
          </w:p>
        </w:tc>
        <w:tc>
          <w:tcPr>
            <w:tcW w:w="31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</w:pPr>
            <w:r>
              <w:rPr>
                <w:color w:val="000000"/>
                <w:spacing w:val="-3"/>
                <w:sz w:val="18"/>
              </w:rPr>
              <w:t>Тип образца</w:t>
            </w:r>
          </w:p>
        </w:tc>
        <w:tc>
          <w:tcPr>
            <w:tcW w:w="492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54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31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29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</w:tr>
      <w:tr w:rsidR="00C60C4F" w:rsidTr="00C60C4F">
        <w:trPr>
          <w:cantSplit/>
          <w:trHeight w:val="216"/>
        </w:trPr>
        <w:tc>
          <w:tcPr>
            <w:tcW w:w="125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94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325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315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30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315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31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315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31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39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222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315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31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492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54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31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29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</w:tr>
      <w:tr w:rsidR="00C60C4F" w:rsidTr="00C60C4F">
        <w:trPr>
          <w:cantSplit/>
          <w:trHeight w:val="206"/>
        </w:trPr>
        <w:tc>
          <w:tcPr>
            <w:tcW w:w="125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94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325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315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30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315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31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315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31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39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222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315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31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492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54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31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29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</w:tr>
      <w:tr w:rsidR="00C60C4F" w:rsidTr="00C60C4F">
        <w:trPr>
          <w:cantSplit/>
          <w:trHeight w:val="1352"/>
        </w:trPr>
        <w:tc>
          <w:tcPr>
            <w:tcW w:w="125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94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325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315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30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315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31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315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31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39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222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315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31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492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</w:pPr>
            <w:r>
              <w:rPr>
                <w:color w:val="000000"/>
                <w:spacing w:val="-6"/>
                <w:sz w:val="18"/>
              </w:rPr>
              <w:t>Оценка</w:t>
            </w:r>
          </w:p>
        </w:tc>
        <w:tc>
          <w:tcPr>
            <w:tcW w:w="54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31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29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60C4F" w:rsidRDefault="00C60C4F" w:rsidP="00C60C4F"/>
        </w:tc>
      </w:tr>
      <w:tr w:rsidR="00C60C4F" w:rsidTr="00C60C4F">
        <w:trPr>
          <w:cantSplit/>
          <w:trHeight w:val="2014"/>
        </w:trPr>
        <w:tc>
          <w:tcPr>
            <w:tcW w:w="12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</w:pPr>
            <w:r>
              <w:t>Продольный шов (L)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</w:pPr>
            <w:r>
              <w:t>200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Pr="002565AC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8"/>
                <w:szCs w:val="18"/>
              </w:rPr>
            </w:pPr>
            <w:r w:rsidRPr="002565AC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10, 51</w:t>
            </w:r>
            <w:r w:rsidRPr="002565AC">
              <w:rPr>
                <w:sz w:val="18"/>
                <w:szCs w:val="18"/>
              </w:rPr>
              <w:t>1</w:t>
            </w:r>
          </w:p>
        </w:tc>
        <w:tc>
          <w:tcPr>
            <w:tcW w:w="31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Pr="002565AC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8"/>
                <w:szCs w:val="18"/>
              </w:rPr>
            </w:pPr>
            <w:r w:rsidRPr="002565AC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30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Pr="002609BD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8"/>
                <w:szCs w:val="18"/>
              </w:rPr>
            </w:pPr>
            <w:r w:rsidRPr="002609BD">
              <w:rPr>
                <w:sz w:val="18"/>
                <w:szCs w:val="18"/>
              </w:rPr>
              <w:t xml:space="preserve">минус </w:t>
            </w:r>
            <w:r>
              <w:rPr>
                <w:sz w:val="18"/>
                <w:szCs w:val="18"/>
              </w:rPr>
              <w:t>4</w:t>
            </w:r>
            <w:r w:rsidRPr="002609BD">
              <w:rPr>
                <w:sz w:val="18"/>
                <w:szCs w:val="18"/>
              </w:rPr>
              <w:t>0</w:t>
            </w:r>
          </w:p>
        </w:tc>
        <w:tc>
          <w:tcPr>
            <w:tcW w:w="31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Pr="002565AC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8"/>
                <w:szCs w:val="18"/>
              </w:rPr>
            </w:pPr>
            <w:r w:rsidRPr="002565AC">
              <w:rPr>
                <w:sz w:val="18"/>
                <w:szCs w:val="18"/>
              </w:rPr>
              <w:t>KCV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Pr="002565AC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8"/>
                <w:szCs w:val="18"/>
              </w:rPr>
            </w:pPr>
            <w:r w:rsidRPr="002565AC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8</w:t>
            </w:r>
            <w:r w:rsidRPr="002565AC">
              <w:rPr>
                <w:sz w:val="18"/>
                <w:szCs w:val="18"/>
              </w:rPr>
              <w:t xml:space="preserve">/180º </w:t>
            </w:r>
          </w:p>
        </w:tc>
        <w:tc>
          <w:tcPr>
            <w:tcW w:w="31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Pr="002565AC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315" w:type="dxa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jc w:val="center"/>
            </w:pPr>
            <w:r>
              <w:t>не менее 20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Pr="002565AC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189</w:t>
            </w:r>
            <w:r w:rsidRPr="002565AC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199</w:t>
            </w:r>
            <w:r w:rsidRPr="002565AC">
              <w:rPr>
                <w:sz w:val="18"/>
                <w:szCs w:val="18"/>
              </w:rPr>
              <w:t xml:space="preserve"> HV10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Pr="002565AC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Pr="002565AC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Pr="002565AC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Pr="002565AC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210</w:t>
            </w:r>
            <w:r w:rsidRPr="002565AC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243</w:t>
            </w:r>
            <w:r w:rsidRPr="002565AC">
              <w:rPr>
                <w:sz w:val="18"/>
                <w:szCs w:val="18"/>
              </w:rPr>
              <w:t xml:space="preserve"> HV10</w:t>
            </w:r>
          </w:p>
        </w:tc>
        <w:tc>
          <w:tcPr>
            <w:tcW w:w="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Pr="002565AC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color w:val="000000"/>
                <w:spacing w:val="-6"/>
                <w:sz w:val="18"/>
                <w:szCs w:val="18"/>
              </w:rPr>
            </w:pPr>
            <w:r w:rsidRPr="002565AC">
              <w:rPr>
                <w:color w:val="000000"/>
                <w:spacing w:val="-6"/>
                <w:sz w:val="18"/>
                <w:szCs w:val="18"/>
              </w:rPr>
              <w:t>OK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Pr="00545034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4"/>
                <w:szCs w:val="14"/>
              </w:rPr>
            </w:pPr>
            <w:r w:rsidRPr="00545034">
              <w:rPr>
                <w:sz w:val="14"/>
                <w:szCs w:val="14"/>
              </w:rPr>
              <w:t>07 202 9190 Z0344</w:t>
            </w:r>
          </w:p>
          <w:p w:rsidR="00C60C4F" w:rsidRPr="002565AC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8"/>
                <w:szCs w:val="18"/>
              </w:rPr>
            </w:pPr>
            <w:r>
              <w:rPr>
                <w:sz w:val="16"/>
              </w:rPr>
              <w:t>29. 12. 2011</w:t>
            </w:r>
          </w:p>
        </w:tc>
        <w:tc>
          <w:tcPr>
            <w:tcW w:w="31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Pr="002565AC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8"/>
                <w:szCs w:val="18"/>
              </w:rPr>
            </w:pPr>
            <w:r w:rsidRPr="002565AC">
              <w:rPr>
                <w:sz w:val="18"/>
                <w:szCs w:val="18"/>
              </w:rPr>
              <w:t>OK</w:t>
            </w:r>
          </w:p>
        </w:tc>
        <w:tc>
          <w:tcPr>
            <w:tcW w:w="29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Pr="002565AC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8"/>
                <w:szCs w:val="18"/>
              </w:rPr>
            </w:pPr>
            <w:r w:rsidRPr="002565AC">
              <w:rPr>
                <w:sz w:val="18"/>
                <w:szCs w:val="18"/>
              </w:rPr>
              <w:t>VPS 045</w:t>
            </w:r>
          </w:p>
        </w:tc>
      </w:tr>
      <w:tr w:rsidR="00C60C4F" w:rsidTr="00C60C4F">
        <w:trPr>
          <w:cantSplit/>
          <w:trHeight w:val="1553"/>
        </w:trPr>
        <w:tc>
          <w:tcPr>
            <w:tcW w:w="12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Default="00C60C4F" w:rsidP="00C60C4F">
            <w:pPr>
              <w:shd w:val="clear" w:color="auto" w:fill="FFFFFF"/>
              <w:ind w:left="113" w:right="113"/>
            </w:pPr>
            <w:r>
              <w:t>Кольцевой  шов</w:t>
            </w:r>
          </w:p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</w:pPr>
            <w:r>
              <w:t>(K)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</w:pPr>
            <w:r>
              <w:t>201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Pr="002565AC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8"/>
                <w:szCs w:val="18"/>
              </w:rPr>
            </w:pPr>
            <w:r w:rsidRPr="002565AC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20</w:t>
            </w:r>
            <w:r w:rsidRPr="002565AC">
              <w:rPr>
                <w:sz w:val="18"/>
                <w:szCs w:val="18"/>
              </w:rPr>
              <w:t>, 5</w:t>
            </w:r>
            <w:r>
              <w:rPr>
                <w:sz w:val="18"/>
                <w:szCs w:val="18"/>
              </w:rPr>
              <w:t>524</w:t>
            </w:r>
          </w:p>
        </w:tc>
        <w:tc>
          <w:tcPr>
            <w:tcW w:w="31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Pr="002565AC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</w:t>
            </w:r>
          </w:p>
        </w:tc>
        <w:tc>
          <w:tcPr>
            <w:tcW w:w="30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Pr="002609BD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8"/>
                <w:szCs w:val="18"/>
              </w:rPr>
            </w:pPr>
            <w:r w:rsidRPr="002609BD">
              <w:rPr>
                <w:sz w:val="18"/>
                <w:szCs w:val="18"/>
              </w:rPr>
              <w:t xml:space="preserve">минус </w:t>
            </w:r>
            <w:r>
              <w:rPr>
                <w:sz w:val="18"/>
                <w:szCs w:val="18"/>
              </w:rPr>
              <w:t>4</w:t>
            </w:r>
            <w:r w:rsidRPr="002609BD">
              <w:rPr>
                <w:sz w:val="18"/>
                <w:szCs w:val="18"/>
              </w:rPr>
              <w:t>0</w:t>
            </w:r>
          </w:p>
        </w:tc>
        <w:tc>
          <w:tcPr>
            <w:tcW w:w="31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Pr="002565AC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8"/>
                <w:szCs w:val="18"/>
              </w:rPr>
            </w:pPr>
            <w:r w:rsidRPr="002565AC">
              <w:rPr>
                <w:sz w:val="18"/>
                <w:szCs w:val="18"/>
              </w:rPr>
              <w:t>KCV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Pr="002565AC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8"/>
                <w:szCs w:val="18"/>
              </w:rPr>
            </w:pPr>
            <w:r w:rsidRPr="002565AC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8</w:t>
            </w:r>
            <w:r w:rsidRPr="002565AC">
              <w:rPr>
                <w:sz w:val="18"/>
                <w:szCs w:val="18"/>
              </w:rPr>
              <w:t>/180 º</w:t>
            </w:r>
          </w:p>
        </w:tc>
        <w:tc>
          <w:tcPr>
            <w:tcW w:w="31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Pr="002565AC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315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60C4F" w:rsidRDefault="00C60C4F" w:rsidP="00C60C4F"/>
        </w:tc>
        <w:tc>
          <w:tcPr>
            <w:tcW w:w="3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Pr="002565AC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8"/>
                <w:szCs w:val="18"/>
              </w:rPr>
            </w:pPr>
            <w:r w:rsidRPr="002565AC">
              <w:rPr>
                <w:sz w:val="18"/>
                <w:szCs w:val="18"/>
              </w:rPr>
              <w:t>183-206 HV10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Pr="002565AC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Pr="002565AC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Pr="002565AC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Pr="002565AC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8"/>
                <w:szCs w:val="18"/>
              </w:rPr>
            </w:pPr>
            <w:r w:rsidRPr="002565AC">
              <w:rPr>
                <w:sz w:val="18"/>
                <w:szCs w:val="18"/>
              </w:rPr>
              <w:t>186-199 HV10</w:t>
            </w:r>
          </w:p>
        </w:tc>
        <w:tc>
          <w:tcPr>
            <w:tcW w:w="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Pr="002565AC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color w:val="000000"/>
                <w:spacing w:val="-6"/>
                <w:sz w:val="18"/>
                <w:szCs w:val="18"/>
              </w:rPr>
            </w:pPr>
            <w:r w:rsidRPr="002565AC">
              <w:rPr>
                <w:color w:val="000000"/>
                <w:spacing w:val="-6"/>
                <w:sz w:val="18"/>
                <w:szCs w:val="18"/>
              </w:rPr>
              <w:t>OK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Pr="00545034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4"/>
                <w:szCs w:val="14"/>
              </w:rPr>
            </w:pPr>
            <w:r w:rsidRPr="00545034">
              <w:rPr>
                <w:sz w:val="14"/>
                <w:szCs w:val="14"/>
              </w:rPr>
              <w:t>07 202 9190 Z0345</w:t>
            </w:r>
          </w:p>
          <w:p w:rsidR="00C60C4F" w:rsidRPr="002565AC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8"/>
                <w:szCs w:val="18"/>
              </w:rPr>
            </w:pPr>
            <w:r>
              <w:rPr>
                <w:sz w:val="16"/>
              </w:rPr>
              <w:t>29. 12. 2011</w:t>
            </w:r>
          </w:p>
        </w:tc>
        <w:tc>
          <w:tcPr>
            <w:tcW w:w="31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Pr="002565AC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8"/>
                <w:szCs w:val="18"/>
              </w:rPr>
            </w:pPr>
            <w:r w:rsidRPr="002565AC">
              <w:rPr>
                <w:sz w:val="18"/>
                <w:szCs w:val="18"/>
              </w:rPr>
              <w:t>OK</w:t>
            </w:r>
          </w:p>
        </w:tc>
        <w:tc>
          <w:tcPr>
            <w:tcW w:w="29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Pr="002565AC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8"/>
                <w:szCs w:val="18"/>
              </w:rPr>
            </w:pPr>
            <w:r w:rsidRPr="002565AC">
              <w:rPr>
                <w:sz w:val="18"/>
                <w:szCs w:val="18"/>
              </w:rPr>
              <w:t>VPS 024</w:t>
            </w:r>
          </w:p>
        </w:tc>
      </w:tr>
      <w:tr w:rsidR="00C60C4F" w:rsidTr="00C60C4F">
        <w:trPr>
          <w:cantSplit/>
          <w:trHeight w:val="2223"/>
        </w:trPr>
        <w:tc>
          <w:tcPr>
            <w:tcW w:w="12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Default="00C60C4F" w:rsidP="00C60C4F">
            <w:pPr>
              <w:shd w:val="clear" w:color="auto" w:fill="FFFFFF"/>
              <w:ind w:left="113" w:right="113"/>
            </w:pPr>
            <w:proofErr w:type="spellStart"/>
            <w:r>
              <w:t>Угловый</w:t>
            </w:r>
            <w:proofErr w:type="spellEnd"/>
          </w:p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</w:pPr>
            <w:r>
              <w:t>Шов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</w:pPr>
            <w:r>
              <w:t>208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</w:pPr>
          </w:p>
        </w:tc>
        <w:tc>
          <w:tcPr>
            <w:tcW w:w="31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</w:pPr>
          </w:p>
        </w:tc>
        <w:tc>
          <w:tcPr>
            <w:tcW w:w="30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</w:pPr>
          </w:p>
        </w:tc>
        <w:tc>
          <w:tcPr>
            <w:tcW w:w="31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</w:pPr>
          </w:p>
        </w:tc>
        <w:tc>
          <w:tcPr>
            <w:tcW w:w="3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</w:pPr>
          </w:p>
        </w:tc>
        <w:tc>
          <w:tcPr>
            <w:tcW w:w="31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</w:pPr>
          </w:p>
        </w:tc>
        <w:tc>
          <w:tcPr>
            <w:tcW w:w="31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</w:pPr>
          </w:p>
        </w:tc>
        <w:tc>
          <w:tcPr>
            <w:tcW w:w="3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Pr="002565AC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205</w:t>
            </w:r>
            <w:r w:rsidRPr="002565AC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212</w:t>
            </w:r>
            <w:r w:rsidRPr="002565AC">
              <w:rPr>
                <w:sz w:val="18"/>
                <w:szCs w:val="18"/>
              </w:rPr>
              <w:t xml:space="preserve"> HV10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Pr="002565AC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Pr="002565AC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Pr="002565AC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Pr="002565AC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205</w:t>
            </w:r>
            <w:r w:rsidRPr="002565AC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264</w:t>
            </w:r>
            <w:r w:rsidRPr="002565AC">
              <w:rPr>
                <w:sz w:val="18"/>
                <w:szCs w:val="18"/>
              </w:rPr>
              <w:t xml:space="preserve"> HV10</w:t>
            </w:r>
          </w:p>
        </w:tc>
        <w:tc>
          <w:tcPr>
            <w:tcW w:w="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Pr="002565AC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color w:val="000000"/>
                <w:spacing w:val="-6"/>
                <w:sz w:val="18"/>
                <w:szCs w:val="18"/>
              </w:rPr>
            </w:pPr>
            <w:r w:rsidRPr="002565AC">
              <w:rPr>
                <w:color w:val="000000"/>
                <w:spacing w:val="-6"/>
                <w:sz w:val="18"/>
                <w:szCs w:val="18"/>
              </w:rPr>
              <w:t>OK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4"/>
                <w:szCs w:val="14"/>
              </w:rPr>
            </w:pPr>
            <w:r w:rsidRPr="00545034">
              <w:rPr>
                <w:sz w:val="14"/>
                <w:szCs w:val="14"/>
              </w:rPr>
              <w:t>07 202 9190 Z</w:t>
            </w:r>
            <w:r>
              <w:rPr>
                <w:sz w:val="14"/>
                <w:szCs w:val="14"/>
              </w:rPr>
              <w:t> </w:t>
            </w:r>
            <w:r w:rsidRPr="00545034">
              <w:rPr>
                <w:sz w:val="14"/>
                <w:szCs w:val="14"/>
              </w:rPr>
              <w:t>0623</w:t>
            </w:r>
          </w:p>
          <w:p w:rsidR="00C60C4F" w:rsidRPr="00545034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6"/>
                <w:szCs w:val="16"/>
              </w:rPr>
            </w:pPr>
            <w:r w:rsidRPr="00545034">
              <w:rPr>
                <w:sz w:val="16"/>
                <w:szCs w:val="16"/>
              </w:rPr>
              <w:t>23</w:t>
            </w:r>
            <w:r>
              <w:rPr>
                <w:sz w:val="16"/>
                <w:szCs w:val="16"/>
              </w:rPr>
              <w:t>.</w:t>
            </w:r>
            <w:r w:rsidRPr="00545034">
              <w:rPr>
                <w:sz w:val="16"/>
                <w:szCs w:val="16"/>
              </w:rPr>
              <w:t>09.2013</w:t>
            </w:r>
          </w:p>
        </w:tc>
        <w:tc>
          <w:tcPr>
            <w:tcW w:w="31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Pr="002565AC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8"/>
                <w:szCs w:val="18"/>
              </w:rPr>
            </w:pPr>
            <w:r w:rsidRPr="002565AC">
              <w:rPr>
                <w:sz w:val="18"/>
                <w:szCs w:val="18"/>
              </w:rPr>
              <w:t>OK</w:t>
            </w:r>
          </w:p>
        </w:tc>
        <w:tc>
          <w:tcPr>
            <w:tcW w:w="29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C60C4F" w:rsidRPr="002565AC" w:rsidRDefault="00C60C4F" w:rsidP="00C60C4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sz w:val="18"/>
                <w:szCs w:val="18"/>
              </w:rPr>
            </w:pPr>
            <w:r w:rsidRPr="002565AC">
              <w:rPr>
                <w:sz w:val="18"/>
                <w:szCs w:val="18"/>
              </w:rPr>
              <w:t>VPS 008</w:t>
            </w:r>
          </w:p>
        </w:tc>
      </w:tr>
    </w:tbl>
    <w:p w:rsidR="00FD50B5" w:rsidRDefault="00FD50B5" w:rsidP="007A5891">
      <w:pPr>
        <w:shd w:val="clear" w:color="auto" w:fill="FFFFFF"/>
        <w:spacing w:before="422" w:after="53" w:line="230" w:lineRule="exact"/>
        <w:ind w:left="2266" w:right="806" w:hanging="1210"/>
        <w:rPr>
          <w:b/>
          <w:color w:val="000000"/>
          <w:w w:val="103"/>
          <w:sz w:val="21"/>
        </w:rPr>
      </w:pPr>
    </w:p>
    <w:p w:rsidR="00FD50B5" w:rsidRDefault="00FD50B5" w:rsidP="007A5891">
      <w:pPr>
        <w:shd w:val="clear" w:color="auto" w:fill="FFFFFF"/>
        <w:spacing w:before="422" w:after="53" w:line="230" w:lineRule="exact"/>
        <w:ind w:left="2266" w:right="806" w:hanging="1210"/>
        <w:rPr>
          <w:b/>
          <w:color w:val="000000"/>
          <w:w w:val="103"/>
          <w:sz w:val="21"/>
        </w:rPr>
      </w:pPr>
    </w:p>
    <w:p w:rsidR="00FD50B5" w:rsidRDefault="00FD50B5" w:rsidP="007A5891">
      <w:pPr>
        <w:shd w:val="clear" w:color="auto" w:fill="FFFFFF"/>
        <w:spacing w:before="422" w:after="53" w:line="230" w:lineRule="exact"/>
        <w:ind w:left="2266" w:right="806" w:hanging="1210"/>
        <w:rPr>
          <w:b/>
          <w:color w:val="000000"/>
          <w:w w:val="103"/>
          <w:sz w:val="21"/>
        </w:rPr>
      </w:pPr>
    </w:p>
    <w:p w:rsidR="00FD50B5" w:rsidRDefault="00FD50B5" w:rsidP="007A5891">
      <w:pPr>
        <w:shd w:val="clear" w:color="auto" w:fill="FFFFFF"/>
        <w:spacing w:before="422" w:after="53" w:line="230" w:lineRule="exact"/>
        <w:ind w:left="2266" w:right="806" w:hanging="1210"/>
        <w:rPr>
          <w:b/>
          <w:color w:val="000000"/>
          <w:w w:val="103"/>
          <w:sz w:val="21"/>
        </w:rPr>
      </w:pPr>
    </w:p>
    <w:p w:rsidR="00FD50B5" w:rsidRDefault="00FD50B5" w:rsidP="007A5891">
      <w:pPr>
        <w:shd w:val="clear" w:color="auto" w:fill="FFFFFF"/>
        <w:spacing w:before="422" w:after="53" w:line="230" w:lineRule="exact"/>
        <w:ind w:left="2266" w:right="806" w:hanging="1210"/>
        <w:rPr>
          <w:b/>
          <w:color w:val="000000"/>
          <w:w w:val="103"/>
          <w:sz w:val="21"/>
        </w:rPr>
      </w:pPr>
    </w:p>
    <w:p w:rsidR="00FD50B5" w:rsidRDefault="00FD50B5" w:rsidP="007A5891">
      <w:pPr>
        <w:shd w:val="clear" w:color="auto" w:fill="FFFFFF"/>
        <w:spacing w:before="422" w:after="53" w:line="230" w:lineRule="exact"/>
        <w:ind w:left="2266" w:right="806" w:hanging="1210"/>
        <w:rPr>
          <w:b/>
          <w:color w:val="000000"/>
          <w:w w:val="103"/>
          <w:sz w:val="21"/>
        </w:rPr>
      </w:pPr>
    </w:p>
    <w:p w:rsidR="00FD50B5" w:rsidRDefault="00FD50B5" w:rsidP="007A5891">
      <w:pPr>
        <w:shd w:val="clear" w:color="auto" w:fill="FFFFFF"/>
        <w:spacing w:before="422" w:after="53" w:line="230" w:lineRule="exact"/>
        <w:ind w:left="2266" w:right="806" w:hanging="1210"/>
        <w:rPr>
          <w:b/>
          <w:color w:val="000000"/>
          <w:w w:val="103"/>
          <w:sz w:val="21"/>
        </w:rPr>
      </w:pPr>
    </w:p>
    <w:p w:rsidR="00FD50B5" w:rsidRDefault="00FD50B5" w:rsidP="007A5891">
      <w:pPr>
        <w:shd w:val="clear" w:color="auto" w:fill="FFFFFF"/>
        <w:spacing w:before="422" w:after="53" w:line="230" w:lineRule="exact"/>
        <w:ind w:left="2266" w:right="806" w:hanging="1210"/>
        <w:rPr>
          <w:b/>
          <w:color w:val="000000"/>
          <w:w w:val="103"/>
          <w:sz w:val="21"/>
        </w:rPr>
      </w:pPr>
    </w:p>
    <w:p w:rsidR="00FD50B5" w:rsidRDefault="00FD50B5" w:rsidP="007A5891">
      <w:pPr>
        <w:shd w:val="clear" w:color="auto" w:fill="FFFFFF"/>
        <w:spacing w:before="422" w:after="53" w:line="230" w:lineRule="exact"/>
        <w:ind w:left="2266" w:right="806" w:hanging="1210"/>
        <w:rPr>
          <w:b/>
          <w:color w:val="000000"/>
          <w:w w:val="103"/>
          <w:sz w:val="21"/>
        </w:rPr>
      </w:pPr>
    </w:p>
    <w:p w:rsidR="00FD50B5" w:rsidRDefault="00FD50B5" w:rsidP="007A5891">
      <w:pPr>
        <w:shd w:val="clear" w:color="auto" w:fill="FFFFFF"/>
        <w:spacing w:before="422" w:after="53" w:line="230" w:lineRule="exact"/>
        <w:ind w:left="2266" w:right="806" w:hanging="1210"/>
        <w:rPr>
          <w:b/>
          <w:color w:val="000000"/>
          <w:w w:val="103"/>
          <w:sz w:val="21"/>
        </w:rPr>
      </w:pPr>
    </w:p>
    <w:p w:rsidR="00FD50B5" w:rsidRDefault="00FD50B5" w:rsidP="007A5891">
      <w:pPr>
        <w:shd w:val="clear" w:color="auto" w:fill="FFFFFF"/>
        <w:spacing w:before="422" w:after="53" w:line="230" w:lineRule="exact"/>
        <w:ind w:left="2266" w:right="806" w:hanging="1210"/>
        <w:rPr>
          <w:b/>
          <w:color w:val="000000"/>
          <w:w w:val="103"/>
          <w:sz w:val="21"/>
        </w:rPr>
      </w:pPr>
    </w:p>
    <w:p w:rsidR="00FD50B5" w:rsidRDefault="00FD50B5" w:rsidP="007A5891">
      <w:pPr>
        <w:shd w:val="clear" w:color="auto" w:fill="FFFFFF"/>
        <w:spacing w:before="422" w:after="53" w:line="230" w:lineRule="exact"/>
        <w:ind w:left="2266" w:right="806" w:hanging="1210"/>
        <w:rPr>
          <w:b/>
          <w:color w:val="000000"/>
          <w:w w:val="103"/>
          <w:sz w:val="21"/>
        </w:rPr>
      </w:pPr>
    </w:p>
    <w:p w:rsidR="00FD50B5" w:rsidRDefault="00FD50B5" w:rsidP="007A5891">
      <w:pPr>
        <w:shd w:val="clear" w:color="auto" w:fill="FFFFFF"/>
        <w:spacing w:before="422" w:after="53" w:line="230" w:lineRule="exact"/>
        <w:ind w:left="2266" w:right="806" w:hanging="1210"/>
        <w:rPr>
          <w:b/>
          <w:color w:val="000000"/>
          <w:w w:val="103"/>
          <w:sz w:val="21"/>
        </w:rPr>
      </w:pPr>
    </w:p>
    <w:p w:rsidR="00FD50B5" w:rsidRDefault="00FD50B5" w:rsidP="007A5891">
      <w:pPr>
        <w:shd w:val="clear" w:color="auto" w:fill="FFFFFF"/>
        <w:spacing w:before="422" w:after="53" w:line="230" w:lineRule="exact"/>
        <w:ind w:left="2266" w:right="806" w:hanging="1210"/>
        <w:rPr>
          <w:b/>
          <w:color w:val="000000"/>
          <w:w w:val="103"/>
          <w:sz w:val="21"/>
        </w:rPr>
      </w:pPr>
    </w:p>
    <w:p w:rsidR="00FD50B5" w:rsidRDefault="00FD50B5" w:rsidP="007A5891">
      <w:pPr>
        <w:shd w:val="clear" w:color="auto" w:fill="FFFFFF"/>
        <w:spacing w:before="422" w:after="53" w:line="230" w:lineRule="exact"/>
        <w:ind w:left="2266" w:right="806" w:hanging="1210"/>
        <w:rPr>
          <w:b/>
          <w:color w:val="000000"/>
          <w:w w:val="103"/>
          <w:sz w:val="21"/>
        </w:rPr>
      </w:pPr>
    </w:p>
    <w:p w:rsidR="00FD50B5" w:rsidRDefault="00FD50B5" w:rsidP="007A5891">
      <w:pPr>
        <w:shd w:val="clear" w:color="auto" w:fill="FFFFFF"/>
        <w:spacing w:before="422" w:after="53" w:line="230" w:lineRule="exact"/>
        <w:ind w:left="2266" w:right="806" w:hanging="1210"/>
        <w:rPr>
          <w:b/>
          <w:color w:val="000000"/>
          <w:w w:val="103"/>
          <w:sz w:val="21"/>
        </w:rPr>
      </w:pPr>
    </w:p>
    <w:p w:rsidR="00FD50B5" w:rsidRDefault="00FD50B5" w:rsidP="007A5891">
      <w:pPr>
        <w:shd w:val="clear" w:color="auto" w:fill="FFFFFF"/>
        <w:spacing w:before="422" w:after="53" w:line="230" w:lineRule="exact"/>
        <w:ind w:left="2266" w:right="806" w:hanging="1210"/>
        <w:rPr>
          <w:b/>
          <w:color w:val="000000"/>
          <w:w w:val="103"/>
          <w:sz w:val="21"/>
        </w:rPr>
      </w:pPr>
    </w:p>
    <w:p w:rsidR="00FD50B5" w:rsidRDefault="00FD50B5" w:rsidP="007A5891">
      <w:pPr>
        <w:shd w:val="clear" w:color="auto" w:fill="FFFFFF"/>
        <w:spacing w:before="422" w:after="53" w:line="230" w:lineRule="exact"/>
        <w:ind w:left="2266" w:right="806" w:hanging="1210"/>
        <w:rPr>
          <w:b/>
          <w:color w:val="000000"/>
          <w:w w:val="103"/>
          <w:sz w:val="21"/>
        </w:rPr>
      </w:pPr>
    </w:p>
    <w:p w:rsidR="00FD50B5" w:rsidRDefault="00FD50B5" w:rsidP="007A5891">
      <w:pPr>
        <w:shd w:val="clear" w:color="auto" w:fill="FFFFFF"/>
        <w:spacing w:before="422" w:after="53" w:line="230" w:lineRule="exact"/>
        <w:ind w:left="2266" w:right="806" w:hanging="1210"/>
        <w:rPr>
          <w:b/>
          <w:color w:val="000000"/>
          <w:w w:val="103"/>
          <w:sz w:val="21"/>
        </w:rPr>
      </w:pPr>
    </w:p>
    <w:p w:rsidR="00FD50B5" w:rsidRDefault="00FD50B5" w:rsidP="007A5891">
      <w:pPr>
        <w:shd w:val="clear" w:color="auto" w:fill="FFFFFF"/>
        <w:spacing w:before="422" w:after="53" w:line="230" w:lineRule="exact"/>
        <w:ind w:left="2266" w:right="806" w:hanging="1210"/>
        <w:rPr>
          <w:b/>
          <w:color w:val="000000"/>
          <w:w w:val="103"/>
          <w:sz w:val="21"/>
        </w:rPr>
      </w:pPr>
    </w:p>
    <w:p w:rsidR="00FD50B5" w:rsidRDefault="00FD50B5" w:rsidP="007A5891">
      <w:pPr>
        <w:shd w:val="clear" w:color="auto" w:fill="FFFFFF"/>
        <w:spacing w:before="422" w:after="53" w:line="230" w:lineRule="exact"/>
        <w:ind w:left="2266" w:right="806" w:hanging="1210"/>
        <w:rPr>
          <w:b/>
          <w:color w:val="000000"/>
          <w:w w:val="103"/>
          <w:sz w:val="21"/>
        </w:rPr>
      </w:pPr>
    </w:p>
    <w:p w:rsidR="00FD50B5" w:rsidRDefault="00FD50B5" w:rsidP="007A5891">
      <w:pPr>
        <w:shd w:val="clear" w:color="auto" w:fill="FFFFFF"/>
        <w:spacing w:before="422" w:after="53" w:line="230" w:lineRule="exact"/>
        <w:ind w:left="2266" w:right="806" w:hanging="1210"/>
        <w:rPr>
          <w:b/>
          <w:color w:val="000000"/>
          <w:w w:val="103"/>
          <w:sz w:val="21"/>
        </w:rPr>
      </w:pPr>
    </w:p>
    <w:p w:rsidR="007A5891" w:rsidRDefault="007A5891" w:rsidP="007A5891">
      <w:pPr>
        <w:shd w:val="clear" w:color="auto" w:fill="FFFFFF"/>
        <w:spacing w:before="422" w:after="53" w:line="230" w:lineRule="exact"/>
        <w:ind w:left="2266" w:right="806" w:hanging="1210"/>
      </w:pPr>
      <w:r>
        <w:rPr>
          <w:b/>
          <w:color w:val="000000"/>
          <w:w w:val="103"/>
          <w:sz w:val="21"/>
        </w:rPr>
        <w:lastRenderedPageBreak/>
        <w:t>8. ДАННЫЕ О НЕРАЗРУШАЮЩЕМ КОНТРОЛЕ СВАРНЫХ СОЕДИНЕНИЙ</w:t>
      </w:r>
    </w:p>
    <w:tbl>
      <w:tblPr>
        <w:tblW w:w="1079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50"/>
        <w:gridCol w:w="2217"/>
        <w:gridCol w:w="2091"/>
        <w:gridCol w:w="1444"/>
        <w:gridCol w:w="1444"/>
        <w:gridCol w:w="1444"/>
      </w:tblGrid>
      <w:tr w:rsidR="00FD50B5" w:rsidTr="00FD50B5">
        <w:trPr>
          <w:trHeight w:val="1"/>
        </w:trPr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Pr="00B56F7F" w:rsidRDefault="007A5891" w:rsidP="00B56F7F">
            <w:pPr>
              <w:shd w:val="clear" w:color="auto" w:fill="FFFFFF"/>
              <w:spacing w:line="235" w:lineRule="exact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spacing w:val="-4"/>
                <w:sz w:val="22"/>
                <w:szCs w:val="22"/>
              </w:rPr>
              <w:t xml:space="preserve">Обозначение </w:t>
            </w:r>
            <w:r w:rsidRPr="00B56F7F">
              <w:rPr>
                <w:color w:val="000000"/>
                <w:sz w:val="22"/>
                <w:szCs w:val="22"/>
              </w:rPr>
              <w:t>сварного шва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Pr="00B56F7F" w:rsidRDefault="007A5891" w:rsidP="00B56F7F">
            <w:pPr>
              <w:shd w:val="clear" w:color="auto" w:fill="FFFFFF"/>
              <w:spacing w:line="230" w:lineRule="exact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w w:val="102"/>
                <w:sz w:val="22"/>
                <w:szCs w:val="22"/>
              </w:rPr>
              <w:t xml:space="preserve">Номер и дата </w:t>
            </w:r>
            <w:r w:rsidRPr="00B56F7F">
              <w:rPr>
                <w:color w:val="000000"/>
                <w:spacing w:val="-1"/>
                <w:w w:val="102"/>
                <w:sz w:val="22"/>
                <w:szCs w:val="22"/>
              </w:rPr>
              <w:t xml:space="preserve">документа </w:t>
            </w:r>
            <w:r w:rsidRPr="00B56F7F">
              <w:rPr>
                <w:color w:val="000000"/>
                <w:spacing w:val="-2"/>
                <w:w w:val="102"/>
                <w:sz w:val="22"/>
                <w:szCs w:val="22"/>
              </w:rPr>
              <w:t xml:space="preserve">о проведении </w:t>
            </w:r>
            <w:r w:rsidRPr="00B56F7F">
              <w:rPr>
                <w:color w:val="000000"/>
                <w:w w:val="102"/>
                <w:sz w:val="22"/>
                <w:szCs w:val="22"/>
              </w:rPr>
              <w:t>контроля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Pr="00B56F7F" w:rsidRDefault="007A5891" w:rsidP="00B56F7F">
            <w:pPr>
              <w:shd w:val="clear" w:color="auto" w:fill="FFFFFF"/>
              <w:spacing w:line="230" w:lineRule="exact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spacing w:val="-14"/>
                <w:w w:val="102"/>
                <w:sz w:val="22"/>
                <w:szCs w:val="22"/>
              </w:rPr>
              <w:t xml:space="preserve">Метод </w:t>
            </w:r>
            <w:r w:rsidRPr="00B56F7F">
              <w:rPr>
                <w:color w:val="000000"/>
                <w:w w:val="102"/>
                <w:sz w:val="22"/>
                <w:szCs w:val="22"/>
              </w:rPr>
              <w:t>контроля</w:t>
            </w: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Pr="00B56F7F" w:rsidRDefault="007A5891" w:rsidP="00B56F7F">
            <w:pPr>
              <w:shd w:val="clear" w:color="auto" w:fill="FFFFFF"/>
              <w:spacing w:line="235" w:lineRule="exact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spacing w:val="-16"/>
                <w:w w:val="105"/>
                <w:sz w:val="22"/>
                <w:szCs w:val="22"/>
              </w:rPr>
              <w:t xml:space="preserve">Объем </w:t>
            </w:r>
            <w:r w:rsidRPr="00B56F7F">
              <w:rPr>
                <w:color w:val="000000"/>
                <w:spacing w:val="-3"/>
                <w:w w:val="105"/>
                <w:sz w:val="22"/>
                <w:szCs w:val="22"/>
              </w:rPr>
              <w:t>контроля</w:t>
            </w:r>
          </w:p>
          <w:p w:rsidR="007A5891" w:rsidRPr="00B56F7F" w:rsidRDefault="007A5891" w:rsidP="00B56F7F">
            <w:pPr>
              <w:shd w:val="clear" w:color="auto" w:fill="FFFFFF"/>
              <w:spacing w:line="235" w:lineRule="exact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Pr="00B56F7F" w:rsidRDefault="007A5891" w:rsidP="00B56F7F">
            <w:pPr>
              <w:shd w:val="clear" w:color="auto" w:fill="FFFFFF"/>
              <w:spacing w:line="230" w:lineRule="exact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spacing w:val="-4"/>
                <w:sz w:val="22"/>
                <w:szCs w:val="22"/>
              </w:rPr>
              <w:t xml:space="preserve">Описание </w:t>
            </w:r>
            <w:r w:rsidRPr="00B56F7F">
              <w:rPr>
                <w:color w:val="000000"/>
                <w:spacing w:val="-3"/>
                <w:sz w:val="22"/>
                <w:szCs w:val="22"/>
              </w:rPr>
              <w:t>дефектов</w:t>
            </w: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Pr="00B56F7F" w:rsidRDefault="007A5891" w:rsidP="00B56F7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spacing w:val="-3"/>
                <w:sz w:val="22"/>
                <w:szCs w:val="22"/>
              </w:rPr>
              <w:t>Оценка</w:t>
            </w:r>
          </w:p>
        </w:tc>
      </w:tr>
      <w:tr w:rsidR="00FD50B5" w:rsidTr="00FD50B5">
        <w:trPr>
          <w:trHeight w:val="1"/>
        </w:trPr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1A25" w:rsidRPr="00B56F7F" w:rsidRDefault="00EC1A2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5" w:lineRule="exact"/>
            </w:pPr>
          </w:p>
          <w:p w:rsidR="007A5891" w:rsidRPr="00B56F7F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5" w:lineRule="exact"/>
            </w:pPr>
            <w:r w:rsidRPr="00B56F7F">
              <w:t>RN1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0E88" w:rsidRPr="005872C5" w:rsidRDefault="00415708" w:rsidP="004157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jc w:val="center"/>
              <w:rPr>
                <w:highlight w:val="yellow"/>
              </w:rPr>
            </w:pPr>
            <w:r w:rsidRPr="00415708">
              <w:t>3224</w:t>
            </w:r>
            <w:r w:rsidR="00B026BE" w:rsidRPr="00415708">
              <w:t>.</w:t>
            </w:r>
            <w:r w:rsidR="005872C5" w:rsidRPr="00415708">
              <w:t>04</w:t>
            </w:r>
            <w:r w:rsidR="00B026BE" w:rsidRPr="00415708">
              <w:t>.201</w:t>
            </w:r>
            <w:r w:rsidR="005872C5" w:rsidRPr="00415708">
              <w:t>5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>
            <w:pPr>
              <w:shd w:val="clear" w:color="auto" w:fill="FFFFFF"/>
              <w:spacing w:line="230" w:lineRule="exact"/>
              <w:rPr>
                <w:b/>
              </w:rPr>
            </w:pPr>
          </w:p>
          <w:p w:rsidR="007A5891" w:rsidRPr="00B56F7F" w:rsidRDefault="007A5891" w:rsidP="00FD50B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jc w:val="center"/>
            </w:pPr>
            <w:r w:rsidRPr="00B56F7F">
              <w:t>ультразвуковая</w:t>
            </w:r>
          </w:p>
        </w:tc>
        <w:tc>
          <w:tcPr>
            <w:tcW w:w="1444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  <w:vAlign w:val="center"/>
          </w:tcPr>
          <w:p w:rsidR="007A5891" w:rsidRPr="00B56F7F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5" w:lineRule="exact"/>
              <w:ind w:left="113" w:right="113"/>
              <w:jc w:val="center"/>
            </w:pPr>
            <w:r w:rsidRPr="00B56F7F">
              <w:t>100% сварных швов.</w:t>
            </w: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>
            <w:pPr>
              <w:shd w:val="clear" w:color="auto" w:fill="FFFFFF"/>
              <w:spacing w:line="230" w:lineRule="exact"/>
            </w:pPr>
            <w:r w:rsidRPr="00B56F7F">
              <w:rPr>
                <w:color w:val="000000"/>
                <w:spacing w:val="-16"/>
                <w:w w:val="105"/>
              </w:rPr>
              <w:t>бе</w:t>
            </w:r>
            <w:r w:rsidRPr="00B56F7F">
              <w:rPr>
                <w:color w:val="000000"/>
                <w:spacing w:val="-4"/>
              </w:rPr>
              <w:t>з</w:t>
            </w:r>
          </w:p>
          <w:p w:rsidR="007A5891" w:rsidRPr="00B56F7F" w:rsidRDefault="007A5891">
            <w:pPr>
              <w:shd w:val="clear" w:color="auto" w:fill="FFFFFF"/>
              <w:spacing w:line="230" w:lineRule="exact"/>
            </w:pPr>
            <w:r w:rsidRPr="00B56F7F">
              <w:rPr>
                <w:color w:val="000000"/>
                <w:spacing w:val="-3"/>
              </w:rPr>
              <w:t>дефектов</w:t>
            </w:r>
          </w:p>
          <w:p w:rsidR="007A5891" w:rsidRPr="00B56F7F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</w:pP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>
            <w:pPr>
              <w:shd w:val="clear" w:color="auto" w:fill="FFFFFF"/>
            </w:pPr>
            <w:r w:rsidRPr="00B56F7F">
              <w:t>OK</w:t>
            </w:r>
          </w:p>
          <w:p w:rsidR="007A5891" w:rsidRPr="00B56F7F" w:rsidRDefault="00A32D6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B56F7F">
              <w:t>AD 2000</w:t>
            </w:r>
          </w:p>
          <w:p w:rsidR="00A32D69" w:rsidRPr="00B56F7F" w:rsidRDefault="00A32D6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proofErr w:type="spellStart"/>
            <w:r w:rsidRPr="00B56F7F">
              <w:t>Merkblatt</w:t>
            </w:r>
            <w:proofErr w:type="spellEnd"/>
          </w:p>
          <w:p w:rsidR="00A32D69" w:rsidRPr="00B56F7F" w:rsidRDefault="00A32D6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B56F7F">
              <w:t>HP 5/3</w:t>
            </w:r>
          </w:p>
        </w:tc>
      </w:tr>
      <w:tr w:rsidR="00FD50B5" w:rsidTr="00FD50B5">
        <w:trPr>
          <w:trHeight w:val="1"/>
        </w:trPr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708" w:rsidRPr="00B56F7F" w:rsidRDefault="00415708" w:rsidP="004157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5" w:lineRule="exact"/>
            </w:pPr>
          </w:p>
          <w:p w:rsidR="00415708" w:rsidRPr="00B56F7F" w:rsidRDefault="00415708" w:rsidP="004157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5" w:lineRule="exact"/>
            </w:pPr>
            <w:r w:rsidRPr="00B56F7F">
              <w:t>RN2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5708" w:rsidRDefault="00415708" w:rsidP="00415708">
            <w:pPr>
              <w:jc w:val="center"/>
            </w:pPr>
            <w:r w:rsidRPr="000B0E00">
              <w:t>32    24.04.2015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5708" w:rsidRPr="00B56F7F" w:rsidRDefault="00415708" w:rsidP="004157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jc w:val="center"/>
            </w:pPr>
            <w:r w:rsidRPr="00B56F7F">
              <w:t>ультразвуковая</w:t>
            </w:r>
          </w:p>
        </w:tc>
        <w:tc>
          <w:tcPr>
            <w:tcW w:w="1444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15708" w:rsidRPr="00B56F7F" w:rsidRDefault="00415708" w:rsidP="00415708"/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708" w:rsidRPr="00B56F7F" w:rsidRDefault="00415708" w:rsidP="00415708">
            <w:pPr>
              <w:shd w:val="clear" w:color="auto" w:fill="FFFFFF"/>
              <w:spacing w:line="230" w:lineRule="exact"/>
            </w:pPr>
            <w:r w:rsidRPr="00B56F7F">
              <w:rPr>
                <w:color w:val="000000"/>
                <w:spacing w:val="-16"/>
                <w:w w:val="105"/>
              </w:rPr>
              <w:t>бе</w:t>
            </w:r>
            <w:r w:rsidRPr="00B56F7F">
              <w:rPr>
                <w:color w:val="000000"/>
                <w:spacing w:val="-4"/>
              </w:rPr>
              <w:t>з</w:t>
            </w:r>
          </w:p>
          <w:p w:rsidR="00415708" w:rsidRPr="00B56F7F" w:rsidRDefault="00415708" w:rsidP="004157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</w:pPr>
            <w:r w:rsidRPr="00B56F7F">
              <w:rPr>
                <w:color w:val="000000"/>
                <w:spacing w:val="-3"/>
              </w:rPr>
              <w:t>дефектов</w:t>
            </w: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708" w:rsidRPr="00B56F7F" w:rsidRDefault="00415708" w:rsidP="00415708">
            <w:pPr>
              <w:shd w:val="clear" w:color="auto" w:fill="FFFFFF"/>
            </w:pPr>
            <w:r w:rsidRPr="00B56F7F">
              <w:t>OK</w:t>
            </w:r>
          </w:p>
          <w:p w:rsidR="00415708" w:rsidRPr="00B56F7F" w:rsidRDefault="00415708" w:rsidP="00415708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B56F7F">
              <w:t>AD 2000</w:t>
            </w:r>
          </w:p>
          <w:p w:rsidR="00415708" w:rsidRPr="00B56F7F" w:rsidRDefault="00415708" w:rsidP="00415708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proofErr w:type="spellStart"/>
            <w:r w:rsidRPr="00B56F7F">
              <w:t>Merkblatt</w:t>
            </w:r>
            <w:proofErr w:type="spellEnd"/>
          </w:p>
          <w:p w:rsidR="00415708" w:rsidRPr="00B56F7F" w:rsidRDefault="00415708" w:rsidP="00415708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B56F7F">
              <w:t>HP 5/3</w:t>
            </w:r>
          </w:p>
        </w:tc>
      </w:tr>
      <w:tr w:rsidR="00FD50B5" w:rsidTr="00FD50B5">
        <w:trPr>
          <w:trHeight w:val="1"/>
        </w:trPr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708" w:rsidRPr="00B56F7F" w:rsidRDefault="00415708" w:rsidP="004157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5" w:lineRule="exact"/>
            </w:pPr>
          </w:p>
          <w:p w:rsidR="00415708" w:rsidRPr="00B56F7F" w:rsidRDefault="00415708" w:rsidP="004157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5" w:lineRule="exact"/>
            </w:pPr>
            <w:r w:rsidRPr="00B56F7F">
              <w:t>RN3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5708" w:rsidRDefault="00415708" w:rsidP="00415708">
            <w:pPr>
              <w:jc w:val="center"/>
            </w:pPr>
            <w:r w:rsidRPr="000B0E00">
              <w:t>32    24.04.2015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5708" w:rsidRPr="00B56F7F" w:rsidRDefault="00415708" w:rsidP="004157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jc w:val="center"/>
            </w:pPr>
            <w:r w:rsidRPr="00B56F7F">
              <w:t>ультразвуковая</w:t>
            </w:r>
          </w:p>
        </w:tc>
        <w:tc>
          <w:tcPr>
            <w:tcW w:w="1444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15708" w:rsidRPr="00B56F7F" w:rsidRDefault="00415708" w:rsidP="00415708"/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708" w:rsidRPr="00B56F7F" w:rsidRDefault="00415708" w:rsidP="00415708">
            <w:pPr>
              <w:shd w:val="clear" w:color="auto" w:fill="FFFFFF"/>
              <w:spacing w:line="230" w:lineRule="exact"/>
            </w:pPr>
            <w:r w:rsidRPr="00B56F7F">
              <w:rPr>
                <w:color w:val="000000"/>
                <w:spacing w:val="-16"/>
                <w:w w:val="105"/>
              </w:rPr>
              <w:t>бе</w:t>
            </w:r>
            <w:r w:rsidRPr="00B56F7F">
              <w:rPr>
                <w:color w:val="000000"/>
                <w:spacing w:val="-4"/>
              </w:rPr>
              <w:t>з</w:t>
            </w:r>
          </w:p>
          <w:p w:rsidR="00415708" w:rsidRPr="00B56F7F" w:rsidRDefault="00415708" w:rsidP="00415708">
            <w:pPr>
              <w:shd w:val="clear" w:color="auto" w:fill="FFFFFF"/>
              <w:spacing w:line="230" w:lineRule="exact"/>
            </w:pPr>
            <w:r w:rsidRPr="00B56F7F">
              <w:rPr>
                <w:color w:val="000000"/>
                <w:spacing w:val="-3"/>
              </w:rPr>
              <w:t>дефектов</w:t>
            </w:r>
          </w:p>
          <w:p w:rsidR="00415708" w:rsidRPr="00B56F7F" w:rsidRDefault="00415708" w:rsidP="004157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</w:pP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708" w:rsidRPr="00B56F7F" w:rsidRDefault="00415708" w:rsidP="00415708">
            <w:pPr>
              <w:shd w:val="clear" w:color="auto" w:fill="FFFFFF"/>
            </w:pPr>
            <w:r w:rsidRPr="00B56F7F">
              <w:t>OK</w:t>
            </w:r>
          </w:p>
          <w:p w:rsidR="00415708" w:rsidRPr="00B56F7F" w:rsidRDefault="00415708" w:rsidP="00415708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B56F7F">
              <w:t>AD 2000</w:t>
            </w:r>
          </w:p>
          <w:p w:rsidR="00415708" w:rsidRPr="00B56F7F" w:rsidRDefault="00415708" w:rsidP="00415708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proofErr w:type="spellStart"/>
            <w:r w:rsidRPr="00B56F7F">
              <w:t>Merkblatt</w:t>
            </w:r>
            <w:proofErr w:type="spellEnd"/>
          </w:p>
          <w:p w:rsidR="00415708" w:rsidRPr="00B56F7F" w:rsidRDefault="00415708" w:rsidP="00415708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B56F7F">
              <w:t>HP 5/3</w:t>
            </w:r>
          </w:p>
        </w:tc>
      </w:tr>
      <w:tr w:rsidR="00FD50B5" w:rsidTr="00FD50B5">
        <w:trPr>
          <w:trHeight w:val="1"/>
        </w:trPr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708" w:rsidRPr="00B56F7F" w:rsidRDefault="00415708" w:rsidP="00415708">
            <w:pPr>
              <w:shd w:val="clear" w:color="auto" w:fill="FFFFFF"/>
              <w:spacing w:line="235" w:lineRule="exact"/>
            </w:pPr>
          </w:p>
          <w:p w:rsidR="00415708" w:rsidRPr="00B56F7F" w:rsidRDefault="00415708" w:rsidP="004157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5" w:lineRule="exact"/>
            </w:pPr>
            <w:r w:rsidRPr="00B56F7F">
              <w:t>LN1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5708" w:rsidRDefault="00415708" w:rsidP="00415708">
            <w:pPr>
              <w:jc w:val="center"/>
            </w:pPr>
            <w:r w:rsidRPr="000B0E00">
              <w:t>32    24.04.2015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5708" w:rsidRPr="00B56F7F" w:rsidRDefault="00415708" w:rsidP="004157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jc w:val="center"/>
            </w:pPr>
            <w:r w:rsidRPr="00B56F7F">
              <w:t>ультразвуковая</w:t>
            </w:r>
          </w:p>
        </w:tc>
        <w:tc>
          <w:tcPr>
            <w:tcW w:w="1444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15708" w:rsidRPr="00B56F7F" w:rsidRDefault="00415708" w:rsidP="00415708"/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708" w:rsidRPr="00B56F7F" w:rsidRDefault="00415708" w:rsidP="00415708">
            <w:pPr>
              <w:shd w:val="clear" w:color="auto" w:fill="FFFFFF"/>
              <w:spacing w:line="230" w:lineRule="exact"/>
            </w:pPr>
            <w:r w:rsidRPr="00B56F7F">
              <w:rPr>
                <w:color w:val="000000"/>
                <w:spacing w:val="-16"/>
                <w:w w:val="105"/>
              </w:rPr>
              <w:t>бе</w:t>
            </w:r>
            <w:r w:rsidRPr="00B56F7F">
              <w:rPr>
                <w:color w:val="000000"/>
                <w:spacing w:val="-4"/>
              </w:rPr>
              <w:t>з</w:t>
            </w:r>
          </w:p>
          <w:p w:rsidR="00415708" w:rsidRPr="00B56F7F" w:rsidRDefault="00415708" w:rsidP="00415708">
            <w:pPr>
              <w:shd w:val="clear" w:color="auto" w:fill="FFFFFF"/>
              <w:spacing w:line="230" w:lineRule="exact"/>
            </w:pPr>
            <w:r w:rsidRPr="00B56F7F">
              <w:rPr>
                <w:color w:val="000000"/>
                <w:spacing w:val="-3"/>
              </w:rPr>
              <w:t>дефектов</w:t>
            </w:r>
          </w:p>
          <w:p w:rsidR="00415708" w:rsidRPr="00B56F7F" w:rsidRDefault="00415708" w:rsidP="004157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</w:pP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708" w:rsidRPr="00B56F7F" w:rsidRDefault="00415708" w:rsidP="00415708">
            <w:pPr>
              <w:shd w:val="clear" w:color="auto" w:fill="FFFFFF"/>
            </w:pPr>
            <w:r w:rsidRPr="00B56F7F">
              <w:t>OK</w:t>
            </w:r>
          </w:p>
          <w:p w:rsidR="00415708" w:rsidRPr="00B56F7F" w:rsidRDefault="00415708" w:rsidP="00415708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B56F7F">
              <w:t>AD 2000</w:t>
            </w:r>
          </w:p>
          <w:p w:rsidR="00415708" w:rsidRPr="00B56F7F" w:rsidRDefault="00415708" w:rsidP="00415708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proofErr w:type="spellStart"/>
            <w:r w:rsidRPr="00B56F7F">
              <w:t>Merkblatt</w:t>
            </w:r>
            <w:proofErr w:type="spellEnd"/>
          </w:p>
          <w:p w:rsidR="00415708" w:rsidRPr="00B56F7F" w:rsidRDefault="00415708" w:rsidP="00415708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B56F7F">
              <w:t>HP 5/3</w:t>
            </w:r>
          </w:p>
        </w:tc>
      </w:tr>
      <w:tr w:rsidR="00FD50B5" w:rsidTr="00FD50B5">
        <w:trPr>
          <w:trHeight w:val="1"/>
        </w:trPr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5708" w:rsidRPr="00B56F7F" w:rsidRDefault="00415708" w:rsidP="004157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5" w:lineRule="exact"/>
            </w:pPr>
          </w:p>
          <w:p w:rsidR="00415708" w:rsidRPr="00B56F7F" w:rsidRDefault="00415708" w:rsidP="004157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5" w:lineRule="exact"/>
            </w:pPr>
            <w:r w:rsidRPr="00B56F7F">
              <w:t>LN2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15708" w:rsidRDefault="00415708" w:rsidP="00415708">
            <w:pPr>
              <w:jc w:val="center"/>
            </w:pPr>
            <w:r w:rsidRPr="000B0E00">
              <w:t>32    24.04.2015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15708" w:rsidRPr="00B56F7F" w:rsidRDefault="00415708" w:rsidP="004157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jc w:val="center"/>
            </w:pPr>
            <w:r w:rsidRPr="00B56F7F">
              <w:t>ультразвуковая</w:t>
            </w:r>
          </w:p>
        </w:tc>
        <w:tc>
          <w:tcPr>
            <w:tcW w:w="1444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15708" w:rsidRPr="00B56F7F" w:rsidRDefault="00415708" w:rsidP="00415708"/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5708" w:rsidRPr="00B56F7F" w:rsidRDefault="00415708" w:rsidP="00415708">
            <w:pPr>
              <w:shd w:val="clear" w:color="auto" w:fill="FFFFFF"/>
              <w:spacing w:line="230" w:lineRule="exact"/>
            </w:pPr>
            <w:r w:rsidRPr="00B56F7F">
              <w:rPr>
                <w:color w:val="000000"/>
                <w:spacing w:val="-16"/>
                <w:w w:val="105"/>
              </w:rPr>
              <w:t>бе</w:t>
            </w:r>
            <w:r w:rsidRPr="00B56F7F">
              <w:rPr>
                <w:color w:val="000000"/>
                <w:spacing w:val="-4"/>
              </w:rPr>
              <w:t>з</w:t>
            </w:r>
          </w:p>
          <w:p w:rsidR="00415708" w:rsidRPr="00B56F7F" w:rsidRDefault="00415708" w:rsidP="004157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rPr>
                <w:color w:val="000000"/>
                <w:spacing w:val="-16"/>
                <w:w w:val="105"/>
              </w:rPr>
            </w:pPr>
            <w:r w:rsidRPr="00B56F7F">
              <w:rPr>
                <w:color w:val="000000"/>
                <w:spacing w:val="-3"/>
              </w:rPr>
              <w:t>дефектов</w:t>
            </w: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5708" w:rsidRPr="00B56F7F" w:rsidRDefault="00415708" w:rsidP="00415708">
            <w:pPr>
              <w:shd w:val="clear" w:color="auto" w:fill="FFFFFF"/>
            </w:pPr>
            <w:r w:rsidRPr="00B56F7F">
              <w:t>OK</w:t>
            </w:r>
          </w:p>
          <w:p w:rsidR="00415708" w:rsidRPr="00B56F7F" w:rsidRDefault="00415708" w:rsidP="00415708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B56F7F">
              <w:t>AD 2000</w:t>
            </w:r>
          </w:p>
          <w:p w:rsidR="00415708" w:rsidRPr="00B56F7F" w:rsidRDefault="00415708" w:rsidP="00415708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proofErr w:type="spellStart"/>
            <w:r w:rsidRPr="00B56F7F">
              <w:t>Merkblatt</w:t>
            </w:r>
            <w:proofErr w:type="spellEnd"/>
          </w:p>
          <w:p w:rsidR="00415708" w:rsidRPr="00B56F7F" w:rsidRDefault="00415708" w:rsidP="00415708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B56F7F">
              <w:t>HP 5/3</w:t>
            </w:r>
          </w:p>
        </w:tc>
      </w:tr>
    </w:tbl>
    <w:p w:rsidR="007A5891" w:rsidRDefault="007A5891" w:rsidP="00B56F7F">
      <w:pPr>
        <w:pageBreakBefore/>
        <w:shd w:val="clear" w:color="auto" w:fill="FFFFFF"/>
        <w:spacing w:before="120" w:after="120"/>
        <w:ind w:left="244"/>
        <w:rPr>
          <w:b/>
          <w:color w:val="000000"/>
          <w:spacing w:val="-18"/>
          <w:sz w:val="25"/>
        </w:rPr>
      </w:pPr>
      <w:r>
        <w:rPr>
          <w:b/>
          <w:color w:val="000000"/>
          <w:spacing w:val="-18"/>
          <w:sz w:val="25"/>
        </w:rPr>
        <w:lastRenderedPageBreak/>
        <w:t xml:space="preserve"> 9. ДАННЫЕ О ДРУГИХ ИСПЫТАНИЯХ И ИССЛЕДОВАНИЯХ</w:t>
      </w:r>
    </w:p>
    <w:tbl>
      <w:tblPr>
        <w:tblW w:w="11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1098"/>
      </w:tblGrid>
      <w:tr w:rsidR="00FD50B5" w:rsidTr="00FD50B5">
        <w:trPr>
          <w:trHeight w:val="14646"/>
        </w:trPr>
        <w:tc>
          <w:tcPr>
            <w:tcW w:w="1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891" w:rsidRDefault="007A5891">
            <w:pPr>
              <w:spacing w:before="677"/>
            </w:pPr>
          </w:p>
          <w:p w:rsidR="007A5891" w:rsidRDefault="007A5891">
            <w:pPr>
              <w:spacing w:before="677"/>
            </w:pPr>
          </w:p>
          <w:p w:rsidR="007A5891" w:rsidRDefault="007A5891">
            <w:pPr>
              <w:spacing w:before="677"/>
            </w:pPr>
          </w:p>
          <w:p w:rsidR="007A5891" w:rsidRDefault="007A5891">
            <w:pPr>
              <w:spacing w:before="677"/>
            </w:pPr>
          </w:p>
          <w:p w:rsidR="007A5891" w:rsidRDefault="007A5891">
            <w:pPr>
              <w:spacing w:before="677"/>
            </w:pPr>
          </w:p>
          <w:p w:rsidR="007A5891" w:rsidRDefault="007A5891">
            <w:pPr>
              <w:spacing w:before="677"/>
            </w:pPr>
          </w:p>
          <w:p w:rsidR="007A5891" w:rsidRDefault="007A5891">
            <w:pPr>
              <w:spacing w:before="677"/>
            </w:pPr>
          </w:p>
          <w:p w:rsidR="007A5891" w:rsidRDefault="007A5891">
            <w:pPr>
              <w:spacing w:before="677"/>
            </w:pPr>
          </w:p>
          <w:p w:rsidR="007A5891" w:rsidRDefault="007A5891">
            <w:pPr>
              <w:widowControl w:val="0"/>
              <w:autoSpaceDE w:val="0"/>
              <w:autoSpaceDN w:val="0"/>
              <w:adjustRightInd w:val="0"/>
              <w:spacing w:before="677"/>
            </w:pPr>
          </w:p>
        </w:tc>
      </w:tr>
    </w:tbl>
    <w:p w:rsidR="007A5891" w:rsidRDefault="007A5891" w:rsidP="007A5891">
      <w:pPr>
        <w:sectPr w:rsidR="007A5891" w:rsidSect="00FD50B5">
          <w:footerReference w:type="default" r:id="rId12"/>
          <w:pgSz w:w="11900" w:h="16840"/>
          <w:pgMar w:top="851" w:right="509" w:bottom="360" w:left="509" w:header="708" w:footer="255" w:gutter="0"/>
          <w:cols w:space="708"/>
          <w:docGrid w:linePitch="272"/>
        </w:sectPr>
      </w:pPr>
    </w:p>
    <w:p w:rsidR="007A5891" w:rsidRDefault="007A5891" w:rsidP="00B56F7F">
      <w:pPr>
        <w:pStyle w:val="1"/>
        <w:spacing w:before="120" w:after="120"/>
        <w:rPr>
          <w:w w:val="103"/>
          <w:sz w:val="20"/>
        </w:rPr>
      </w:pPr>
      <w:r>
        <w:rPr>
          <w:w w:val="103"/>
          <w:sz w:val="20"/>
        </w:rPr>
        <w:lastRenderedPageBreak/>
        <w:t>10. ДАННЫЕ О ТЕРМООБРАБОТКЕ</w:t>
      </w:r>
    </w:p>
    <w:p w:rsidR="009A46BE" w:rsidRPr="009A46BE" w:rsidRDefault="009A46BE" w:rsidP="009A46BE"/>
    <w:tbl>
      <w:tblPr>
        <w:tblpPr w:leftFromText="180" w:rightFromText="180" w:vertAnchor="page" w:horzAnchor="page" w:tblpX="2242" w:tblpY="2665"/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1018"/>
        <w:gridCol w:w="1250"/>
        <w:gridCol w:w="993"/>
        <w:gridCol w:w="1276"/>
        <w:gridCol w:w="708"/>
        <w:gridCol w:w="709"/>
        <w:gridCol w:w="726"/>
        <w:gridCol w:w="692"/>
      </w:tblGrid>
      <w:tr w:rsidR="007A5891" w:rsidTr="00D859AD">
        <w:trPr>
          <w:cantSplit/>
          <w:trHeight w:hRule="exact" w:val="533"/>
        </w:trPr>
        <w:tc>
          <w:tcPr>
            <w:tcW w:w="1018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A5891" w:rsidRPr="00B56F7F" w:rsidRDefault="007A5891" w:rsidP="00D859AD">
            <w:pPr>
              <w:shd w:val="clear" w:color="auto" w:fill="FFFFFF"/>
              <w:spacing w:line="230" w:lineRule="exact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spacing w:val="-18"/>
                <w:w w:val="108"/>
                <w:sz w:val="22"/>
                <w:szCs w:val="22"/>
              </w:rPr>
              <w:t>Наиме</w:t>
            </w:r>
            <w:r w:rsidRPr="00B56F7F">
              <w:rPr>
                <w:color w:val="000000"/>
                <w:spacing w:val="-18"/>
                <w:w w:val="108"/>
                <w:sz w:val="22"/>
                <w:szCs w:val="22"/>
              </w:rPr>
              <w:softHyphen/>
            </w:r>
            <w:r w:rsidRPr="00B56F7F">
              <w:rPr>
                <w:color w:val="000000"/>
                <w:spacing w:val="-7"/>
                <w:w w:val="108"/>
                <w:sz w:val="22"/>
                <w:szCs w:val="22"/>
              </w:rPr>
              <w:t>нование</w:t>
            </w:r>
          </w:p>
          <w:p w:rsidR="007A5891" w:rsidRPr="00B56F7F" w:rsidRDefault="007A5891" w:rsidP="00D859AD">
            <w:pPr>
              <w:shd w:val="clear" w:color="auto" w:fill="FFFFFF"/>
              <w:spacing w:line="230" w:lineRule="exact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spacing w:val="-6"/>
                <w:w w:val="108"/>
                <w:sz w:val="22"/>
                <w:szCs w:val="22"/>
              </w:rPr>
              <w:t>элемента</w:t>
            </w:r>
          </w:p>
        </w:tc>
        <w:tc>
          <w:tcPr>
            <w:tcW w:w="1250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A5891" w:rsidRPr="00B56F7F" w:rsidRDefault="007A5891" w:rsidP="00D859AD">
            <w:pPr>
              <w:shd w:val="clear" w:color="auto" w:fill="FFFFFF"/>
              <w:spacing w:line="230" w:lineRule="exact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spacing w:val="-13"/>
                <w:w w:val="109"/>
                <w:sz w:val="22"/>
                <w:szCs w:val="22"/>
              </w:rPr>
              <w:t xml:space="preserve">Номер </w:t>
            </w:r>
            <w:r w:rsidRPr="00B56F7F">
              <w:rPr>
                <w:color w:val="000000"/>
                <w:spacing w:val="-6"/>
                <w:w w:val="109"/>
                <w:sz w:val="22"/>
                <w:szCs w:val="22"/>
              </w:rPr>
              <w:t xml:space="preserve">и дата </w:t>
            </w:r>
            <w:r w:rsidRPr="00B56F7F">
              <w:rPr>
                <w:color w:val="000000"/>
                <w:spacing w:val="-18"/>
                <w:w w:val="109"/>
                <w:sz w:val="22"/>
                <w:szCs w:val="22"/>
              </w:rPr>
              <w:t>доку</w:t>
            </w:r>
            <w:r w:rsidRPr="00B56F7F">
              <w:rPr>
                <w:color w:val="000000"/>
                <w:spacing w:val="-18"/>
                <w:w w:val="109"/>
                <w:sz w:val="22"/>
                <w:szCs w:val="22"/>
              </w:rPr>
              <w:softHyphen/>
            </w:r>
            <w:r w:rsidRPr="00B56F7F">
              <w:rPr>
                <w:color w:val="000000"/>
                <w:spacing w:val="-11"/>
                <w:w w:val="109"/>
                <w:sz w:val="22"/>
                <w:szCs w:val="22"/>
              </w:rPr>
              <w:t>мента</w:t>
            </w: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A5891" w:rsidRPr="00B56F7F" w:rsidRDefault="007A5891" w:rsidP="00D859AD">
            <w:pPr>
              <w:shd w:val="clear" w:color="auto" w:fill="FFFFFF"/>
              <w:spacing w:line="230" w:lineRule="exact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spacing w:val="-16"/>
                <w:w w:val="108"/>
                <w:sz w:val="22"/>
                <w:szCs w:val="22"/>
              </w:rPr>
              <w:t xml:space="preserve">Вид </w:t>
            </w:r>
            <w:r w:rsidRPr="00B56F7F">
              <w:rPr>
                <w:color w:val="000000"/>
                <w:spacing w:val="-18"/>
                <w:w w:val="108"/>
                <w:sz w:val="22"/>
                <w:szCs w:val="22"/>
              </w:rPr>
              <w:t>термо</w:t>
            </w:r>
            <w:r w:rsidRPr="00B56F7F">
              <w:rPr>
                <w:color w:val="000000"/>
                <w:spacing w:val="-18"/>
                <w:w w:val="108"/>
                <w:sz w:val="22"/>
                <w:szCs w:val="22"/>
              </w:rPr>
              <w:softHyphen/>
              <w:t>обра</w:t>
            </w:r>
            <w:r w:rsidRPr="00B56F7F">
              <w:rPr>
                <w:color w:val="000000"/>
                <w:spacing w:val="-18"/>
                <w:w w:val="108"/>
                <w:sz w:val="22"/>
                <w:szCs w:val="22"/>
              </w:rPr>
              <w:softHyphen/>
            </w:r>
            <w:r w:rsidRPr="00B56F7F">
              <w:rPr>
                <w:color w:val="000000"/>
                <w:spacing w:val="-9"/>
                <w:w w:val="108"/>
                <w:sz w:val="22"/>
                <w:szCs w:val="22"/>
              </w:rPr>
              <w:t>ботки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A5891" w:rsidRPr="00B56F7F" w:rsidRDefault="007A5891" w:rsidP="00D859AD">
            <w:pPr>
              <w:shd w:val="clear" w:color="auto" w:fill="FFFFFF"/>
              <w:spacing w:line="230" w:lineRule="exact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spacing w:val="-17"/>
                <w:w w:val="110"/>
                <w:sz w:val="22"/>
                <w:szCs w:val="22"/>
              </w:rPr>
              <w:t>Темпера</w:t>
            </w:r>
            <w:r w:rsidRPr="00B56F7F">
              <w:rPr>
                <w:color w:val="000000"/>
                <w:spacing w:val="-17"/>
                <w:w w:val="110"/>
                <w:sz w:val="22"/>
                <w:szCs w:val="22"/>
              </w:rPr>
              <w:softHyphen/>
            </w:r>
            <w:r w:rsidRPr="00B56F7F">
              <w:rPr>
                <w:color w:val="000000"/>
                <w:spacing w:val="-11"/>
                <w:w w:val="110"/>
                <w:sz w:val="22"/>
                <w:szCs w:val="22"/>
              </w:rPr>
              <w:t>тура  тер</w:t>
            </w:r>
            <w:r w:rsidRPr="00B56F7F">
              <w:rPr>
                <w:color w:val="000000"/>
                <w:spacing w:val="-11"/>
                <w:w w:val="110"/>
                <w:sz w:val="22"/>
                <w:szCs w:val="22"/>
              </w:rPr>
              <w:softHyphen/>
            </w:r>
            <w:r w:rsidRPr="00B56F7F">
              <w:rPr>
                <w:color w:val="000000"/>
                <w:spacing w:val="-18"/>
                <w:w w:val="110"/>
                <w:sz w:val="22"/>
                <w:szCs w:val="22"/>
              </w:rPr>
              <w:t>мообра</w:t>
            </w:r>
            <w:r w:rsidRPr="00B56F7F">
              <w:rPr>
                <w:color w:val="000000"/>
                <w:spacing w:val="-18"/>
                <w:w w:val="110"/>
                <w:sz w:val="22"/>
                <w:szCs w:val="22"/>
              </w:rPr>
              <w:softHyphen/>
            </w:r>
            <w:r w:rsidRPr="00B56F7F">
              <w:rPr>
                <w:color w:val="000000"/>
                <w:spacing w:val="-6"/>
                <w:w w:val="110"/>
                <w:sz w:val="22"/>
                <w:szCs w:val="22"/>
              </w:rPr>
              <w:t xml:space="preserve">ботки, </w:t>
            </w:r>
            <w:r w:rsidRPr="00B56F7F">
              <w:rPr>
                <w:color w:val="000000"/>
                <w:spacing w:val="-8"/>
                <w:sz w:val="22"/>
                <w:szCs w:val="22"/>
              </w:rPr>
              <w:t>°С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 w:rsidP="00D859A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spacing w:val="-1"/>
                <w:sz w:val="22"/>
                <w:szCs w:val="22"/>
              </w:rPr>
              <w:t>Скорость</w:t>
            </w:r>
            <w:r w:rsidRPr="00B56F7F">
              <w:rPr>
                <w:color w:val="000000"/>
                <w:spacing w:val="4"/>
                <w:sz w:val="22"/>
                <w:szCs w:val="22"/>
              </w:rPr>
              <w:t>,</w:t>
            </w:r>
            <w:r w:rsidRPr="00B56F7F">
              <w:rPr>
                <w:color w:val="000000"/>
                <w:spacing w:val="-8"/>
                <w:sz w:val="22"/>
                <w:szCs w:val="22"/>
              </w:rPr>
              <w:t>°С/ч</w:t>
            </w:r>
          </w:p>
          <w:p w:rsidR="007A5891" w:rsidRPr="00B56F7F" w:rsidRDefault="007A5891" w:rsidP="00D859A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26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7A5891" w:rsidRPr="00B56F7F" w:rsidRDefault="007A5891" w:rsidP="00D859AD">
            <w:pPr>
              <w:shd w:val="clear" w:color="auto" w:fill="FFFFFF"/>
              <w:spacing w:line="230" w:lineRule="exact"/>
              <w:ind w:left="113" w:right="113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spacing w:val="-16"/>
                <w:w w:val="111"/>
                <w:sz w:val="22"/>
                <w:szCs w:val="22"/>
              </w:rPr>
              <w:t>Продолжи</w:t>
            </w:r>
            <w:r w:rsidRPr="00B56F7F">
              <w:rPr>
                <w:color w:val="000000"/>
                <w:spacing w:val="-16"/>
                <w:w w:val="111"/>
                <w:sz w:val="22"/>
                <w:szCs w:val="22"/>
              </w:rPr>
              <w:softHyphen/>
            </w:r>
            <w:r w:rsidRPr="00B56F7F">
              <w:rPr>
                <w:color w:val="000000"/>
                <w:spacing w:val="-7"/>
                <w:w w:val="111"/>
                <w:sz w:val="22"/>
                <w:szCs w:val="22"/>
              </w:rPr>
              <w:t xml:space="preserve">тельность </w:t>
            </w:r>
            <w:r w:rsidRPr="00B56F7F">
              <w:rPr>
                <w:color w:val="000000"/>
                <w:spacing w:val="-4"/>
                <w:w w:val="111"/>
                <w:sz w:val="22"/>
                <w:szCs w:val="22"/>
              </w:rPr>
              <w:t>выдержки, ч</w:t>
            </w:r>
          </w:p>
        </w:tc>
        <w:tc>
          <w:tcPr>
            <w:tcW w:w="692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7A5891" w:rsidRPr="00B56F7F" w:rsidRDefault="007A5891" w:rsidP="00D859AD">
            <w:pPr>
              <w:shd w:val="clear" w:color="auto" w:fill="FFFFFF"/>
              <w:spacing w:line="230" w:lineRule="exact"/>
              <w:ind w:left="113" w:right="113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spacing w:val="-9"/>
                <w:sz w:val="22"/>
                <w:szCs w:val="22"/>
              </w:rPr>
              <w:t>Способ</w:t>
            </w:r>
          </w:p>
          <w:p w:rsidR="007A5891" w:rsidRPr="00B56F7F" w:rsidRDefault="007A5891" w:rsidP="00D859AD">
            <w:pPr>
              <w:shd w:val="clear" w:color="auto" w:fill="FFFFFF"/>
              <w:spacing w:line="230" w:lineRule="exact"/>
              <w:ind w:left="113" w:right="113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spacing w:val="-18"/>
                <w:w w:val="113"/>
                <w:sz w:val="22"/>
                <w:szCs w:val="22"/>
              </w:rPr>
              <w:t>охлаж</w:t>
            </w:r>
            <w:r w:rsidRPr="00B56F7F">
              <w:rPr>
                <w:color w:val="000000"/>
                <w:spacing w:val="-18"/>
                <w:w w:val="113"/>
                <w:sz w:val="22"/>
                <w:szCs w:val="22"/>
              </w:rPr>
              <w:softHyphen/>
            </w:r>
            <w:r w:rsidRPr="00B56F7F">
              <w:rPr>
                <w:color w:val="000000"/>
                <w:spacing w:val="-9"/>
                <w:w w:val="113"/>
                <w:sz w:val="22"/>
                <w:szCs w:val="22"/>
              </w:rPr>
              <w:t>дения</w:t>
            </w:r>
          </w:p>
        </w:tc>
      </w:tr>
      <w:tr w:rsidR="007A5891" w:rsidTr="00D859AD">
        <w:trPr>
          <w:cantSplit/>
          <w:trHeight w:hRule="exact" w:val="1134"/>
        </w:trPr>
        <w:tc>
          <w:tcPr>
            <w:tcW w:w="1018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A5891" w:rsidRDefault="007A5891" w:rsidP="00D859AD">
            <w:pPr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A5891" w:rsidRDefault="007A5891" w:rsidP="00D859AD">
            <w:pPr>
              <w:rPr>
                <w:b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A5891" w:rsidRDefault="007A5891" w:rsidP="00D859AD">
            <w:pPr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A5891" w:rsidRDefault="007A5891" w:rsidP="00D859AD">
            <w:pPr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7A5891" w:rsidRPr="00B56F7F" w:rsidRDefault="007A5891" w:rsidP="00D859AD">
            <w:pPr>
              <w:shd w:val="clear" w:color="auto" w:fill="FFFFFF"/>
              <w:ind w:left="113" w:right="113"/>
              <w:jc w:val="center"/>
              <w:rPr>
                <w:sz w:val="22"/>
                <w:szCs w:val="16"/>
              </w:rPr>
            </w:pPr>
            <w:r w:rsidRPr="00B56F7F">
              <w:rPr>
                <w:color w:val="000000"/>
                <w:w w:val="105"/>
                <w:sz w:val="22"/>
                <w:szCs w:val="16"/>
              </w:rPr>
              <w:t>нагрева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7A5891" w:rsidRPr="00B56F7F" w:rsidRDefault="007A5891" w:rsidP="00D859AD">
            <w:pPr>
              <w:shd w:val="clear" w:color="auto" w:fill="FFFFFF"/>
              <w:ind w:left="113" w:right="113"/>
              <w:jc w:val="center"/>
              <w:rPr>
                <w:sz w:val="22"/>
                <w:szCs w:val="16"/>
              </w:rPr>
            </w:pPr>
            <w:r w:rsidRPr="00B56F7F">
              <w:rPr>
                <w:color w:val="000000"/>
                <w:spacing w:val="-18"/>
                <w:w w:val="111"/>
                <w:sz w:val="22"/>
                <w:szCs w:val="16"/>
              </w:rPr>
              <w:t>охлаж</w:t>
            </w:r>
            <w:r w:rsidRPr="00B56F7F">
              <w:rPr>
                <w:color w:val="000000"/>
                <w:spacing w:val="-18"/>
                <w:w w:val="111"/>
                <w:sz w:val="22"/>
                <w:szCs w:val="16"/>
              </w:rPr>
              <w:softHyphen/>
            </w:r>
            <w:r w:rsidRPr="00B56F7F">
              <w:rPr>
                <w:color w:val="000000"/>
                <w:spacing w:val="-8"/>
                <w:w w:val="111"/>
                <w:sz w:val="22"/>
                <w:szCs w:val="16"/>
              </w:rPr>
              <w:t>дения</w:t>
            </w:r>
          </w:p>
          <w:p w:rsidR="007A5891" w:rsidRPr="00B56F7F" w:rsidRDefault="007A5891" w:rsidP="00D859A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jc w:val="center"/>
              <w:rPr>
                <w:sz w:val="22"/>
                <w:szCs w:val="16"/>
              </w:rPr>
            </w:pPr>
          </w:p>
        </w:tc>
        <w:tc>
          <w:tcPr>
            <w:tcW w:w="726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A5891" w:rsidRDefault="007A5891" w:rsidP="00D859AD">
            <w:pPr>
              <w:rPr>
                <w:b/>
                <w:sz w:val="16"/>
                <w:szCs w:val="16"/>
              </w:rPr>
            </w:pPr>
          </w:p>
        </w:tc>
        <w:tc>
          <w:tcPr>
            <w:tcW w:w="692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A5891" w:rsidRDefault="007A5891" w:rsidP="00D859AD">
            <w:pPr>
              <w:rPr>
                <w:b/>
                <w:sz w:val="16"/>
                <w:szCs w:val="16"/>
              </w:rPr>
            </w:pPr>
          </w:p>
        </w:tc>
      </w:tr>
      <w:tr w:rsidR="001E655A" w:rsidTr="00D859AD">
        <w:trPr>
          <w:cantSplit/>
          <w:trHeight w:hRule="exact" w:val="6660"/>
        </w:trPr>
        <w:tc>
          <w:tcPr>
            <w:tcW w:w="7372" w:type="dxa"/>
            <w:gridSpan w:val="8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E655A" w:rsidRPr="001E655A" w:rsidRDefault="001E655A" w:rsidP="00D859A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16"/>
              </w:rPr>
            </w:pPr>
          </w:p>
          <w:p w:rsidR="001E655A" w:rsidRPr="00A147EA" w:rsidRDefault="001E655A" w:rsidP="00D859A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16"/>
                <w:highlight w:val="yellow"/>
              </w:rPr>
            </w:pPr>
            <w:r w:rsidRPr="001E655A">
              <w:rPr>
                <w:sz w:val="22"/>
                <w:szCs w:val="16"/>
              </w:rPr>
              <w:t>Термообработка не проводилась</w:t>
            </w:r>
          </w:p>
        </w:tc>
      </w:tr>
    </w:tbl>
    <w:p w:rsidR="007A5891" w:rsidRPr="005C7A96" w:rsidRDefault="005C7A96" w:rsidP="005C7A96">
      <w:pPr>
        <w:jc w:val="center"/>
        <w:rPr>
          <w:b/>
        </w:rPr>
      </w:pPr>
      <w:r>
        <w:br w:type="page"/>
      </w:r>
      <w:r w:rsidR="007A5891" w:rsidRPr="005C7A96">
        <w:rPr>
          <w:b/>
          <w:sz w:val="22"/>
        </w:rPr>
        <w:lastRenderedPageBreak/>
        <w:t>11. ДАННЫЕ О ГИДРАВЛИЧЕСКОМ (ПНЕВМАТИЧЕСКОМ) ИСПЫТАНИИ СОСУДОВ</w:t>
      </w:r>
    </w:p>
    <w:p w:rsidR="007A5891" w:rsidRDefault="007A5891" w:rsidP="007A5891">
      <w:pPr>
        <w:shd w:val="clear" w:color="auto" w:fill="FFFFFF"/>
        <w:spacing w:before="77" w:after="182"/>
        <w:ind w:left="456"/>
      </w:pPr>
      <w:r>
        <w:rPr>
          <w:color w:val="000000"/>
          <w:spacing w:val="-7"/>
          <w:sz w:val="25"/>
        </w:rPr>
        <w:t>Сосуд успешно прошел следующие испытания:</w:t>
      </w:r>
    </w:p>
    <w:tbl>
      <w:tblPr>
        <w:tblW w:w="11004" w:type="dxa"/>
        <w:tblInd w:w="41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381"/>
        <w:gridCol w:w="3804"/>
        <w:gridCol w:w="1864"/>
        <w:gridCol w:w="546"/>
        <w:gridCol w:w="1842"/>
        <w:gridCol w:w="567"/>
      </w:tblGrid>
      <w:tr w:rsidR="00A54CE9" w:rsidTr="00A54CE9">
        <w:trPr>
          <w:cantSplit/>
          <w:trHeight w:val="1"/>
        </w:trPr>
        <w:tc>
          <w:tcPr>
            <w:tcW w:w="618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>
            <w:pPr>
              <w:shd w:val="clear" w:color="auto" w:fill="FFFFFF"/>
              <w:rPr>
                <w:sz w:val="22"/>
                <w:szCs w:val="22"/>
              </w:rPr>
            </w:pPr>
            <w:r w:rsidRPr="00B56F7F">
              <w:rPr>
                <w:color w:val="000000"/>
                <w:w w:val="104"/>
                <w:sz w:val="22"/>
                <w:szCs w:val="22"/>
              </w:rPr>
              <w:t>Вид и условия испытания</w:t>
            </w:r>
          </w:p>
          <w:p w:rsidR="007A5891" w:rsidRPr="00B56F7F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81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>
            <w:pPr>
              <w:shd w:val="clear" w:color="auto" w:fill="FFFFFF"/>
              <w:rPr>
                <w:sz w:val="22"/>
                <w:szCs w:val="22"/>
              </w:rPr>
            </w:pPr>
            <w:r w:rsidRPr="00B56F7F">
              <w:rPr>
                <w:color w:val="000000"/>
                <w:w w:val="105"/>
                <w:sz w:val="22"/>
                <w:szCs w:val="22"/>
              </w:rPr>
              <w:t>Испытываемая часть сосуда</w:t>
            </w:r>
          </w:p>
          <w:p w:rsidR="007A5891" w:rsidRPr="00B56F7F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A54CE9" w:rsidTr="00A54CE9">
        <w:trPr>
          <w:cantSplit/>
          <w:trHeight w:val="1"/>
        </w:trPr>
        <w:tc>
          <w:tcPr>
            <w:tcW w:w="6185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Pr="00B56F7F" w:rsidRDefault="007A5891">
            <w:pPr>
              <w:rPr>
                <w:sz w:val="22"/>
                <w:szCs w:val="22"/>
              </w:rPr>
            </w:pP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>
            <w:pPr>
              <w:shd w:val="clear" w:color="auto" w:fill="FFFFFF"/>
              <w:rPr>
                <w:sz w:val="22"/>
                <w:szCs w:val="22"/>
              </w:rPr>
            </w:pPr>
            <w:r w:rsidRPr="00B56F7F">
              <w:rPr>
                <w:color w:val="000000"/>
                <w:w w:val="104"/>
                <w:sz w:val="22"/>
                <w:szCs w:val="22"/>
              </w:rPr>
              <w:t>сосуд</w:t>
            </w:r>
          </w:p>
          <w:p w:rsidR="007A5891" w:rsidRPr="00B56F7F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>
            <w:pPr>
              <w:shd w:val="clear" w:color="auto" w:fill="FFFFFF"/>
              <w:rPr>
                <w:sz w:val="22"/>
                <w:szCs w:val="22"/>
              </w:rPr>
            </w:pPr>
          </w:p>
          <w:p w:rsidR="007A5891" w:rsidRPr="00B56F7F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>
            <w:pPr>
              <w:shd w:val="clear" w:color="auto" w:fill="FFFFFF"/>
              <w:rPr>
                <w:sz w:val="22"/>
                <w:szCs w:val="22"/>
              </w:rPr>
            </w:pPr>
          </w:p>
          <w:p w:rsidR="007A5891" w:rsidRPr="00B56F7F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>
            <w:pPr>
              <w:shd w:val="clear" w:color="auto" w:fill="FFFFFF"/>
              <w:rPr>
                <w:sz w:val="22"/>
                <w:szCs w:val="22"/>
              </w:rPr>
            </w:pPr>
          </w:p>
          <w:p w:rsidR="007A5891" w:rsidRPr="00B56F7F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A54CE9" w:rsidTr="00A54CE9">
        <w:trPr>
          <w:cantSplit/>
          <w:trHeight w:val="1"/>
        </w:trPr>
        <w:tc>
          <w:tcPr>
            <w:tcW w:w="238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  <w:spacing w:line="226" w:lineRule="exact"/>
            </w:pPr>
            <w:r>
              <w:rPr>
                <w:color w:val="000000"/>
                <w:spacing w:val="-1"/>
                <w:w w:val="105"/>
              </w:rPr>
              <w:t xml:space="preserve">Гидравлическое </w:t>
            </w:r>
            <w:r>
              <w:rPr>
                <w:color w:val="000000"/>
                <w:w w:val="105"/>
              </w:rPr>
              <w:t>испытание</w:t>
            </w:r>
          </w:p>
          <w:p w:rsidR="007A5891" w:rsidRDefault="007A5891">
            <w:pPr>
              <w:shd w:val="clear" w:color="auto" w:fill="FFFFFF"/>
              <w:spacing w:line="226" w:lineRule="exact"/>
            </w:pPr>
          </w:p>
          <w:p w:rsidR="007A5891" w:rsidRPr="005872C5" w:rsidRDefault="00070788" w:rsidP="005872C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</w:pPr>
            <w:r>
              <w:t>1</w:t>
            </w:r>
            <w:r w:rsidR="005872C5" w:rsidRPr="00853A57">
              <w:t>7</w:t>
            </w:r>
            <w:r w:rsidR="00CC4039" w:rsidRPr="00853A57">
              <w:t>.</w:t>
            </w:r>
            <w:r w:rsidR="005872C5" w:rsidRPr="00853A57">
              <w:t>04</w:t>
            </w:r>
            <w:r w:rsidR="00CC4039" w:rsidRPr="00853A57">
              <w:t>.201</w:t>
            </w:r>
            <w:r w:rsidR="005872C5" w:rsidRPr="00853A57">
              <w:t>5</w:t>
            </w:r>
          </w:p>
        </w:tc>
        <w:tc>
          <w:tcPr>
            <w:tcW w:w="3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>
            <w:pPr>
              <w:shd w:val="clear" w:color="auto" w:fill="FFFFFF"/>
              <w:spacing w:line="240" w:lineRule="exact"/>
              <w:rPr>
                <w:sz w:val="22"/>
                <w:szCs w:val="22"/>
              </w:rPr>
            </w:pPr>
            <w:r w:rsidRPr="00B56F7F">
              <w:rPr>
                <w:color w:val="000000"/>
                <w:w w:val="105"/>
                <w:sz w:val="22"/>
                <w:szCs w:val="22"/>
              </w:rPr>
              <w:t xml:space="preserve">Пробное давление, </w:t>
            </w:r>
            <w:r w:rsidRPr="00B56F7F">
              <w:rPr>
                <w:color w:val="000000"/>
                <w:spacing w:val="-1"/>
                <w:w w:val="105"/>
                <w:sz w:val="22"/>
                <w:szCs w:val="22"/>
              </w:rPr>
              <w:t xml:space="preserve">МПа </w:t>
            </w:r>
          </w:p>
          <w:p w:rsidR="007A5891" w:rsidRPr="00B56F7F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exact"/>
              <w:rPr>
                <w:sz w:val="22"/>
                <w:szCs w:val="22"/>
              </w:rPr>
            </w:pP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>
            <w:pPr>
              <w:shd w:val="clear" w:color="auto" w:fill="FFFFFF"/>
              <w:rPr>
                <w:sz w:val="22"/>
                <w:szCs w:val="22"/>
              </w:rPr>
            </w:pPr>
          </w:p>
          <w:p w:rsidR="007A5891" w:rsidRPr="00B56F7F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2,</w:t>
            </w:r>
            <w:r w:rsidR="00844136" w:rsidRPr="00B56F7F">
              <w:rPr>
                <w:sz w:val="22"/>
                <w:szCs w:val="22"/>
              </w:rPr>
              <w:t>23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>
            <w:pPr>
              <w:shd w:val="clear" w:color="auto" w:fill="FFFFFF"/>
              <w:rPr>
                <w:sz w:val="22"/>
                <w:szCs w:val="22"/>
              </w:rPr>
            </w:pPr>
          </w:p>
          <w:p w:rsidR="007A5891" w:rsidRPr="00B56F7F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>
            <w:pPr>
              <w:shd w:val="clear" w:color="auto" w:fill="FFFFFF"/>
              <w:rPr>
                <w:sz w:val="22"/>
                <w:szCs w:val="22"/>
              </w:rPr>
            </w:pPr>
          </w:p>
          <w:p w:rsidR="007A5891" w:rsidRPr="00B56F7F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>
            <w:pPr>
              <w:shd w:val="clear" w:color="auto" w:fill="FFFFFF"/>
              <w:rPr>
                <w:sz w:val="22"/>
                <w:szCs w:val="22"/>
              </w:rPr>
            </w:pPr>
          </w:p>
          <w:p w:rsidR="007A5891" w:rsidRPr="00B56F7F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A54CE9" w:rsidTr="00A54CE9">
        <w:trPr>
          <w:cantSplit/>
          <w:trHeight w:val="1"/>
        </w:trPr>
        <w:tc>
          <w:tcPr>
            <w:tcW w:w="238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Default="007A5891"/>
        </w:tc>
        <w:tc>
          <w:tcPr>
            <w:tcW w:w="3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>
            <w:pPr>
              <w:shd w:val="clear" w:color="auto" w:fill="FFFFFF"/>
              <w:rPr>
                <w:sz w:val="22"/>
                <w:szCs w:val="22"/>
              </w:rPr>
            </w:pPr>
            <w:r w:rsidRPr="00B56F7F">
              <w:rPr>
                <w:color w:val="000000"/>
                <w:w w:val="105"/>
                <w:sz w:val="22"/>
                <w:szCs w:val="22"/>
              </w:rPr>
              <w:t>Испытательная среда</w:t>
            </w:r>
          </w:p>
          <w:p w:rsidR="007A5891" w:rsidRPr="00B56F7F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>
            <w:pPr>
              <w:shd w:val="clear" w:color="auto" w:fill="FFFFFF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вода</w:t>
            </w:r>
          </w:p>
          <w:p w:rsidR="007A5891" w:rsidRPr="00B56F7F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>
            <w:pPr>
              <w:shd w:val="clear" w:color="auto" w:fill="FFFFFF"/>
              <w:rPr>
                <w:sz w:val="22"/>
                <w:szCs w:val="22"/>
              </w:rPr>
            </w:pPr>
          </w:p>
          <w:p w:rsidR="007A5891" w:rsidRPr="00B56F7F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>
            <w:pPr>
              <w:shd w:val="clear" w:color="auto" w:fill="FFFFFF"/>
              <w:rPr>
                <w:sz w:val="22"/>
                <w:szCs w:val="22"/>
              </w:rPr>
            </w:pPr>
          </w:p>
          <w:p w:rsidR="007A5891" w:rsidRPr="00B56F7F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>
            <w:pPr>
              <w:shd w:val="clear" w:color="auto" w:fill="FFFFFF"/>
              <w:rPr>
                <w:sz w:val="22"/>
                <w:szCs w:val="22"/>
              </w:rPr>
            </w:pPr>
          </w:p>
          <w:p w:rsidR="007A5891" w:rsidRPr="00B56F7F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A54CE9" w:rsidTr="00A54CE9">
        <w:trPr>
          <w:cantSplit/>
          <w:trHeight w:val="1"/>
        </w:trPr>
        <w:tc>
          <w:tcPr>
            <w:tcW w:w="238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Default="007A5891"/>
        </w:tc>
        <w:tc>
          <w:tcPr>
            <w:tcW w:w="3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>
            <w:pPr>
              <w:shd w:val="clear" w:color="auto" w:fill="FFFFFF"/>
              <w:spacing w:line="226" w:lineRule="exact"/>
              <w:rPr>
                <w:sz w:val="22"/>
                <w:szCs w:val="22"/>
              </w:rPr>
            </w:pPr>
            <w:r w:rsidRPr="00B56F7F">
              <w:rPr>
                <w:color w:val="000000"/>
                <w:spacing w:val="-3"/>
                <w:w w:val="106"/>
                <w:sz w:val="22"/>
                <w:szCs w:val="22"/>
              </w:rPr>
              <w:t>Температура испыта</w:t>
            </w:r>
            <w:r w:rsidRPr="00B56F7F">
              <w:rPr>
                <w:color w:val="000000"/>
                <w:spacing w:val="-3"/>
                <w:w w:val="106"/>
                <w:sz w:val="22"/>
                <w:szCs w:val="22"/>
              </w:rPr>
              <w:softHyphen/>
            </w:r>
            <w:r w:rsidRPr="00B56F7F">
              <w:rPr>
                <w:color w:val="000000"/>
                <w:spacing w:val="-2"/>
                <w:w w:val="106"/>
                <w:sz w:val="22"/>
                <w:szCs w:val="22"/>
              </w:rPr>
              <w:t>тельной среды, °С</w:t>
            </w:r>
          </w:p>
          <w:p w:rsidR="007A5891" w:rsidRPr="00B56F7F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rPr>
                <w:sz w:val="22"/>
                <w:szCs w:val="22"/>
              </w:rPr>
            </w:pP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>
            <w:pPr>
              <w:shd w:val="clear" w:color="auto" w:fill="FFFFFF"/>
              <w:rPr>
                <w:sz w:val="22"/>
                <w:szCs w:val="22"/>
              </w:rPr>
            </w:pPr>
          </w:p>
          <w:p w:rsidR="007A5891" w:rsidRPr="00B56F7F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20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>
            <w:pPr>
              <w:shd w:val="clear" w:color="auto" w:fill="FFFFFF"/>
              <w:rPr>
                <w:sz w:val="22"/>
                <w:szCs w:val="22"/>
              </w:rPr>
            </w:pPr>
          </w:p>
          <w:p w:rsidR="007A5891" w:rsidRPr="00B56F7F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>
            <w:pPr>
              <w:shd w:val="clear" w:color="auto" w:fill="FFFFFF"/>
              <w:rPr>
                <w:sz w:val="22"/>
                <w:szCs w:val="22"/>
              </w:rPr>
            </w:pPr>
          </w:p>
          <w:p w:rsidR="007A5891" w:rsidRPr="00B56F7F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>
            <w:pPr>
              <w:shd w:val="clear" w:color="auto" w:fill="FFFFFF"/>
              <w:rPr>
                <w:sz w:val="22"/>
                <w:szCs w:val="22"/>
              </w:rPr>
            </w:pPr>
          </w:p>
          <w:p w:rsidR="007A5891" w:rsidRPr="00B56F7F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A54CE9" w:rsidTr="00A54CE9">
        <w:trPr>
          <w:cantSplit/>
          <w:trHeight w:val="1"/>
        </w:trPr>
        <w:tc>
          <w:tcPr>
            <w:tcW w:w="238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Default="007A5891"/>
        </w:tc>
        <w:tc>
          <w:tcPr>
            <w:tcW w:w="3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>
            <w:pPr>
              <w:shd w:val="clear" w:color="auto" w:fill="FFFFFF"/>
              <w:spacing w:line="226" w:lineRule="exact"/>
              <w:rPr>
                <w:sz w:val="22"/>
                <w:szCs w:val="22"/>
              </w:rPr>
            </w:pPr>
            <w:r w:rsidRPr="00B56F7F">
              <w:rPr>
                <w:color w:val="000000"/>
                <w:spacing w:val="-3"/>
                <w:w w:val="108"/>
                <w:sz w:val="22"/>
                <w:szCs w:val="22"/>
              </w:rPr>
              <w:t xml:space="preserve">Продолжительность </w:t>
            </w:r>
            <w:r w:rsidRPr="00B56F7F">
              <w:rPr>
                <w:color w:val="000000"/>
                <w:w w:val="108"/>
                <w:sz w:val="22"/>
                <w:szCs w:val="22"/>
              </w:rPr>
              <w:t>выдержки,  (мин)</w:t>
            </w:r>
          </w:p>
          <w:p w:rsidR="007A5891" w:rsidRPr="00B56F7F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rPr>
                <w:sz w:val="22"/>
                <w:szCs w:val="22"/>
              </w:rPr>
            </w:pP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>
            <w:pPr>
              <w:shd w:val="clear" w:color="auto" w:fill="FFFFFF"/>
              <w:rPr>
                <w:sz w:val="22"/>
                <w:szCs w:val="22"/>
              </w:rPr>
            </w:pPr>
          </w:p>
          <w:p w:rsidR="007A5891" w:rsidRPr="00B56F7F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30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>
            <w:pPr>
              <w:shd w:val="clear" w:color="auto" w:fill="FFFFFF"/>
              <w:rPr>
                <w:sz w:val="22"/>
                <w:szCs w:val="22"/>
              </w:rPr>
            </w:pPr>
          </w:p>
          <w:p w:rsidR="007A5891" w:rsidRPr="00B56F7F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>
            <w:pPr>
              <w:shd w:val="clear" w:color="auto" w:fill="FFFFFF"/>
              <w:rPr>
                <w:sz w:val="22"/>
                <w:szCs w:val="22"/>
              </w:rPr>
            </w:pPr>
          </w:p>
          <w:p w:rsidR="007A5891" w:rsidRPr="00B56F7F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>
            <w:pPr>
              <w:shd w:val="clear" w:color="auto" w:fill="FFFFFF"/>
              <w:rPr>
                <w:sz w:val="22"/>
                <w:szCs w:val="22"/>
              </w:rPr>
            </w:pPr>
          </w:p>
          <w:p w:rsidR="007A5891" w:rsidRPr="00B56F7F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A54CE9" w:rsidTr="00A54CE9">
        <w:trPr>
          <w:cantSplit/>
          <w:trHeight w:val="1"/>
        </w:trPr>
        <w:tc>
          <w:tcPr>
            <w:tcW w:w="238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37331E" w:rsidRDefault="007A5891">
            <w:pPr>
              <w:shd w:val="clear" w:color="auto" w:fill="FFFFFF"/>
              <w:spacing w:line="235" w:lineRule="exact"/>
            </w:pPr>
            <w:r w:rsidRPr="0037331E">
              <w:rPr>
                <w:color w:val="000000"/>
                <w:spacing w:val="-1"/>
                <w:w w:val="105"/>
              </w:rPr>
              <w:t xml:space="preserve">Пневматическое </w:t>
            </w:r>
            <w:r w:rsidRPr="0037331E">
              <w:rPr>
                <w:color w:val="000000"/>
                <w:w w:val="105"/>
              </w:rPr>
              <w:t>испытание</w:t>
            </w:r>
          </w:p>
          <w:p w:rsidR="007A5891" w:rsidRPr="0037331E" w:rsidRDefault="007A5891">
            <w:pPr>
              <w:shd w:val="clear" w:color="auto" w:fill="FFFFFF"/>
              <w:spacing w:line="235" w:lineRule="exact"/>
            </w:pPr>
          </w:p>
          <w:p w:rsidR="007A5891" w:rsidRPr="005C2A8D" w:rsidRDefault="007A5891" w:rsidP="00971D2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37331E" w:rsidRDefault="007A5891">
            <w:pPr>
              <w:shd w:val="clear" w:color="auto" w:fill="FFFFFF"/>
              <w:spacing w:line="245" w:lineRule="exact"/>
              <w:rPr>
                <w:sz w:val="22"/>
                <w:szCs w:val="22"/>
              </w:rPr>
            </w:pPr>
            <w:r w:rsidRPr="0037331E">
              <w:rPr>
                <w:color w:val="000000"/>
                <w:w w:val="105"/>
                <w:sz w:val="22"/>
                <w:szCs w:val="22"/>
              </w:rPr>
              <w:t xml:space="preserve">Пробное давление, </w:t>
            </w:r>
            <w:r w:rsidRPr="0037331E">
              <w:rPr>
                <w:color w:val="000000"/>
                <w:spacing w:val="-2"/>
                <w:w w:val="105"/>
                <w:sz w:val="22"/>
                <w:szCs w:val="22"/>
              </w:rPr>
              <w:t xml:space="preserve">МПа </w:t>
            </w:r>
          </w:p>
          <w:p w:rsidR="007A5891" w:rsidRPr="0037331E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5" w:lineRule="exact"/>
              <w:rPr>
                <w:sz w:val="22"/>
                <w:szCs w:val="22"/>
              </w:rPr>
            </w:pP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37331E" w:rsidRDefault="007A5891">
            <w:pPr>
              <w:shd w:val="clear" w:color="auto" w:fill="FFFFFF"/>
              <w:rPr>
                <w:sz w:val="22"/>
                <w:szCs w:val="22"/>
              </w:rPr>
            </w:pPr>
          </w:p>
          <w:p w:rsidR="007A5891" w:rsidRPr="0037331E" w:rsidRDefault="0037331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37331E">
              <w:rPr>
                <w:sz w:val="22"/>
                <w:szCs w:val="22"/>
              </w:rPr>
              <w:t>-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>
            <w:pPr>
              <w:shd w:val="clear" w:color="auto" w:fill="FFFFFF"/>
              <w:rPr>
                <w:sz w:val="22"/>
                <w:szCs w:val="22"/>
              </w:rPr>
            </w:pPr>
          </w:p>
          <w:p w:rsidR="007A5891" w:rsidRPr="00B56F7F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>
            <w:pPr>
              <w:shd w:val="clear" w:color="auto" w:fill="FFFFFF"/>
              <w:rPr>
                <w:sz w:val="22"/>
                <w:szCs w:val="22"/>
              </w:rPr>
            </w:pPr>
          </w:p>
          <w:p w:rsidR="007A5891" w:rsidRPr="00B56F7F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>
            <w:pPr>
              <w:shd w:val="clear" w:color="auto" w:fill="FFFFFF"/>
              <w:rPr>
                <w:sz w:val="22"/>
                <w:szCs w:val="22"/>
              </w:rPr>
            </w:pPr>
          </w:p>
          <w:p w:rsidR="007A5891" w:rsidRPr="00B56F7F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A54CE9" w:rsidTr="00A54CE9">
        <w:trPr>
          <w:cantSplit/>
          <w:trHeight w:val="1"/>
        </w:trPr>
        <w:tc>
          <w:tcPr>
            <w:tcW w:w="238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5891" w:rsidRPr="0037331E" w:rsidRDefault="007A5891"/>
        </w:tc>
        <w:tc>
          <w:tcPr>
            <w:tcW w:w="3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37331E" w:rsidRDefault="007A5891">
            <w:pPr>
              <w:shd w:val="clear" w:color="auto" w:fill="FFFFFF"/>
              <w:spacing w:line="226" w:lineRule="exact"/>
              <w:rPr>
                <w:sz w:val="22"/>
                <w:szCs w:val="22"/>
              </w:rPr>
            </w:pPr>
            <w:r w:rsidRPr="0037331E">
              <w:rPr>
                <w:color w:val="000000"/>
                <w:spacing w:val="-1"/>
                <w:w w:val="107"/>
                <w:sz w:val="22"/>
                <w:szCs w:val="22"/>
              </w:rPr>
              <w:t xml:space="preserve">Продолжительность </w:t>
            </w:r>
            <w:r w:rsidRPr="0037331E">
              <w:rPr>
                <w:color w:val="000000"/>
                <w:w w:val="107"/>
                <w:sz w:val="22"/>
                <w:szCs w:val="22"/>
              </w:rPr>
              <w:t>выдержки,  (мин)</w:t>
            </w:r>
          </w:p>
          <w:p w:rsidR="007A5891" w:rsidRPr="0037331E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6" w:lineRule="exact"/>
              <w:rPr>
                <w:sz w:val="22"/>
                <w:szCs w:val="22"/>
              </w:rPr>
            </w:pP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37331E" w:rsidRDefault="007A5891">
            <w:pPr>
              <w:shd w:val="clear" w:color="auto" w:fill="FFFFFF"/>
              <w:rPr>
                <w:sz w:val="22"/>
                <w:szCs w:val="22"/>
              </w:rPr>
            </w:pPr>
          </w:p>
          <w:p w:rsidR="007A5891" w:rsidRPr="0037331E" w:rsidRDefault="0037331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37331E">
              <w:rPr>
                <w:sz w:val="22"/>
                <w:szCs w:val="22"/>
              </w:rPr>
              <w:t>-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>
            <w:pPr>
              <w:shd w:val="clear" w:color="auto" w:fill="FFFFFF"/>
              <w:rPr>
                <w:sz w:val="22"/>
                <w:szCs w:val="22"/>
              </w:rPr>
            </w:pPr>
          </w:p>
          <w:p w:rsidR="007A5891" w:rsidRPr="00B56F7F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>
            <w:pPr>
              <w:shd w:val="clear" w:color="auto" w:fill="FFFFFF"/>
              <w:rPr>
                <w:sz w:val="22"/>
                <w:szCs w:val="22"/>
              </w:rPr>
            </w:pPr>
          </w:p>
          <w:p w:rsidR="007A5891" w:rsidRPr="00B56F7F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>
            <w:pPr>
              <w:shd w:val="clear" w:color="auto" w:fill="FFFFFF"/>
              <w:rPr>
                <w:sz w:val="22"/>
                <w:szCs w:val="22"/>
              </w:rPr>
            </w:pPr>
          </w:p>
          <w:p w:rsidR="007A5891" w:rsidRPr="00B56F7F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A54CE9" w:rsidTr="00A54CE9">
        <w:trPr>
          <w:trHeight w:val="1"/>
        </w:trPr>
        <w:tc>
          <w:tcPr>
            <w:tcW w:w="61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>
            <w:pPr>
              <w:shd w:val="clear" w:color="auto" w:fill="FFFFFF"/>
              <w:rPr>
                <w:sz w:val="22"/>
                <w:szCs w:val="22"/>
              </w:rPr>
            </w:pPr>
            <w:r w:rsidRPr="00B56F7F">
              <w:rPr>
                <w:color w:val="000000"/>
                <w:w w:val="104"/>
                <w:sz w:val="22"/>
                <w:szCs w:val="22"/>
              </w:rPr>
              <w:t>Положение сосуда при испытании*</w:t>
            </w:r>
          </w:p>
          <w:p w:rsidR="007A5891" w:rsidRPr="00B56F7F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>
            <w:pPr>
              <w:shd w:val="clear" w:color="auto" w:fill="FFFFFF"/>
              <w:spacing w:line="235" w:lineRule="exact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spacing w:val="-13"/>
                <w:w w:val="106"/>
                <w:sz w:val="22"/>
                <w:szCs w:val="22"/>
              </w:rPr>
              <w:t>горизон</w:t>
            </w:r>
            <w:r w:rsidRPr="00B56F7F">
              <w:rPr>
                <w:color w:val="000000"/>
                <w:spacing w:val="-13"/>
                <w:w w:val="106"/>
                <w:sz w:val="22"/>
                <w:szCs w:val="22"/>
              </w:rPr>
              <w:softHyphen/>
            </w:r>
            <w:r w:rsidRPr="00B56F7F">
              <w:rPr>
                <w:color w:val="000000"/>
                <w:spacing w:val="-3"/>
                <w:w w:val="106"/>
                <w:sz w:val="22"/>
                <w:szCs w:val="22"/>
              </w:rPr>
              <w:t>тальное</w:t>
            </w:r>
          </w:p>
          <w:p w:rsidR="007A5891" w:rsidRPr="00B56F7F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5" w:lineRule="exact"/>
              <w:rPr>
                <w:sz w:val="22"/>
                <w:szCs w:val="22"/>
              </w:rPr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>
            <w:pPr>
              <w:shd w:val="clear" w:color="auto" w:fill="FFFFFF"/>
              <w:rPr>
                <w:sz w:val="22"/>
                <w:szCs w:val="22"/>
              </w:rPr>
            </w:pPr>
          </w:p>
          <w:p w:rsidR="007A5891" w:rsidRPr="00B56F7F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да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>
            <w:pPr>
              <w:shd w:val="clear" w:color="auto" w:fill="FFFFFF"/>
              <w:spacing w:line="235" w:lineRule="exact"/>
              <w:jc w:val="center"/>
              <w:rPr>
                <w:sz w:val="22"/>
                <w:szCs w:val="22"/>
              </w:rPr>
            </w:pPr>
            <w:r w:rsidRPr="00B56F7F">
              <w:rPr>
                <w:color w:val="000000"/>
                <w:spacing w:val="-18"/>
                <w:w w:val="107"/>
                <w:sz w:val="22"/>
                <w:szCs w:val="22"/>
              </w:rPr>
              <w:t>верти</w:t>
            </w:r>
            <w:r w:rsidRPr="00B56F7F">
              <w:rPr>
                <w:color w:val="000000"/>
                <w:spacing w:val="-18"/>
                <w:w w:val="107"/>
                <w:sz w:val="22"/>
                <w:szCs w:val="22"/>
              </w:rPr>
              <w:softHyphen/>
            </w:r>
            <w:r w:rsidRPr="00B56F7F">
              <w:rPr>
                <w:color w:val="000000"/>
                <w:spacing w:val="-2"/>
                <w:w w:val="107"/>
                <w:sz w:val="22"/>
                <w:szCs w:val="22"/>
              </w:rPr>
              <w:t>кальное</w:t>
            </w:r>
          </w:p>
          <w:p w:rsidR="007A5891" w:rsidRPr="00B56F7F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5" w:lineRule="exact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B56F7F" w:rsidRDefault="007A5891">
            <w:pPr>
              <w:shd w:val="clear" w:color="auto" w:fill="FFFFFF"/>
              <w:rPr>
                <w:sz w:val="22"/>
                <w:szCs w:val="22"/>
              </w:rPr>
            </w:pPr>
          </w:p>
          <w:p w:rsidR="007A5891" w:rsidRPr="00B56F7F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56F7F">
              <w:rPr>
                <w:sz w:val="22"/>
                <w:szCs w:val="22"/>
              </w:rPr>
              <w:t>-</w:t>
            </w:r>
          </w:p>
        </w:tc>
      </w:tr>
    </w:tbl>
    <w:p w:rsidR="007A5891" w:rsidRDefault="007A5891" w:rsidP="007A5891">
      <w:pPr>
        <w:shd w:val="clear" w:color="auto" w:fill="FFFFFF"/>
        <w:spacing w:before="24"/>
        <w:ind w:left="365"/>
        <w:rPr>
          <w:color w:val="000000"/>
          <w:spacing w:val="-9"/>
          <w:sz w:val="22"/>
        </w:rPr>
      </w:pPr>
      <w:r w:rsidRPr="00B56F7F">
        <w:rPr>
          <w:color w:val="000000"/>
          <w:spacing w:val="-9"/>
          <w:sz w:val="22"/>
        </w:rPr>
        <w:t>* В нужной графе указать «Да»</w:t>
      </w:r>
    </w:p>
    <w:p w:rsidR="005C7A96" w:rsidRPr="00B56F7F" w:rsidRDefault="005C7A96" w:rsidP="007A5891">
      <w:pPr>
        <w:shd w:val="clear" w:color="auto" w:fill="FFFFFF"/>
        <w:spacing w:before="24"/>
        <w:ind w:left="365"/>
        <w:rPr>
          <w:sz w:val="22"/>
        </w:rPr>
      </w:pPr>
    </w:p>
    <w:p w:rsidR="007A5891" w:rsidRPr="005872C5" w:rsidRDefault="007A5891" w:rsidP="00754258">
      <w:pPr>
        <w:pageBreakBefore/>
        <w:shd w:val="clear" w:color="auto" w:fill="FFFFFF"/>
        <w:ind w:left="62"/>
        <w:jc w:val="center"/>
        <w:rPr>
          <w:sz w:val="16"/>
        </w:rPr>
      </w:pPr>
      <w:r w:rsidRPr="005872C5">
        <w:rPr>
          <w:b/>
          <w:color w:val="000000"/>
          <w:spacing w:val="-18"/>
          <w:sz w:val="22"/>
        </w:rPr>
        <w:lastRenderedPageBreak/>
        <w:t>12. ЗАКЛЮЧЕНИЕ</w:t>
      </w:r>
    </w:p>
    <w:p w:rsidR="00B56F7F" w:rsidRPr="00754258" w:rsidRDefault="007A5891" w:rsidP="00754258">
      <w:pPr>
        <w:shd w:val="clear" w:color="auto" w:fill="FFFFFF"/>
        <w:spacing w:before="120"/>
        <w:ind w:left="68" w:firstLine="295"/>
        <w:jc w:val="both"/>
        <w:rPr>
          <w:color w:val="000000"/>
          <w:spacing w:val="-6"/>
          <w:sz w:val="22"/>
          <w:szCs w:val="22"/>
        </w:rPr>
      </w:pPr>
      <w:r w:rsidRPr="00754258">
        <w:rPr>
          <w:color w:val="000000"/>
          <w:spacing w:val="-6"/>
          <w:sz w:val="22"/>
          <w:szCs w:val="22"/>
        </w:rPr>
        <w:t>Сосуд изготовлен в полном соответствии с</w:t>
      </w:r>
      <w:r w:rsidR="00754258" w:rsidRPr="00754258">
        <w:rPr>
          <w:color w:val="000000"/>
          <w:spacing w:val="-6"/>
          <w:sz w:val="22"/>
          <w:szCs w:val="22"/>
        </w:rPr>
        <w:t>:</w:t>
      </w:r>
    </w:p>
    <w:p w:rsidR="00556DF0" w:rsidRPr="00995913" w:rsidRDefault="00556DF0" w:rsidP="00754258">
      <w:pPr>
        <w:shd w:val="clear" w:color="auto" w:fill="FFFFFF"/>
        <w:ind w:left="68" w:firstLine="295"/>
        <w:jc w:val="both"/>
        <w:rPr>
          <w:color w:val="000000"/>
          <w:spacing w:val="-6"/>
          <w:szCs w:val="22"/>
        </w:rPr>
      </w:pPr>
      <w:r w:rsidRPr="005872C5">
        <w:rPr>
          <w:color w:val="000000"/>
          <w:spacing w:val="-6"/>
          <w:szCs w:val="22"/>
          <w:lang w:val="en-US"/>
        </w:rPr>
        <w:t>Directive</w:t>
      </w:r>
      <w:r w:rsidRPr="00995913">
        <w:rPr>
          <w:color w:val="000000"/>
          <w:spacing w:val="-6"/>
          <w:szCs w:val="22"/>
        </w:rPr>
        <w:t xml:space="preserve"> 97/23/</w:t>
      </w:r>
      <w:r w:rsidRPr="005872C5">
        <w:rPr>
          <w:color w:val="000000"/>
          <w:spacing w:val="-6"/>
          <w:szCs w:val="22"/>
          <w:lang w:val="en-US"/>
        </w:rPr>
        <w:t>EC</w:t>
      </w:r>
      <w:r w:rsidRPr="00995913">
        <w:rPr>
          <w:color w:val="000000"/>
          <w:spacing w:val="-6"/>
          <w:szCs w:val="22"/>
        </w:rPr>
        <w:t xml:space="preserve"> «</w:t>
      </w:r>
      <w:r w:rsidRPr="005872C5">
        <w:rPr>
          <w:color w:val="000000"/>
          <w:spacing w:val="-6"/>
          <w:szCs w:val="22"/>
          <w:lang w:val="en-US"/>
        </w:rPr>
        <w:t>Pressureequipmentdirective</w:t>
      </w:r>
      <w:r w:rsidRPr="00995913">
        <w:rPr>
          <w:color w:val="000000"/>
          <w:spacing w:val="-6"/>
          <w:szCs w:val="22"/>
        </w:rPr>
        <w:t>» (</w:t>
      </w:r>
      <w:r w:rsidRPr="005872C5">
        <w:rPr>
          <w:color w:val="000000"/>
          <w:spacing w:val="-6"/>
          <w:szCs w:val="22"/>
        </w:rPr>
        <w:t>Директиваоборудованиеработающееподдавлением</w:t>
      </w:r>
      <w:r w:rsidRPr="00995913">
        <w:rPr>
          <w:color w:val="000000"/>
          <w:spacing w:val="-6"/>
          <w:szCs w:val="22"/>
        </w:rPr>
        <w:t>);</w:t>
      </w:r>
    </w:p>
    <w:p w:rsidR="00556DF0" w:rsidRPr="00995913" w:rsidRDefault="00556DF0" w:rsidP="00754258">
      <w:pPr>
        <w:shd w:val="clear" w:color="auto" w:fill="FFFFFF"/>
        <w:ind w:left="68" w:firstLine="295"/>
        <w:jc w:val="both"/>
        <w:rPr>
          <w:color w:val="000000"/>
          <w:spacing w:val="-6"/>
          <w:szCs w:val="22"/>
        </w:rPr>
      </w:pPr>
      <w:r w:rsidRPr="005872C5">
        <w:rPr>
          <w:color w:val="000000"/>
          <w:szCs w:val="22"/>
          <w:lang w:val="en-US"/>
        </w:rPr>
        <w:t>AD</w:t>
      </w:r>
      <w:r w:rsidRPr="00995913">
        <w:rPr>
          <w:color w:val="000000"/>
          <w:szCs w:val="22"/>
        </w:rPr>
        <w:t xml:space="preserve"> 2000-</w:t>
      </w:r>
      <w:proofErr w:type="spellStart"/>
      <w:r w:rsidRPr="005872C5">
        <w:rPr>
          <w:color w:val="000000"/>
          <w:szCs w:val="22"/>
          <w:lang w:val="en-US"/>
        </w:rPr>
        <w:t>MerkblattHP</w:t>
      </w:r>
      <w:proofErr w:type="spellEnd"/>
      <w:r w:rsidRPr="00995913">
        <w:rPr>
          <w:color w:val="000000"/>
          <w:szCs w:val="22"/>
        </w:rPr>
        <w:t>0 «</w:t>
      </w:r>
      <w:r w:rsidRPr="005872C5">
        <w:rPr>
          <w:color w:val="000000"/>
          <w:szCs w:val="22"/>
          <w:lang w:val="en-US"/>
        </w:rPr>
        <w:t>Generalprinciplesofdesign</w:t>
      </w:r>
      <w:r w:rsidRPr="00995913">
        <w:rPr>
          <w:color w:val="000000"/>
          <w:szCs w:val="22"/>
        </w:rPr>
        <w:t xml:space="preserve">, </w:t>
      </w:r>
      <w:r w:rsidRPr="005872C5">
        <w:rPr>
          <w:color w:val="000000"/>
          <w:szCs w:val="22"/>
          <w:lang w:val="en-US"/>
        </w:rPr>
        <w:t>manufactureandassociatedtests</w:t>
      </w:r>
      <w:r w:rsidRPr="00995913">
        <w:rPr>
          <w:color w:val="000000"/>
          <w:szCs w:val="22"/>
        </w:rPr>
        <w:t>» (Общие принципы проектирования, изготовления и испытаний);</w:t>
      </w:r>
    </w:p>
    <w:p w:rsidR="00B56F7F" w:rsidRPr="00995913" w:rsidRDefault="00B56F7F" w:rsidP="00754258">
      <w:pPr>
        <w:shd w:val="clear" w:color="auto" w:fill="FFFFFF"/>
        <w:ind w:left="68" w:firstLine="295"/>
        <w:jc w:val="both"/>
        <w:rPr>
          <w:color w:val="000000"/>
          <w:spacing w:val="-6"/>
          <w:szCs w:val="22"/>
        </w:rPr>
      </w:pPr>
      <w:r w:rsidRPr="005872C5">
        <w:rPr>
          <w:color w:val="000000"/>
          <w:spacing w:val="-6"/>
          <w:szCs w:val="22"/>
          <w:lang w:val="en-US"/>
        </w:rPr>
        <w:t>EN</w:t>
      </w:r>
      <w:r w:rsidRPr="00995913">
        <w:rPr>
          <w:color w:val="000000"/>
          <w:spacing w:val="-6"/>
          <w:szCs w:val="22"/>
        </w:rPr>
        <w:t xml:space="preserve"> 12542:2011 «</w:t>
      </w:r>
      <w:r w:rsidRPr="005872C5">
        <w:rPr>
          <w:color w:val="000000"/>
          <w:spacing w:val="-6"/>
          <w:szCs w:val="22"/>
          <w:lang w:val="en-US"/>
        </w:rPr>
        <w:t>LPGequipmentandaccessories</w:t>
      </w:r>
      <w:r w:rsidRPr="00995913">
        <w:rPr>
          <w:color w:val="000000"/>
          <w:spacing w:val="-6"/>
          <w:szCs w:val="22"/>
        </w:rPr>
        <w:t xml:space="preserve"> – </w:t>
      </w:r>
      <w:r w:rsidRPr="005872C5">
        <w:rPr>
          <w:color w:val="000000"/>
          <w:spacing w:val="-6"/>
          <w:szCs w:val="22"/>
          <w:lang w:val="en-US"/>
        </w:rPr>
        <w:t>Staticweldedsteelcylindricaltanks</w:t>
      </w:r>
      <w:r w:rsidRPr="00995913">
        <w:rPr>
          <w:color w:val="000000"/>
          <w:spacing w:val="-6"/>
          <w:szCs w:val="22"/>
        </w:rPr>
        <w:t xml:space="preserve">, </w:t>
      </w:r>
      <w:r w:rsidRPr="005872C5">
        <w:rPr>
          <w:color w:val="000000"/>
          <w:spacing w:val="-6"/>
          <w:szCs w:val="22"/>
          <w:lang w:val="en-US"/>
        </w:rPr>
        <w:t>seriallyproducedforthestorageofLiquefiedPetroleumGas</w:t>
      </w:r>
      <w:r w:rsidRPr="00995913">
        <w:rPr>
          <w:color w:val="000000"/>
          <w:spacing w:val="-6"/>
          <w:szCs w:val="22"/>
        </w:rPr>
        <w:t xml:space="preserve"> (</w:t>
      </w:r>
      <w:r w:rsidRPr="005872C5">
        <w:rPr>
          <w:color w:val="000000"/>
          <w:spacing w:val="-6"/>
          <w:szCs w:val="22"/>
          <w:lang w:val="en-US"/>
        </w:rPr>
        <w:t>LPG</w:t>
      </w:r>
      <w:r w:rsidRPr="00995913">
        <w:rPr>
          <w:color w:val="000000"/>
          <w:spacing w:val="-6"/>
          <w:szCs w:val="22"/>
        </w:rPr>
        <w:t xml:space="preserve">) </w:t>
      </w:r>
      <w:r w:rsidRPr="005872C5">
        <w:rPr>
          <w:color w:val="000000"/>
          <w:spacing w:val="-6"/>
          <w:szCs w:val="22"/>
          <w:lang w:val="en-US"/>
        </w:rPr>
        <w:t>havingavolumenotgreaterthen</w:t>
      </w:r>
      <w:r w:rsidRPr="00995913">
        <w:rPr>
          <w:color w:val="000000"/>
          <w:spacing w:val="-6"/>
          <w:szCs w:val="22"/>
        </w:rPr>
        <w:t xml:space="preserve"> 13 </w:t>
      </w:r>
      <w:r w:rsidRPr="005872C5">
        <w:rPr>
          <w:color w:val="000000"/>
          <w:spacing w:val="-6"/>
          <w:szCs w:val="22"/>
          <w:lang w:val="en-US"/>
        </w:rPr>
        <w:t>m</w:t>
      </w:r>
      <w:r w:rsidRPr="00995913">
        <w:rPr>
          <w:color w:val="000000"/>
          <w:spacing w:val="-6"/>
          <w:szCs w:val="22"/>
          <w:vertAlign w:val="superscript"/>
        </w:rPr>
        <w:t>3</w:t>
      </w:r>
      <w:r w:rsidRPr="00995913">
        <w:rPr>
          <w:color w:val="000000"/>
          <w:spacing w:val="-6"/>
          <w:szCs w:val="22"/>
        </w:rPr>
        <w:t xml:space="preserve"> – </w:t>
      </w:r>
      <w:r w:rsidRPr="005872C5">
        <w:rPr>
          <w:color w:val="000000"/>
          <w:spacing w:val="-6"/>
          <w:szCs w:val="22"/>
          <w:lang w:val="en-US"/>
        </w:rPr>
        <w:t>Designandmanufacture</w:t>
      </w:r>
      <w:r w:rsidR="00556DF0" w:rsidRPr="00995913">
        <w:rPr>
          <w:color w:val="000000"/>
          <w:spacing w:val="-6"/>
          <w:szCs w:val="22"/>
        </w:rPr>
        <w:t>» (</w:t>
      </w:r>
      <w:r w:rsidR="00556DF0" w:rsidRPr="005872C5">
        <w:rPr>
          <w:color w:val="000000"/>
          <w:spacing w:val="-6"/>
          <w:szCs w:val="22"/>
        </w:rPr>
        <w:t>О</w:t>
      </w:r>
      <w:r w:rsidR="00556DF0" w:rsidRPr="00995913">
        <w:rPr>
          <w:color w:val="000000"/>
          <w:spacing w:val="-6"/>
          <w:szCs w:val="22"/>
        </w:rPr>
        <w:t xml:space="preserve">борудование и </w:t>
      </w:r>
      <w:r w:rsidR="00754258" w:rsidRPr="005872C5">
        <w:rPr>
          <w:color w:val="000000"/>
          <w:spacing w:val="-6"/>
          <w:szCs w:val="22"/>
        </w:rPr>
        <w:t>арматура</w:t>
      </w:r>
      <w:r w:rsidR="00556DF0" w:rsidRPr="005872C5">
        <w:rPr>
          <w:color w:val="000000"/>
          <w:spacing w:val="-6"/>
          <w:szCs w:val="22"/>
        </w:rPr>
        <w:t>длясжиженногогаза</w:t>
      </w:r>
      <w:r w:rsidR="00556DF0" w:rsidRPr="00995913">
        <w:rPr>
          <w:color w:val="000000"/>
          <w:spacing w:val="-6"/>
          <w:szCs w:val="22"/>
        </w:rPr>
        <w:t xml:space="preserve">– </w:t>
      </w:r>
      <w:r w:rsidR="00556DF0" w:rsidRPr="005872C5">
        <w:rPr>
          <w:color w:val="000000"/>
          <w:spacing w:val="-6"/>
          <w:szCs w:val="22"/>
        </w:rPr>
        <w:t>С</w:t>
      </w:r>
      <w:r w:rsidR="00556DF0" w:rsidRPr="00995913">
        <w:rPr>
          <w:color w:val="000000"/>
          <w:spacing w:val="-6"/>
          <w:szCs w:val="22"/>
        </w:rPr>
        <w:t xml:space="preserve">тальные, сварные, цилиндрические, </w:t>
      </w:r>
      <w:r w:rsidR="00556DF0" w:rsidRPr="005872C5">
        <w:rPr>
          <w:color w:val="000000"/>
          <w:spacing w:val="-6"/>
          <w:szCs w:val="22"/>
        </w:rPr>
        <w:t>сосуды</w:t>
      </w:r>
      <w:r w:rsidR="00754258" w:rsidRPr="00995913">
        <w:rPr>
          <w:color w:val="000000"/>
          <w:spacing w:val="-6"/>
          <w:szCs w:val="22"/>
        </w:rPr>
        <w:t>, производимы</w:t>
      </w:r>
      <w:r w:rsidR="00754258" w:rsidRPr="005872C5">
        <w:rPr>
          <w:color w:val="000000"/>
          <w:spacing w:val="-6"/>
          <w:szCs w:val="22"/>
        </w:rPr>
        <w:t>е</w:t>
      </w:r>
      <w:r w:rsidR="00754258" w:rsidRPr="00995913">
        <w:rPr>
          <w:color w:val="000000"/>
          <w:spacing w:val="-6"/>
          <w:szCs w:val="22"/>
        </w:rPr>
        <w:t xml:space="preserve"> серийно </w:t>
      </w:r>
      <w:r w:rsidR="00754258" w:rsidRPr="005872C5">
        <w:rPr>
          <w:color w:val="000000"/>
          <w:spacing w:val="-6"/>
          <w:szCs w:val="22"/>
        </w:rPr>
        <w:t>предназначенные</w:t>
      </w:r>
      <w:r w:rsidR="00556DF0" w:rsidRPr="00995913">
        <w:rPr>
          <w:color w:val="000000"/>
          <w:spacing w:val="-6"/>
          <w:szCs w:val="22"/>
        </w:rPr>
        <w:t xml:space="preserve">для хранения сжиженного </w:t>
      </w:r>
      <w:r w:rsidR="00754258" w:rsidRPr="005872C5">
        <w:rPr>
          <w:color w:val="000000"/>
          <w:spacing w:val="-6"/>
          <w:szCs w:val="22"/>
        </w:rPr>
        <w:t>углеводородного</w:t>
      </w:r>
      <w:r w:rsidR="00556DF0" w:rsidRPr="00995913">
        <w:rPr>
          <w:color w:val="000000"/>
          <w:spacing w:val="-6"/>
          <w:szCs w:val="22"/>
        </w:rPr>
        <w:t>газа (</w:t>
      </w:r>
      <w:r w:rsidR="00754258" w:rsidRPr="005872C5">
        <w:rPr>
          <w:color w:val="000000"/>
          <w:spacing w:val="-6"/>
          <w:szCs w:val="22"/>
        </w:rPr>
        <w:t>СУГ</w:t>
      </w:r>
      <w:r w:rsidR="00556DF0" w:rsidRPr="00995913">
        <w:rPr>
          <w:color w:val="000000"/>
          <w:spacing w:val="-6"/>
          <w:szCs w:val="22"/>
        </w:rPr>
        <w:t>), имеющие объем не больше 13 м</w:t>
      </w:r>
      <w:r w:rsidR="00556DF0" w:rsidRPr="00995913">
        <w:rPr>
          <w:color w:val="000000"/>
          <w:spacing w:val="-6"/>
          <w:szCs w:val="22"/>
          <w:vertAlign w:val="superscript"/>
        </w:rPr>
        <w:t>3</w:t>
      </w:r>
      <w:r w:rsidR="00556DF0" w:rsidRPr="00995913">
        <w:rPr>
          <w:color w:val="000000"/>
          <w:spacing w:val="-6"/>
          <w:szCs w:val="22"/>
        </w:rPr>
        <w:t xml:space="preserve"> - </w:t>
      </w:r>
      <w:r w:rsidR="00556DF0" w:rsidRPr="005872C5">
        <w:rPr>
          <w:color w:val="000000"/>
          <w:spacing w:val="-6"/>
          <w:szCs w:val="22"/>
        </w:rPr>
        <w:t>проектирование</w:t>
      </w:r>
      <w:r w:rsidR="00556DF0" w:rsidRPr="00995913">
        <w:rPr>
          <w:color w:val="000000"/>
          <w:spacing w:val="-6"/>
          <w:szCs w:val="22"/>
        </w:rPr>
        <w:t xml:space="preserve"> и производство);</w:t>
      </w:r>
    </w:p>
    <w:p w:rsidR="00556DF0" w:rsidRPr="00995913" w:rsidRDefault="00B56F7F" w:rsidP="00754258">
      <w:pPr>
        <w:shd w:val="clear" w:color="auto" w:fill="FFFFFF"/>
        <w:ind w:left="68" w:firstLine="295"/>
        <w:jc w:val="both"/>
        <w:rPr>
          <w:color w:val="000000"/>
          <w:spacing w:val="-6"/>
          <w:szCs w:val="22"/>
        </w:rPr>
      </w:pPr>
      <w:r w:rsidRPr="005872C5">
        <w:rPr>
          <w:color w:val="000000"/>
          <w:spacing w:val="-6"/>
          <w:szCs w:val="22"/>
          <w:lang w:val="en-US"/>
        </w:rPr>
        <w:t>EN</w:t>
      </w:r>
      <w:r w:rsidRPr="00995913">
        <w:rPr>
          <w:color w:val="000000"/>
          <w:spacing w:val="-6"/>
          <w:szCs w:val="22"/>
        </w:rPr>
        <w:t xml:space="preserve"> 13445</w:t>
      </w:r>
      <w:r w:rsidR="00556DF0" w:rsidRPr="00995913">
        <w:rPr>
          <w:color w:val="000000"/>
          <w:spacing w:val="-6"/>
          <w:szCs w:val="22"/>
        </w:rPr>
        <w:t>-1:</w:t>
      </w:r>
      <w:r w:rsidRPr="00995913">
        <w:rPr>
          <w:color w:val="000000"/>
          <w:spacing w:val="-6"/>
          <w:szCs w:val="22"/>
        </w:rPr>
        <w:t>201</w:t>
      </w:r>
      <w:r w:rsidR="00556DF0" w:rsidRPr="00995913">
        <w:rPr>
          <w:color w:val="000000"/>
          <w:spacing w:val="-6"/>
          <w:szCs w:val="22"/>
        </w:rPr>
        <w:t>4</w:t>
      </w:r>
      <w:r w:rsidR="00556DF0" w:rsidRPr="00995913">
        <w:rPr>
          <w:szCs w:val="22"/>
        </w:rPr>
        <w:t>«</w:t>
      </w:r>
      <w:r w:rsidR="00556DF0" w:rsidRPr="005872C5">
        <w:rPr>
          <w:color w:val="000000"/>
          <w:spacing w:val="-6"/>
          <w:szCs w:val="22"/>
          <w:lang w:val="en-US"/>
        </w:rPr>
        <w:t>Unfiredpressurevessels</w:t>
      </w:r>
      <w:r w:rsidR="00556DF0" w:rsidRPr="00995913">
        <w:rPr>
          <w:color w:val="000000"/>
          <w:spacing w:val="-6"/>
          <w:szCs w:val="22"/>
        </w:rPr>
        <w:t xml:space="preserve"> – </w:t>
      </w:r>
      <w:r w:rsidR="00556DF0" w:rsidRPr="005872C5">
        <w:rPr>
          <w:color w:val="000000"/>
          <w:spacing w:val="-6"/>
          <w:szCs w:val="22"/>
          <w:lang w:val="en-US"/>
        </w:rPr>
        <w:t>Part</w:t>
      </w:r>
      <w:r w:rsidR="00556DF0" w:rsidRPr="00995913">
        <w:rPr>
          <w:color w:val="000000"/>
          <w:spacing w:val="-6"/>
          <w:szCs w:val="22"/>
        </w:rPr>
        <w:t>1:</w:t>
      </w:r>
      <w:r w:rsidR="00556DF0" w:rsidRPr="005872C5">
        <w:rPr>
          <w:color w:val="000000"/>
          <w:spacing w:val="-6"/>
          <w:szCs w:val="22"/>
          <w:lang w:val="en-US"/>
        </w:rPr>
        <w:t>General</w:t>
      </w:r>
      <w:r w:rsidR="00556DF0" w:rsidRPr="00995913">
        <w:rPr>
          <w:color w:val="000000"/>
          <w:spacing w:val="-6"/>
          <w:szCs w:val="22"/>
        </w:rPr>
        <w:t>»</w:t>
      </w:r>
      <w:r w:rsidR="00754258" w:rsidRPr="00995913">
        <w:rPr>
          <w:color w:val="000000"/>
          <w:spacing w:val="-6"/>
          <w:szCs w:val="22"/>
        </w:rPr>
        <w:t xml:space="preserve"> (</w:t>
      </w:r>
      <w:r w:rsidR="00754258" w:rsidRPr="005872C5">
        <w:rPr>
          <w:color w:val="000000"/>
          <w:spacing w:val="-6"/>
          <w:szCs w:val="22"/>
        </w:rPr>
        <w:t>Сосудыподдавлением</w:t>
      </w:r>
      <w:r w:rsidR="00754258" w:rsidRPr="00995913">
        <w:rPr>
          <w:color w:val="000000"/>
          <w:spacing w:val="-6"/>
          <w:szCs w:val="22"/>
        </w:rPr>
        <w:t xml:space="preserve"> – </w:t>
      </w:r>
      <w:r w:rsidR="00754258" w:rsidRPr="005872C5">
        <w:rPr>
          <w:color w:val="000000"/>
          <w:spacing w:val="-6"/>
          <w:szCs w:val="22"/>
        </w:rPr>
        <w:t>Часть</w:t>
      </w:r>
      <w:r w:rsidR="00754258" w:rsidRPr="00995913">
        <w:rPr>
          <w:color w:val="000000"/>
          <w:spacing w:val="-6"/>
          <w:szCs w:val="22"/>
        </w:rPr>
        <w:t xml:space="preserve"> 1: </w:t>
      </w:r>
      <w:r w:rsidR="00754258" w:rsidRPr="005872C5">
        <w:rPr>
          <w:color w:val="000000"/>
          <w:spacing w:val="-6"/>
          <w:szCs w:val="22"/>
        </w:rPr>
        <w:t>Общиетребования</w:t>
      </w:r>
      <w:r w:rsidR="00754258" w:rsidRPr="00995913">
        <w:rPr>
          <w:color w:val="000000"/>
          <w:spacing w:val="-6"/>
          <w:szCs w:val="22"/>
        </w:rPr>
        <w:t>)</w:t>
      </w:r>
      <w:r w:rsidR="00556DF0" w:rsidRPr="00995913">
        <w:rPr>
          <w:color w:val="000000"/>
          <w:spacing w:val="-6"/>
          <w:szCs w:val="22"/>
        </w:rPr>
        <w:t>;</w:t>
      </w:r>
    </w:p>
    <w:p w:rsidR="00556DF0" w:rsidRPr="005872C5" w:rsidRDefault="00556DF0" w:rsidP="00754258">
      <w:pPr>
        <w:shd w:val="clear" w:color="auto" w:fill="FFFFFF"/>
        <w:ind w:left="68" w:firstLine="295"/>
        <w:jc w:val="both"/>
        <w:rPr>
          <w:color w:val="000000"/>
          <w:spacing w:val="-6"/>
          <w:szCs w:val="22"/>
          <w:lang w:val="en-US"/>
        </w:rPr>
      </w:pPr>
      <w:r w:rsidRPr="005872C5">
        <w:rPr>
          <w:color w:val="000000"/>
          <w:spacing w:val="-6"/>
          <w:szCs w:val="22"/>
          <w:lang w:val="en-US"/>
        </w:rPr>
        <w:t>EN 13445-2:2014</w:t>
      </w:r>
      <w:r w:rsidRPr="005872C5">
        <w:rPr>
          <w:szCs w:val="22"/>
          <w:lang w:val="en-US"/>
        </w:rPr>
        <w:t>«</w:t>
      </w:r>
      <w:r w:rsidRPr="005872C5">
        <w:rPr>
          <w:color w:val="000000"/>
          <w:spacing w:val="-6"/>
          <w:szCs w:val="22"/>
          <w:lang w:val="en-US"/>
        </w:rPr>
        <w:t>Unfired pressure vessels – Part 2:Materials»</w:t>
      </w:r>
      <w:r w:rsidR="00754258" w:rsidRPr="005872C5">
        <w:rPr>
          <w:color w:val="000000"/>
          <w:spacing w:val="-6"/>
          <w:szCs w:val="22"/>
          <w:lang w:val="en-US"/>
        </w:rPr>
        <w:t xml:space="preserve"> (</w:t>
      </w:r>
      <w:r w:rsidR="00754258" w:rsidRPr="005872C5">
        <w:rPr>
          <w:color w:val="000000"/>
          <w:spacing w:val="-6"/>
          <w:szCs w:val="22"/>
        </w:rPr>
        <w:t>Сосудыподдавлением</w:t>
      </w:r>
      <w:r w:rsidR="00754258" w:rsidRPr="005872C5">
        <w:rPr>
          <w:color w:val="000000"/>
          <w:spacing w:val="-6"/>
          <w:szCs w:val="22"/>
          <w:lang w:val="en-US"/>
        </w:rPr>
        <w:t xml:space="preserve"> – </w:t>
      </w:r>
      <w:r w:rsidR="00754258" w:rsidRPr="005872C5">
        <w:rPr>
          <w:color w:val="000000"/>
          <w:spacing w:val="-6"/>
          <w:szCs w:val="22"/>
        </w:rPr>
        <w:t>Часть</w:t>
      </w:r>
      <w:r w:rsidR="00754258" w:rsidRPr="005872C5">
        <w:rPr>
          <w:color w:val="000000"/>
          <w:spacing w:val="-6"/>
          <w:szCs w:val="22"/>
          <w:lang w:val="en-US"/>
        </w:rPr>
        <w:t xml:space="preserve"> 2: </w:t>
      </w:r>
      <w:r w:rsidR="00754258" w:rsidRPr="005872C5">
        <w:rPr>
          <w:color w:val="000000"/>
          <w:spacing w:val="-6"/>
          <w:szCs w:val="22"/>
        </w:rPr>
        <w:t>Материалы</w:t>
      </w:r>
      <w:r w:rsidR="00754258" w:rsidRPr="005872C5">
        <w:rPr>
          <w:color w:val="000000"/>
          <w:spacing w:val="-6"/>
          <w:szCs w:val="22"/>
          <w:lang w:val="en-US"/>
        </w:rPr>
        <w:t>);</w:t>
      </w:r>
    </w:p>
    <w:p w:rsidR="00556DF0" w:rsidRPr="005872C5" w:rsidRDefault="00556DF0" w:rsidP="00754258">
      <w:pPr>
        <w:shd w:val="clear" w:color="auto" w:fill="FFFFFF"/>
        <w:ind w:left="68" w:firstLine="295"/>
        <w:jc w:val="both"/>
        <w:rPr>
          <w:color w:val="000000"/>
          <w:spacing w:val="-6"/>
          <w:szCs w:val="22"/>
          <w:lang w:val="en-US"/>
        </w:rPr>
      </w:pPr>
      <w:r w:rsidRPr="005872C5">
        <w:rPr>
          <w:color w:val="000000"/>
          <w:spacing w:val="-6"/>
          <w:szCs w:val="22"/>
          <w:lang w:val="en-US"/>
        </w:rPr>
        <w:t>EN 13445-3:2014</w:t>
      </w:r>
      <w:r w:rsidRPr="005872C5">
        <w:rPr>
          <w:szCs w:val="22"/>
          <w:lang w:val="en-US"/>
        </w:rPr>
        <w:t>«</w:t>
      </w:r>
      <w:r w:rsidRPr="005872C5">
        <w:rPr>
          <w:color w:val="000000"/>
          <w:spacing w:val="-6"/>
          <w:szCs w:val="22"/>
          <w:lang w:val="en-US"/>
        </w:rPr>
        <w:t>Unfired pressure vessels – Part 3:Design»</w:t>
      </w:r>
      <w:r w:rsidR="00754258" w:rsidRPr="005872C5">
        <w:rPr>
          <w:color w:val="000000"/>
          <w:spacing w:val="-6"/>
          <w:szCs w:val="22"/>
          <w:lang w:val="en-US"/>
        </w:rPr>
        <w:t xml:space="preserve"> (</w:t>
      </w:r>
      <w:r w:rsidR="00754258" w:rsidRPr="005872C5">
        <w:rPr>
          <w:color w:val="000000"/>
          <w:spacing w:val="-6"/>
          <w:szCs w:val="22"/>
        </w:rPr>
        <w:t>Сосудыподдавлением</w:t>
      </w:r>
      <w:r w:rsidR="00754258" w:rsidRPr="005872C5">
        <w:rPr>
          <w:color w:val="000000"/>
          <w:spacing w:val="-6"/>
          <w:szCs w:val="22"/>
          <w:lang w:val="en-US"/>
        </w:rPr>
        <w:t xml:space="preserve"> – </w:t>
      </w:r>
      <w:r w:rsidR="00754258" w:rsidRPr="005872C5">
        <w:rPr>
          <w:color w:val="000000"/>
          <w:spacing w:val="-6"/>
          <w:szCs w:val="22"/>
        </w:rPr>
        <w:t>Часть</w:t>
      </w:r>
      <w:r w:rsidR="00754258" w:rsidRPr="00995913">
        <w:rPr>
          <w:color w:val="000000"/>
          <w:spacing w:val="-6"/>
          <w:szCs w:val="22"/>
          <w:lang w:val="en-US"/>
        </w:rPr>
        <w:t>3</w:t>
      </w:r>
      <w:r w:rsidR="00754258" w:rsidRPr="005872C5">
        <w:rPr>
          <w:color w:val="000000"/>
          <w:spacing w:val="-6"/>
          <w:szCs w:val="22"/>
          <w:lang w:val="en-US"/>
        </w:rPr>
        <w:t xml:space="preserve">: </w:t>
      </w:r>
      <w:r w:rsidR="00754258" w:rsidRPr="005872C5">
        <w:rPr>
          <w:color w:val="000000"/>
          <w:spacing w:val="-6"/>
          <w:szCs w:val="22"/>
        </w:rPr>
        <w:t>Проектирование</w:t>
      </w:r>
      <w:r w:rsidR="00754258" w:rsidRPr="005872C5">
        <w:rPr>
          <w:color w:val="000000"/>
          <w:spacing w:val="-6"/>
          <w:szCs w:val="22"/>
          <w:lang w:val="en-US"/>
        </w:rPr>
        <w:t>);</w:t>
      </w:r>
    </w:p>
    <w:p w:rsidR="00556DF0" w:rsidRPr="005872C5" w:rsidRDefault="00556DF0" w:rsidP="00754258">
      <w:pPr>
        <w:shd w:val="clear" w:color="auto" w:fill="FFFFFF"/>
        <w:ind w:left="68" w:firstLine="295"/>
        <w:jc w:val="both"/>
        <w:rPr>
          <w:color w:val="000000"/>
          <w:spacing w:val="-6"/>
          <w:szCs w:val="22"/>
          <w:lang w:val="en-US"/>
        </w:rPr>
      </w:pPr>
      <w:r w:rsidRPr="005872C5">
        <w:rPr>
          <w:color w:val="000000"/>
          <w:szCs w:val="22"/>
          <w:lang w:val="en-US"/>
        </w:rPr>
        <w:t xml:space="preserve">EN 13445-4:2014 Unfired pressure vessels - Part 4: </w:t>
      </w:r>
      <w:r w:rsidR="00754258" w:rsidRPr="005872C5">
        <w:rPr>
          <w:color w:val="000000"/>
          <w:spacing w:val="-6"/>
          <w:szCs w:val="22"/>
          <w:lang w:val="en-US"/>
        </w:rPr>
        <w:t>(</w:t>
      </w:r>
      <w:r w:rsidR="00754258" w:rsidRPr="005872C5">
        <w:rPr>
          <w:color w:val="000000"/>
          <w:spacing w:val="-6"/>
          <w:szCs w:val="22"/>
        </w:rPr>
        <w:t>Сосудыподдавлением</w:t>
      </w:r>
      <w:r w:rsidR="00754258" w:rsidRPr="005872C5">
        <w:rPr>
          <w:color w:val="000000"/>
          <w:spacing w:val="-6"/>
          <w:szCs w:val="22"/>
          <w:lang w:val="en-US"/>
        </w:rPr>
        <w:t xml:space="preserve"> – </w:t>
      </w:r>
      <w:r w:rsidR="00754258" w:rsidRPr="005872C5">
        <w:rPr>
          <w:color w:val="000000"/>
          <w:spacing w:val="-6"/>
          <w:szCs w:val="22"/>
        </w:rPr>
        <w:t>Часть</w:t>
      </w:r>
      <w:r w:rsidR="00754258" w:rsidRPr="005872C5">
        <w:rPr>
          <w:color w:val="000000"/>
          <w:spacing w:val="-6"/>
          <w:szCs w:val="22"/>
          <w:lang w:val="en-US"/>
        </w:rPr>
        <w:t xml:space="preserve"> 4: </w:t>
      </w:r>
      <w:r w:rsidR="00754258" w:rsidRPr="005872C5">
        <w:rPr>
          <w:color w:val="000000"/>
          <w:spacing w:val="-6"/>
          <w:szCs w:val="22"/>
        </w:rPr>
        <w:t>Изготовление</w:t>
      </w:r>
      <w:r w:rsidR="00754258" w:rsidRPr="005872C5">
        <w:rPr>
          <w:color w:val="000000"/>
          <w:spacing w:val="-6"/>
          <w:szCs w:val="22"/>
          <w:lang w:val="en-US"/>
        </w:rPr>
        <w:t>);</w:t>
      </w:r>
    </w:p>
    <w:p w:rsidR="00556DF0" w:rsidRPr="005872C5" w:rsidRDefault="00556DF0" w:rsidP="00754258">
      <w:pPr>
        <w:shd w:val="clear" w:color="auto" w:fill="FFFFFF"/>
        <w:ind w:left="68" w:firstLine="295"/>
        <w:jc w:val="both"/>
        <w:rPr>
          <w:color w:val="000000"/>
          <w:spacing w:val="-6"/>
          <w:szCs w:val="22"/>
          <w:lang w:val="en-US"/>
        </w:rPr>
      </w:pPr>
      <w:r w:rsidRPr="005872C5">
        <w:rPr>
          <w:color w:val="000000"/>
          <w:spacing w:val="-6"/>
          <w:szCs w:val="22"/>
          <w:lang w:val="en-US"/>
        </w:rPr>
        <w:t>EN 13445-5:2014</w:t>
      </w:r>
      <w:r w:rsidRPr="005872C5">
        <w:rPr>
          <w:szCs w:val="22"/>
          <w:lang w:val="en-US"/>
        </w:rPr>
        <w:t>«</w:t>
      </w:r>
      <w:r w:rsidRPr="005872C5">
        <w:rPr>
          <w:color w:val="000000"/>
          <w:spacing w:val="-6"/>
          <w:szCs w:val="22"/>
          <w:lang w:val="en-US"/>
        </w:rPr>
        <w:t>Unfired pressure vessels – Part 5:Inspection and testing»</w:t>
      </w:r>
      <w:r w:rsidR="00754258" w:rsidRPr="005872C5">
        <w:rPr>
          <w:color w:val="000000"/>
          <w:spacing w:val="-6"/>
          <w:szCs w:val="22"/>
          <w:lang w:val="en-US"/>
        </w:rPr>
        <w:t xml:space="preserve"> (</w:t>
      </w:r>
      <w:r w:rsidR="00754258" w:rsidRPr="005872C5">
        <w:rPr>
          <w:color w:val="000000"/>
          <w:spacing w:val="-6"/>
          <w:szCs w:val="22"/>
        </w:rPr>
        <w:t>Сосудыподдавлением</w:t>
      </w:r>
      <w:r w:rsidR="00754258" w:rsidRPr="005872C5">
        <w:rPr>
          <w:color w:val="000000"/>
          <w:spacing w:val="-6"/>
          <w:szCs w:val="22"/>
          <w:lang w:val="en-US"/>
        </w:rPr>
        <w:t xml:space="preserve"> – </w:t>
      </w:r>
      <w:r w:rsidR="00754258" w:rsidRPr="005872C5">
        <w:rPr>
          <w:color w:val="000000"/>
          <w:spacing w:val="-6"/>
          <w:szCs w:val="22"/>
        </w:rPr>
        <w:t>Часть</w:t>
      </w:r>
      <w:r w:rsidR="00754258" w:rsidRPr="005872C5">
        <w:rPr>
          <w:color w:val="000000"/>
          <w:spacing w:val="-6"/>
          <w:szCs w:val="22"/>
          <w:lang w:val="en-US"/>
        </w:rPr>
        <w:t xml:space="preserve"> 5: </w:t>
      </w:r>
      <w:r w:rsidR="00754258" w:rsidRPr="005872C5">
        <w:rPr>
          <w:color w:val="000000"/>
          <w:spacing w:val="-6"/>
          <w:szCs w:val="22"/>
        </w:rPr>
        <w:t>Контрольииспытания</w:t>
      </w:r>
      <w:r w:rsidR="00754258" w:rsidRPr="005872C5">
        <w:rPr>
          <w:color w:val="000000"/>
          <w:spacing w:val="-6"/>
          <w:szCs w:val="22"/>
          <w:lang w:val="en-US"/>
        </w:rPr>
        <w:t>);</w:t>
      </w:r>
    </w:p>
    <w:p w:rsidR="007A5891" w:rsidRPr="005872C5" w:rsidRDefault="007A5891" w:rsidP="005872C5">
      <w:pPr>
        <w:shd w:val="clear" w:color="auto" w:fill="FFFFFF"/>
        <w:ind w:left="68" w:firstLine="295"/>
        <w:jc w:val="center"/>
        <w:rPr>
          <w:color w:val="000000"/>
          <w:spacing w:val="-6"/>
          <w:sz w:val="16"/>
          <w:szCs w:val="22"/>
        </w:rPr>
      </w:pPr>
      <w:r w:rsidRPr="005872C5">
        <w:rPr>
          <w:color w:val="000000"/>
          <w:spacing w:val="13"/>
          <w:sz w:val="16"/>
          <w:szCs w:val="22"/>
        </w:rPr>
        <w:t>(наименование,</w:t>
      </w:r>
      <w:r w:rsidRPr="005872C5">
        <w:rPr>
          <w:color w:val="000000"/>
          <w:spacing w:val="-6"/>
          <w:sz w:val="16"/>
          <w:szCs w:val="22"/>
        </w:rPr>
        <w:t>обозначение и дата утверждения документа)</w:t>
      </w:r>
      <w:r w:rsidR="00754258" w:rsidRPr="005872C5">
        <w:rPr>
          <w:color w:val="000000"/>
          <w:spacing w:val="-6"/>
          <w:sz w:val="16"/>
          <w:szCs w:val="22"/>
        </w:rPr>
        <w:t>.</w:t>
      </w:r>
    </w:p>
    <w:p w:rsidR="007A5891" w:rsidRPr="005872C5" w:rsidRDefault="007A5891" w:rsidP="00754258">
      <w:pPr>
        <w:shd w:val="clear" w:color="auto" w:fill="FFFFFF"/>
        <w:ind w:left="67" w:firstLine="293"/>
        <w:jc w:val="both"/>
        <w:rPr>
          <w:color w:val="000000"/>
          <w:spacing w:val="-6"/>
          <w:sz w:val="8"/>
          <w:szCs w:val="16"/>
        </w:rPr>
      </w:pPr>
    </w:p>
    <w:p w:rsidR="007A5891" w:rsidRPr="00754258" w:rsidRDefault="007A5891" w:rsidP="00754258">
      <w:pPr>
        <w:shd w:val="clear" w:color="auto" w:fill="FFFFFF"/>
        <w:ind w:left="67" w:firstLine="293"/>
        <w:jc w:val="both"/>
        <w:rPr>
          <w:sz w:val="22"/>
          <w:szCs w:val="22"/>
        </w:rPr>
      </w:pPr>
      <w:r w:rsidRPr="00754258">
        <w:rPr>
          <w:color w:val="000000"/>
          <w:spacing w:val="-8"/>
          <w:sz w:val="22"/>
          <w:szCs w:val="22"/>
        </w:rPr>
        <w:t>Сосуд подвергнут наружному</w:t>
      </w:r>
      <w:r w:rsidR="00754258" w:rsidRPr="00754258">
        <w:rPr>
          <w:color w:val="000000"/>
          <w:spacing w:val="-8"/>
          <w:sz w:val="22"/>
          <w:szCs w:val="22"/>
        </w:rPr>
        <w:t>,</w:t>
      </w:r>
      <w:r w:rsidRPr="00754258">
        <w:rPr>
          <w:color w:val="000000"/>
          <w:spacing w:val="-8"/>
          <w:sz w:val="22"/>
          <w:szCs w:val="22"/>
        </w:rPr>
        <w:t xml:space="preserve"> внутреннему осмотру и гидравли</w:t>
      </w:r>
      <w:r w:rsidRPr="00754258">
        <w:rPr>
          <w:color w:val="000000"/>
          <w:spacing w:val="-8"/>
          <w:sz w:val="22"/>
          <w:szCs w:val="22"/>
        </w:rPr>
        <w:softHyphen/>
        <w:t xml:space="preserve">ческому (пневматическому) испытанию пробным давлением согласно </w:t>
      </w:r>
      <w:r w:rsidRPr="00754258">
        <w:rPr>
          <w:color w:val="000000"/>
          <w:spacing w:val="-7"/>
          <w:sz w:val="22"/>
          <w:szCs w:val="22"/>
        </w:rPr>
        <w:t>разделу 11 настоящего паспорта.</w:t>
      </w:r>
    </w:p>
    <w:p w:rsidR="007A5891" w:rsidRPr="00754258" w:rsidRDefault="007A5891" w:rsidP="00754258">
      <w:pPr>
        <w:shd w:val="clear" w:color="auto" w:fill="FFFFFF"/>
        <w:ind w:left="67" w:firstLine="293"/>
        <w:jc w:val="both"/>
        <w:rPr>
          <w:sz w:val="22"/>
          <w:szCs w:val="22"/>
        </w:rPr>
      </w:pPr>
      <w:r w:rsidRPr="00754258">
        <w:rPr>
          <w:color w:val="000000"/>
          <w:spacing w:val="-9"/>
          <w:sz w:val="22"/>
          <w:szCs w:val="22"/>
        </w:rPr>
        <w:t>Сосуд признан годным для работы с указанными в настоящем пас</w:t>
      </w:r>
      <w:r w:rsidRPr="00754258">
        <w:rPr>
          <w:color w:val="000000"/>
          <w:spacing w:val="-9"/>
          <w:sz w:val="22"/>
          <w:szCs w:val="22"/>
        </w:rPr>
        <w:softHyphen/>
      </w:r>
      <w:r w:rsidRPr="00754258">
        <w:rPr>
          <w:color w:val="000000"/>
          <w:spacing w:val="-7"/>
          <w:sz w:val="22"/>
          <w:szCs w:val="22"/>
        </w:rPr>
        <w:t>порте параметрами.</w:t>
      </w:r>
    </w:p>
    <w:p w:rsidR="007A5891" w:rsidRPr="00754258" w:rsidRDefault="007A5891" w:rsidP="00754258">
      <w:pPr>
        <w:shd w:val="clear" w:color="auto" w:fill="FFFFFF"/>
        <w:ind w:left="67" w:firstLine="293"/>
        <w:rPr>
          <w:color w:val="000000"/>
          <w:sz w:val="16"/>
          <w:szCs w:val="16"/>
        </w:rPr>
      </w:pPr>
    </w:p>
    <w:p w:rsidR="007A5891" w:rsidRPr="00754258" w:rsidRDefault="007A5891" w:rsidP="00754258">
      <w:pPr>
        <w:shd w:val="clear" w:color="auto" w:fill="FFFFFF"/>
        <w:ind w:left="67" w:firstLine="293"/>
        <w:jc w:val="both"/>
        <w:rPr>
          <w:color w:val="000000"/>
          <w:sz w:val="22"/>
          <w:szCs w:val="22"/>
        </w:rPr>
      </w:pPr>
      <w:r w:rsidRPr="00754258">
        <w:rPr>
          <w:color w:val="000000"/>
          <w:sz w:val="22"/>
          <w:szCs w:val="22"/>
        </w:rPr>
        <w:t>Гарантийный срок эксплу</w:t>
      </w:r>
      <w:r w:rsidR="005872C5">
        <w:rPr>
          <w:color w:val="000000"/>
          <w:sz w:val="22"/>
          <w:szCs w:val="22"/>
        </w:rPr>
        <w:t>а</w:t>
      </w:r>
      <w:r w:rsidRPr="00754258">
        <w:rPr>
          <w:color w:val="000000"/>
          <w:sz w:val="22"/>
          <w:szCs w:val="22"/>
        </w:rPr>
        <w:t>тации – 12 месяцев со дня в</w:t>
      </w:r>
      <w:r w:rsidR="00E80476" w:rsidRPr="00754258">
        <w:rPr>
          <w:color w:val="000000"/>
          <w:sz w:val="22"/>
          <w:szCs w:val="22"/>
        </w:rPr>
        <w:t>х</w:t>
      </w:r>
      <w:r w:rsidRPr="00754258">
        <w:rPr>
          <w:color w:val="000000"/>
          <w:sz w:val="22"/>
          <w:szCs w:val="22"/>
        </w:rPr>
        <w:t>ода в эксплу</w:t>
      </w:r>
      <w:r w:rsidR="00611048" w:rsidRPr="00754258">
        <w:rPr>
          <w:color w:val="000000"/>
          <w:sz w:val="22"/>
          <w:szCs w:val="22"/>
        </w:rPr>
        <w:t>а</w:t>
      </w:r>
      <w:r w:rsidRPr="00754258">
        <w:rPr>
          <w:color w:val="000000"/>
          <w:sz w:val="22"/>
          <w:szCs w:val="22"/>
        </w:rPr>
        <w:t>тацию, но не более 24 месяцев после  отгрузки с предприятия-изготовителя.</w:t>
      </w:r>
    </w:p>
    <w:p w:rsidR="007A5891" w:rsidRDefault="007A5891" w:rsidP="007A5891">
      <w:pPr>
        <w:shd w:val="clear" w:color="auto" w:fill="FFFFFF"/>
        <w:spacing w:line="274" w:lineRule="exact"/>
        <w:ind w:left="317"/>
        <w:rPr>
          <w:color w:val="000000"/>
          <w:sz w:val="22"/>
          <w:szCs w:val="22"/>
        </w:rPr>
      </w:pPr>
    </w:p>
    <w:p w:rsidR="005872C5" w:rsidRPr="005872C5" w:rsidRDefault="005872C5" w:rsidP="007A5891">
      <w:pPr>
        <w:shd w:val="clear" w:color="auto" w:fill="FFFFFF"/>
        <w:spacing w:line="274" w:lineRule="exact"/>
        <w:ind w:left="317"/>
        <w:rPr>
          <w:color w:val="000000"/>
          <w:sz w:val="22"/>
          <w:szCs w:val="22"/>
        </w:rPr>
      </w:pPr>
    </w:p>
    <w:p w:rsidR="007A5891" w:rsidRPr="00754258" w:rsidRDefault="007A5891" w:rsidP="005872C5">
      <w:pPr>
        <w:shd w:val="clear" w:color="auto" w:fill="FFFFFF"/>
        <w:spacing w:line="274" w:lineRule="exact"/>
        <w:rPr>
          <w:sz w:val="22"/>
          <w:szCs w:val="22"/>
        </w:rPr>
      </w:pPr>
      <w:r w:rsidRPr="00754258">
        <w:rPr>
          <w:color w:val="000000"/>
          <w:sz w:val="22"/>
          <w:szCs w:val="22"/>
        </w:rPr>
        <w:t>Главный инженер</w:t>
      </w:r>
      <w:r w:rsidR="005872C5">
        <w:rPr>
          <w:color w:val="000000"/>
          <w:sz w:val="22"/>
          <w:szCs w:val="22"/>
          <w:u w:val="single"/>
        </w:rPr>
        <w:tab/>
      </w:r>
      <w:r w:rsidR="005872C5">
        <w:rPr>
          <w:color w:val="000000"/>
          <w:sz w:val="22"/>
          <w:szCs w:val="22"/>
          <w:u w:val="single"/>
        </w:rPr>
        <w:tab/>
      </w:r>
      <w:r w:rsidR="005872C5">
        <w:rPr>
          <w:color w:val="000000"/>
          <w:sz w:val="22"/>
          <w:szCs w:val="22"/>
          <w:u w:val="single"/>
        </w:rPr>
        <w:tab/>
      </w:r>
      <w:r w:rsidR="005872C5">
        <w:rPr>
          <w:color w:val="000000"/>
          <w:sz w:val="22"/>
          <w:szCs w:val="22"/>
          <w:u w:val="single"/>
        </w:rPr>
        <w:tab/>
      </w:r>
      <w:r w:rsidR="00523A89">
        <w:rPr>
          <w:color w:val="000000"/>
          <w:sz w:val="22"/>
          <w:szCs w:val="22"/>
        </w:rPr>
        <w:t xml:space="preserve">С. </w:t>
      </w:r>
      <w:proofErr w:type="spellStart"/>
      <w:r w:rsidR="00523A89">
        <w:rPr>
          <w:color w:val="000000"/>
          <w:sz w:val="22"/>
          <w:szCs w:val="22"/>
        </w:rPr>
        <w:t>Новак</w:t>
      </w:r>
      <w:proofErr w:type="spellEnd"/>
    </w:p>
    <w:p w:rsidR="003E02B4" w:rsidRDefault="005872C5" w:rsidP="005C7A96">
      <w:pPr>
        <w:ind w:left="1416" w:firstLine="708"/>
        <w:rPr>
          <w:sz w:val="16"/>
          <w:szCs w:val="16"/>
        </w:rPr>
      </w:pPr>
      <w:r w:rsidRPr="005872C5">
        <w:rPr>
          <w:sz w:val="16"/>
          <w:szCs w:val="16"/>
        </w:rPr>
        <w:t xml:space="preserve"> (подпись)                         (расшифровка подписи)</w:t>
      </w:r>
    </w:p>
    <w:p w:rsidR="005C7A96" w:rsidRPr="00754258" w:rsidRDefault="005C7A96" w:rsidP="005C7A96">
      <w:pPr>
        <w:ind w:left="1416" w:firstLine="708"/>
        <w:rPr>
          <w:color w:val="000000"/>
          <w:spacing w:val="-3"/>
          <w:sz w:val="22"/>
          <w:szCs w:val="22"/>
        </w:rPr>
      </w:pPr>
    </w:p>
    <w:p w:rsidR="007A5891" w:rsidRPr="00754258" w:rsidRDefault="007A5891" w:rsidP="007A5891">
      <w:pPr>
        <w:rPr>
          <w:sz w:val="22"/>
          <w:szCs w:val="22"/>
        </w:rPr>
      </w:pPr>
      <w:r w:rsidRPr="00754258">
        <w:rPr>
          <w:color w:val="000000"/>
          <w:spacing w:val="-10"/>
          <w:sz w:val="22"/>
          <w:szCs w:val="22"/>
        </w:rPr>
        <w:t xml:space="preserve">Начальник ОТК           </w:t>
      </w:r>
      <w:r w:rsidR="005872C5">
        <w:rPr>
          <w:color w:val="000000"/>
          <w:spacing w:val="-10"/>
          <w:sz w:val="22"/>
          <w:szCs w:val="22"/>
          <w:u w:val="single"/>
        </w:rPr>
        <w:tab/>
      </w:r>
      <w:r w:rsidR="005872C5">
        <w:rPr>
          <w:color w:val="000000"/>
          <w:spacing w:val="-10"/>
          <w:sz w:val="22"/>
          <w:szCs w:val="22"/>
          <w:u w:val="single"/>
        </w:rPr>
        <w:tab/>
      </w:r>
      <w:r w:rsidR="005872C5">
        <w:rPr>
          <w:color w:val="000000"/>
          <w:spacing w:val="-10"/>
          <w:sz w:val="22"/>
          <w:szCs w:val="22"/>
          <w:u w:val="single"/>
        </w:rPr>
        <w:tab/>
      </w:r>
      <w:r w:rsidR="005872C5">
        <w:rPr>
          <w:color w:val="000000"/>
          <w:spacing w:val="-10"/>
          <w:sz w:val="22"/>
          <w:szCs w:val="22"/>
          <w:u w:val="single"/>
        </w:rPr>
        <w:tab/>
      </w:r>
      <w:r w:rsidR="00523A89">
        <w:rPr>
          <w:color w:val="000000"/>
          <w:spacing w:val="-10"/>
          <w:sz w:val="22"/>
          <w:szCs w:val="22"/>
        </w:rPr>
        <w:t>В. Кучера</w:t>
      </w:r>
    </w:p>
    <w:p w:rsidR="005C7A96" w:rsidRDefault="005872C5" w:rsidP="005C7A96">
      <w:pPr>
        <w:ind w:left="1416" w:firstLine="708"/>
        <w:rPr>
          <w:sz w:val="16"/>
          <w:szCs w:val="16"/>
        </w:rPr>
      </w:pPr>
      <w:r w:rsidRPr="005872C5">
        <w:rPr>
          <w:sz w:val="16"/>
          <w:szCs w:val="16"/>
        </w:rPr>
        <w:t xml:space="preserve"> (подпись)                         (расшифровка подписи)</w:t>
      </w:r>
    </w:p>
    <w:p w:rsidR="007A5891" w:rsidRPr="004917D7" w:rsidRDefault="005872C5" w:rsidP="005C7A96">
      <w:pPr>
        <w:rPr>
          <w:color w:val="000000"/>
          <w:spacing w:val="-8"/>
          <w:sz w:val="22"/>
          <w:szCs w:val="22"/>
        </w:rPr>
      </w:pPr>
      <w:r w:rsidRPr="004917D7">
        <w:rPr>
          <w:color w:val="000000"/>
          <w:spacing w:val="-8"/>
          <w:sz w:val="22"/>
          <w:szCs w:val="22"/>
        </w:rPr>
        <w:t>м.п.</w:t>
      </w:r>
    </w:p>
    <w:p w:rsidR="00FF63C2" w:rsidRDefault="00DE6E99" w:rsidP="00FF63C2">
      <w:pPr>
        <w:shd w:val="clear" w:color="auto" w:fill="FFFFFF"/>
        <w:spacing w:before="38"/>
        <w:ind w:left="379"/>
        <w:rPr>
          <w:color w:val="000000"/>
          <w:spacing w:val="-8"/>
          <w:sz w:val="22"/>
          <w:szCs w:val="22"/>
        </w:rPr>
      </w:pPr>
      <w:r>
        <w:rPr>
          <w:color w:val="000000"/>
          <w:spacing w:val="-8"/>
          <w:sz w:val="22"/>
          <w:szCs w:val="22"/>
        </w:rPr>
        <w:t>22.06</w:t>
      </w:r>
      <w:r w:rsidR="005C2A8D" w:rsidRPr="004917D7">
        <w:rPr>
          <w:color w:val="000000"/>
          <w:spacing w:val="-8"/>
          <w:sz w:val="22"/>
          <w:szCs w:val="22"/>
        </w:rPr>
        <w:t>.</w:t>
      </w:r>
      <w:r w:rsidR="00AF0879" w:rsidRPr="004917D7">
        <w:rPr>
          <w:color w:val="000000"/>
          <w:spacing w:val="-8"/>
          <w:sz w:val="22"/>
          <w:szCs w:val="22"/>
        </w:rPr>
        <w:t>201</w:t>
      </w:r>
      <w:r w:rsidR="004917D7" w:rsidRPr="004917D7">
        <w:rPr>
          <w:color w:val="000000"/>
          <w:spacing w:val="-8"/>
          <w:sz w:val="22"/>
          <w:szCs w:val="22"/>
        </w:rPr>
        <w:t>7</w:t>
      </w:r>
      <w:r w:rsidR="007A5891" w:rsidRPr="004917D7">
        <w:rPr>
          <w:color w:val="000000"/>
          <w:spacing w:val="-8"/>
          <w:sz w:val="22"/>
          <w:szCs w:val="22"/>
        </w:rPr>
        <w:t xml:space="preserve"> год</w:t>
      </w:r>
      <w:r w:rsidR="00FF63C2">
        <w:rPr>
          <w:color w:val="000000"/>
          <w:spacing w:val="-8"/>
          <w:sz w:val="22"/>
          <w:szCs w:val="22"/>
        </w:rPr>
        <w:t>а</w:t>
      </w:r>
    </w:p>
    <w:p w:rsidR="00FF63C2" w:rsidRDefault="00FF63C2">
      <w:pPr>
        <w:rPr>
          <w:color w:val="000000"/>
          <w:spacing w:val="-8"/>
          <w:sz w:val="22"/>
          <w:szCs w:val="22"/>
        </w:rPr>
      </w:pPr>
      <w:r>
        <w:rPr>
          <w:color w:val="000000"/>
          <w:spacing w:val="-8"/>
          <w:sz w:val="22"/>
          <w:szCs w:val="22"/>
        </w:rPr>
        <w:br w:type="page"/>
      </w:r>
    </w:p>
    <w:p w:rsidR="00FF63C2" w:rsidRDefault="00FF63C2" w:rsidP="00FF63C2">
      <w:pPr>
        <w:pageBreakBefore/>
        <w:shd w:val="clear" w:color="auto" w:fill="FFFFFF"/>
        <w:spacing w:before="120" w:after="53" w:line="240" w:lineRule="exact"/>
        <w:ind w:left="1616" w:right="403" w:hanging="828"/>
      </w:pPr>
      <w:r>
        <w:rPr>
          <w:b/>
          <w:color w:val="000000"/>
          <w:sz w:val="21"/>
        </w:rPr>
        <w:lastRenderedPageBreak/>
        <w:t xml:space="preserve">13. </w:t>
      </w:r>
      <w:r w:rsidR="00F75923">
        <w:rPr>
          <w:b/>
          <w:color w:val="000000"/>
          <w:sz w:val="21"/>
        </w:rPr>
        <w:t>СВЕДЕНИЯ О МЕСТОНАХОЖДЕНИИ</w:t>
      </w:r>
      <w:r>
        <w:rPr>
          <w:b/>
          <w:color w:val="000000"/>
          <w:sz w:val="21"/>
        </w:rPr>
        <w:t xml:space="preserve"> СОСУДА</w:t>
      </w:r>
    </w:p>
    <w:tbl>
      <w:tblPr>
        <w:tblpPr w:leftFromText="180" w:rightFromText="180" w:vertAnchor="text" w:horzAnchor="page" w:tblpX="910" w:tblpY="2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72"/>
        <w:gridCol w:w="4912"/>
        <w:gridCol w:w="3104"/>
      </w:tblGrid>
      <w:tr w:rsidR="00F75923" w:rsidTr="00F75923">
        <w:trPr>
          <w:trHeight w:val="800"/>
        </w:trPr>
        <w:tc>
          <w:tcPr>
            <w:tcW w:w="2672" w:type="dxa"/>
          </w:tcPr>
          <w:p w:rsidR="00F75923" w:rsidRPr="00F75923" w:rsidRDefault="00F75923" w:rsidP="00F75923">
            <w:pPr>
              <w:spacing w:before="38"/>
              <w:jc w:val="center"/>
              <w:rPr>
                <w:color w:val="000000"/>
                <w:sz w:val="21"/>
              </w:rPr>
            </w:pPr>
            <w:r w:rsidRPr="00F75923">
              <w:rPr>
                <w:color w:val="000000"/>
                <w:sz w:val="21"/>
              </w:rPr>
              <w:t>Наименование предприятия-владельца</w:t>
            </w:r>
          </w:p>
        </w:tc>
        <w:tc>
          <w:tcPr>
            <w:tcW w:w="4912" w:type="dxa"/>
          </w:tcPr>
          <w:p w:rsidR="00F75923" w:rsidRPr="00F75923" w:rsidRDefault="00F75923" w:rsidP="00F75923">
            <w:pPr>
              <w:spacing w:before="38"/>
              <w:jc w:val="center"/>
              <w:rPr>
                <w:color w:val="000000"/>
                <w:sz w:val="21"/>
              </w:rPr>
            </w:pPr>
            <w:r w:rsidRPr="00F75923">
              <w:rPr>
                <w:color w:val="000000"/>
                <w:sz w:val="21"/>
              </w:rPr>
              <w:t>Местонахождение сосуда</w:t>
            </w:r>
          </w:p>
        </w:tc>
        <w:tc>
          <w:tcPr>
            <w:tcW w:w="3104" w:type="dxa"/>
          </w:tcPr>
          <w:p w:rsidR="00F75923" w:rsidRPr="00F75923" w:rsidRDefault="00F75923" w:rsidP="00F75923">
            <w:pPr>
              <w:spacing w:before="38"/>
              <w:jc w:val="center"/>
              <w:rPr>
                <w:color w:val="000000"/>
                <w:sz w:val="21"/>
              </w:rPr>
            </w:pPr>
            <w:r w:rsidRPr="00F75923">
              <w:rPr>
                <w:color w:val="000000"/>
                <w:sz w:val="21"/>
              </w:rPr>
              <w:t>Дата установки</w:t>
            </w:r>
          </w:p>
        </w:tc>
      </w:tr>
      <w:tr w:rsidR="00F75923" w:rsidTr="00F75923">
        <w:trPr>
          <w:trHeight w:val="13328"/>
        </w:trPr>
        <w:tc>
          <w:tcPr>
            <w:tcW w:w="2672" w:type="dxa"/>
          </w:tcPr>
          <w:p w:rsidR="00F75923" w:rsidRDefault="00F75923" w:rsidP="00F75923">
            <w:pPr>
              <w:spacing w:before="38"/>
              <w:rPr>
                <w:b/>
                <w:color w:val="000000"/>
                <w:sz w:val="21"/>
              </w:rPr>
            </w:pPr>
          </w:p>
        </w:tc>
        <w:tc>
          <w:tcPr>
            <w:tcW w:w="4912" w:type="dxa"/>
          </w:tcPr>
          <w:p w:rsidR="00F75923" w:rsidRDefault="00F75923" w:rsidP="00F75923">
            <w:pPr>
              <w:spacing w:before="38"/>
              <w:rPr>
                <w:b/>
                <w:color w:val="000000"/>
                <w:sz w:val="21"/>
              </w:rPr>
            </w:pPr>
          </w:p>
        </w:tc>
        <w:tc>
          <w:tcPr>
            <w:tcW w:w="3104" w:type="dxa"/>
          </w:tcPr>
          <w:p w:rsidR="00F75923" w:rsidRDefault="00F75923" w:rsidP="00F75923">
            <w:pPr>
              <w:spacing w:before="38"/>
              <w:rPr>
                <w:b/>
                <w:color w:val="000000"/>
                <w:sz w:val="21"/>
              </w:rPr>
            </w:pPr>
          </w:p>
        </w:tc>
      </w:tr>
    </w:tbl>
    <w:p w:rsidR="00FF63C2" w:rsidRPr="00FF63C2" w:rsidRDefault="00FF63C2" w:rsidP="00FF63C2">
      <w:pPr>
        <w:shd w:val="clear" w:color="auto" w:fill="FFFFFF"/>
        <w:spacing w:before="38"/>
        <w:ind w:left="379"/>
        <w:rPr>
          <w:b/>
          <w:color w:val="000000"/>
          <w:sz w:val="21"/>
          <w:lang w:val="cs-CZ"/>
        </w:rPr>
      </w:pPr>
    </w:p>
    <w:p w:rsidR="007A5891" w:rsidRDefault="00FF63C2" w:rsidP="00754258">
      <w:pPr>
        <w:pageBreakBefore/>
        <w:shd w:val="clear" w:color="auto" w:fill="FFFFFF"/>
        <w:spacing w:before="120" w:after="53" w:line="240" w:lineRule="exact"/>
        <w:ind w:left="1616" w:right="403" w:hanging="828"/>
      </w:pPr>
      <w:r>
        <w:rPr>
          <w:b/>
          <w:color w:val="000000"/>
          <w:sz w:val="21"/>
        </w:rPr>
        <w:lastRenderedPageBreak/>
        <w:t>14</w:t>
      </w:r>
      <w:r w:rsidR="007A5891">
        <w:rPr>
          <w:b/>
          <w:color w:val="000000"/>
          <w:sz w:val="21"/>
        </w:rPr>
        <w:t>. ОТВЕТСТВЕННЫЕ ЗА ИСПРАВНОЕ СОСТОЯНИЕ И БЕЗОПАСНОЕ ДЕЙСТВИЕ СОСУДА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578"/>
        <w:gridCol w:w="4255"/>
        <w:gridCol w:w="2868"/>
      </w:tblGrid>
      <w:tr w:rsidR="00A54CE9" w:rsidTr="00A54CE9">
        <w:trPr>
          <w:trHeight w:val="1"/>
        </w:trPr>
        <w:tc>
          <w:tcPr>
            <w:tcW w:w="35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pacing w:val="-1"/>
                <w:w w:val="107"/>
                <w:sz w:val="22"/>
              </w:rPr>
              <w:t xml:space="preserve">Номер и дата                     </w:t>
            </w:r>
            <w:r>
              <w:rPr>
                <w:color w:val="000000"/>
                <w:w w:val="104"/>
                <w:sz w:val="22"/>
              </w:rPr>
              <w:t xml:space="preserve">приказа о назначении        </w:t>
            </w:r>
          </w:p>
        </w:tc>
        <w:tc>
          <w:tcPr>
            <w:tcW w:w="42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pacing w:val="-1"/>
                <w:w w:val="107"/>
                <w:sz w:val="22"/>
              </w:rPr>
              <w:t>Должность, фамилия, имя,</w:t>
            </w:r>
            <w:r>
              <w:rPr>
                <w:color w:val="000000"/>
                <w:w w:val="104"/>
                <w:sz w:val="22"/>
              </w:rPr>
              <w:t xml:space="preserve"> отчество ответственного</w:t>
            </w:r>
          </w:p>
        </w:tc>
        <w:tc>
          <w:tcPr>
            <w:tcW w:w="28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  <w:rPr>
                <w:color w:val="000000"/>
                <w:spacing w:val="-1"/>
                <w:w w:val="107"/>
                <w:sz w:val="22"/>
              </w:rPr>
            </w:pPr>
            <w:r>
              <w:rPr>
                <w:color w:val="000000"/>
                <w:spacing w:val="-1"/>
                <w:w w:val="107"/>
                <w:sz w:val="22"/>
              </w:rPr>
              <w:t>Подпись</w:t>
            </w: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A54CE9" w:rsidTr="00A54CE9">
        <w:trPr>
          <w:trHeight w:val="14301"/>
        </w:trPr>
        <w:tc>
          <w:tcPr>
            <w:tcW w:w="357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1"/>
                <w:w w:val="107"/>
                <w:sz w:val="22"/>
              </w:rPr>
            </w:pPr>
          </w:p>
        </w:tc>
        <w:tc>
          <w:tcPr>
            <w:tcW w:w="42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1"/>
                <w:w w:val="107"/>
                <w:sz w:val="22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1"/>
                <w:w w:val="107"/>
                <w:sz w:val="22"/>
              </w:rPr>
            </w:pPr>
          </w:p>
        </w:tc>
      </w:tr>
    </w:tbl>
    <w:p w:rsidR="007A5891" w:rsidRDefault="007A5891" w:rsidP="007A5891">
      <w:pPr>
        <w:pageBreakBefore/>
        <w:jc w:val="center"/>
        <w:rPr>
          <w:b/>
        </w:rPr>
      </w:pPr>
      <w:r>
        <w:rPr>
          <w:b/>
          <w:color w:val="000000"/>
          <w:w w:val="104"/>
          <w:sz w:val="22"/>
        </w:rPr>
        <w:lastRenderedPageBreak/>
        <w:t>15. СВЕДЕНИЯ ОБ УСТАНОВЛЕННОЙ АРМАТУРЕ</w:t>
      </w:r>
    </w:p>
    <w:tbl>
      <w:tblPr>
        <w:tblW w:w="10895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07"/>
        <w:gridCol w:w="1341"/>
        <w:gridCol w:w="1177"/>
        <w:gridCol w:w="1672"/>
        <w:gridCol w:w="1557"/>
        <w:gridCol w:w="1590"/>
        <w:gridCol w:w="1030"/>
        <w:gridCol w:w="1621"/>
      </w:tblGrid>
      <w:tr w:rsidR="00A54CE9" w:rsidTr="00A54CE9">
        <w:trPr>
          <w:trHeight w:val="1"/>
        </w:trPr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34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1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CB15DD">
            <w:pPr>
              <w:shd w:val="clear" w:color="auto" w:fill="FFFFFF"/>
            </w:pPr>
            <w:r>
              <w:rPr>
                <w:color w:val="000000"/>
                <w:spacing w:val="-8"/>
                <w:sz w:val="23"/>
              </w:rPr>
              <w:t>Подпись</w:t>
            </w:r>
          </w:p>
          <w:p w:rsidR="007A5891" w:rsidRDefault="007A5891" w:rsidP="00CB15D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A54CE9" w:rsidTr="00A54CE9">
        <w:trPr>
          <w:trHeight w:val="1"/>
        </w:trPr>
        <w:tc>
          <w:tcPr>
            <w:tcW w:w="9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3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1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6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5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CB15DD">
            <w:pPr>
              <w:shd w:val="clear" w:color="auto" w:fill="FFFFFF"/>
            </w:pPr>
            <w:proofErr w:type="spellStart"/>
            <w:r>
              <w:rPr>
                <w:color w:val="000000"/>
                <w:spacing w:val="-18"/>
                <w:sz w:val="23"/>
              </w:rPr>
              <w:t>ответст</w:t>
            </w:r>
            <w:proofErr w:type="spellEnd"/>
            <w:r>
              <w:rPr>
                <w:color w:val="000000"/>
                <w:spacing w:val="-18"/>
                <w:sz w:val="23"/>
              </w:rPr>
              <w:t>-</w:t>
            </w:r>
          </w:p>
          <w:p w:rsidR="007A5891" w:rsidRDefault="007A5891" w:rsidP="00CB15D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A54CE9" w:rsidTr="00A54CE9">
        <w:trPr>
          <w:trHeight w:val="1"/>
        </w:trPr>
        <w:tc>
          <w:tcPr>
            <w:tcW w:w="9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3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1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6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5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  <w:r>
              <w:rPr>
                <w:color w:val="000000"/>
                <w:spacing w:val="-3"/>
                <w:sz w:val="23"/>
              </w:rPr>
              <w:t>Условное</w:t>
            </w: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  <w:r>
              <w:rPr>
                <w:color w:val="000000"/>
                <w:spacing w:val="-1"/>
                <w:sz w:val="23"/>
              </w:rPr>
              <w:t>Материал</w:t>
            </w: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CB15DD">
            <w:pPr>
              <w:shd w:val="clear" w:color="auto" w:fill="FFFFFF"/>
            </w:pPr>
            <w:r>
              <w:rPr>
                <w:color w:val="000000"/>
                <w:spacing w:val="-10"/>
                <w:sz w:val="23"/>
              </w:rPr>
              <w:t>венного</w:t>
            </w:r>
          </w:p>
          <w:p w:rsidR="007A5891" w:rsidRDefault="007A5891" w:rsidP="00CB15D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A54CE9" w:rsidTr="00A54CE9">
        <w:trPr>
          <w:trHeight w:val="1"/>
        </w:trPr>
        <w:tc>
          <w:tcPr>
            <w:tcW w:w="9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  <w:r>
              <w:rPr>
                <w:color w:val="000000"/>
                <w:w w:val="102"/>
                <w:sz w:val="22"/>
              </w:rPr>
              <w:t>Дата</w:t>
            </w: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3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  <w:proofErr w:type="spellStart"/>
            <w:r>
              <w:rPr>
                <w:color w:val="000000"/>
                <w:spacing w:val="-18"/>
                <w:w w:val="106"/>
                <w:sz w:val="22"/>
              </w:rPr>
              <w:t>Наиме</w:t>
            </w:r>
            <w:proofErr w:type="spellEnd"/>
            <w:r>
              <w:rPr>
                <w:color w:val="000000"/>
                <w:spacing w:val="-18"/>
                <w:w w:val="106"/>
                <w:sz w:val="22"/>
              </w:rPr>
              <w:t>-</w:t>
            </w: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1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  <w:r>
              <w:rPr>
                <w:color w:val="000000"/>
                <w:spacing w:val="-19"/>
                <w:w w:val="102"/>
                <w:sz w:val="23"/>
              </w:rPr>
              <w:t>Коли-</w:t>
            </w: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6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  <w:r>
              <w:rPr>
                <w:color w:val="000000"/>
                <w:w w:val="103"/>
                <w:sz w:val="22"/>
              </w:rPr>
              <w:t>Условный</w:t>
            </w: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5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  <w:r>
              <w:rPr>
                <w:color w:val="000000"/>
                <w:spacing w:val="-4"/>
                <w:w w:val="105"/>
                <w:sz w:val="23"/>
              </w:rPr>
              <w:t>давление,</w:t>
            </w: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  <w:r>
              <w:rPr>
                <w:color w:val="000000"/>
                <w:spacing w:val="-5"/>
                <w:w w:val="107"/>
                <w:sz w:val="23"/>
              </w:rPr>
              <w:t>(марка,</w:t>
            </w: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  <w:r>
              <w:rPr>
                <w:color w:val="000000"/>
                <w:spacing w:val="-12"/>
                <w:sz w:val="23"/>
              </w:rPr>
              <w:t>Место</w:t>
            </w: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CB15DD">
            <w:pPr>
              <w:shd w:val="clear" w:color="auto" w:fill="FFFFFF"/>
            </w:pPr>
            <w:r>
              <w:rPr>
                <w:color w:val="000000"/>
                <w:sz w:val="23"/>
              </w:rPr>
              <w:t>лица за</w:t>
            </w:r>
          </w:p>
          <w:p w:rsidR="007A5891" w:rsidRDefault="007A5891" w:rsidP="00CB15D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A54CE9" w:rsidTr="00A54CE9">
        <w:trPr>
          <w:trHeight w:val="1"/>
        </w:trPr>
        <w:tc>
          <w:tcPr>
            <w:tcW w:w="9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3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  <w:proofErr w:type="spellStart"/>
            <w:r>
              <w:rPr>
                <w:color w:val="000000"/>
                <w:w w:val="102"/>
                <w:sz w:val="22"/>
              </w:rPr>
              <w:t>нование</w:t>
            </w:r>
            <w:proofErr w:type="spellEnd"/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1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  <w:proofErr w:type="spellStart"/>
            <w:r>
              <w:rPr>
                <w:color w:val="000000"/>
                <w:spacing w:val="-4"/>
                <w:w w:val="101"/>
                <w:sz w:val="23"/>
              </w:rPr>
              <w:t>чество</w:t>
            </w:r>
            <w:proofErr w:type="spellEnd"/>
            <w:r>
              <w:rPr>
                <w:color w:val="000000"/>
                <w:spacing w:val="-4"/>
                <w:w w:val="101"/>
                <w:sz w:val="23"/>
              </w:rPr>
              <w:t>,</w:t>
            </w: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6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  <w:r>
              <w:rPr>
                <w:color w:val="000000"/>
                <w:spacing w:val="-4"/>
                <w:w w:val="106"/>
                <w:sz w:val="22"/>
              </w:rPr>
              <w:t>проход,</w:t>
            </w: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5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  <w:r>
              <w:rPr>
                <w:color w:val="000000"/>
                <w:w w:val="101"/>
                <w:sz w:val="22"/>
              </w:rPr>
              <w:t>МПа</w:t>
            </w: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  <w:r>
              <w:rPr>
                <w:color w:val="000000"/>
                <w:w w:val="89"/>
                <w:sz w:val="23"/>
              </w:rPr>
              <w:t>ГОСТ</w:t>
            </w: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  <w:r>
              <w:rPr>
                <w:color w:val="000000"/>
                <w:spacing w:val="-19"/>
                <w:w w:val="102"/>
                <w:sz w:val="23"/>
              </w:rPr>
              <w:t>уста-</w:t>
            </w: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CB15DD">
            <w:pPr>
              <w:shd w:val="clear" w:color="auto" w:fill="FFFFFF"/>
            </w:pPr>
            <w:r>
              <w:rPr>
                <w:color w:val="000000"/>
                <w:spacing w:val="-3"/>
                <w:sz w:val="22"/>
              </w:rPr>
              <w:t>исправное</w:t>
            </w:r>
          </w:p>
          <w:p w:rsidR="007A5891" w:rsidRDefault="007A5891" w:rsidP="00CB15D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A54CE9" w:rsidTr="00A54CE9">
        <w:trPr>
          <w:trHeight w:val="1"/>
        </w:trPr>
        <w:tc>
          <w:tcPr>
            <w:tcW w:w="9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3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1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  <w:r>
              <w:rPr>
                <w:color w:val="000000"/>
                <w:sz w:val="22"/>
              </w:rPr>
              <w:t>шт.</w:t>
            </w: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6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  <w:r>
              <w:rPr>
                <w:color w:val="000000"/>
                <w:sz w:val="22"/>
              </w:rPr>
              <w:t>мм</w:t>
            </w: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5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  <w:r>
              <w:rPr>
                <w:color w:val="000000"/>
                <w:w w:val="105"/>
                <w:sz w:val="22"/>
              </w:rPr>
              <w:t>(кгс/</w:t>
            </w:r>
            <w:proofErr w:type="spellStart"/>
            <w:r>
              <w:rPr>
                <w:color w:val="000000"/>
                <w:w w:val="105"/>
                <w:sz w:val="22"/>
              </w:rPr>
              <w:t>см</w:t>
            </w:r>
            <w:r>
              <w:rPr>
                <w:color w:val="000000"/>
                <w:w w:val="105"/>
                <w:sz w:val="22"/>
                <w:vertAlign w:val="superscript"/>
              </w:rPr>
              <w:t>г</w:t>
            </w:r>
            <w:proofErr w:type="spellEnd"/>
            <w:r>
              <w:rPr>
                <w:color w:val="000000"/>
                <w:w w:val="105"/>
                <w:sz w:val="22"/>
              </w:rPr>
              <w:t>)</w:t>
            </w: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  <w:r>
              <w:rPr>
                <w:color w:val="000000"/>
                <w:sz w:val="23"/>
              </w:rPr>
              <w:t>или ТУ)</w:t>
            </w: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  <w:proofErr w:type="spellStart"/>
            <w:r>
              <w:rPr>
                <w:color w:val="000000"/>
                <w:sz w:val="23"/>
              </w:rPr>
              <w:t>новки</w:t>
            </w:r>
            <w:proofErr w:type="spellEnd"/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CB15DD">
            <w:pPr>
              <w:shd w:val="clear" w:color="auto" w:fill="FFFFFF"/>
            </w:pPr>
            <w:r>
              <w:rPr>
                <w:color w:val="000000"/>
                <w:spacing w:val="-8"/>
                <w:sz w:val="23"/>
              </w:rPr>
              <w:t>состояние</w:t>
            </w:r>
          </w:p>
          <w:p w:rsidR="007A5891" w:rsidRDefault="007A5891" w:rsidP="00CB15D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A54CE9" w:rsidTr="00A54CE9">
        <w:trPr>
          <w:trHeight w:val="1"/>
        </w:trPr>
        <w:tc>
          <w:tcPr>
            <w:tcW w:w="9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3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1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6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5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CB15DD">
            <w:pPr>
              <w:shd w:val="clear" w:color="auto" w:fill="FFFFFF"/>
            </w:pPr>
            <w:r>
              <w:rPr>
                <w:color w:val="000000"/>
                <w:spacing w:val="-14"/>
                <w:sz w:val="23"/>
              </w:rPr>
              <w:t xml:space="preserve">и </w:t>
            </w:r>
            <w:proofErr w:type="spellStart"/>
            <w:r>
              <w:rPr>
                <w:color w:val="000000"/>
                <w:spacing w:val="-14"/>
                <w:sz w:val="23"/>
              </w:rPr>
              <w:t>безопас</w:t>
            </w:r>
            <w:proofErr w:type="spellEnd"/>
            <w:r>
              <w:rPr>
                <w:color w:val="000000"/>
                <w:spacing w:val="-14"/>
                <w:sz w:val="23"/>
              </w:rPr>
              <w:t>-</w:t>
            </w:r>
          </w:p>
          <w:p w:rsidR="007A5891" w:rsidRDefault="007A5891" w:rsidP="00CB15D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A54CE9" w:rsidTr="00A54CE9">
        <w:trPr>
          <w:trHeight w:val="1"/>
        </w:trPr>
        <w:tc>
          <w:tcPr>
            <w:tcW w:w="9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3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1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6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5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5891" w:rsidRDefault="007A5891" w:rsidP="00CB15DD">
            <w:pPr>
              <w:shd w:val="clear" w:color="auto" w:fill="FFFFFF"/>
            </w:pPr>
            <w:proofErr w:type="spellStart"/>
            <w:r>
              <w:rPr>
                <w:color w:val="000000"/>
                <w:spacing w:val="-9"/>
                <w:sz w:val="22"/>
              </w:rPr>
              <w:t>ноедейст</w:t>
            </w:r>
            <w:proofErr w:type="spellEnd"/>
            <w:r>
              <w:rPr>
                <w:color w:val="000000"/>
                <w:spacing w:val="-9"/>
                <w:sz w:val="22"/>
              </w:rPr>
              <w:t>-</w:t>
            </w:r>
          </w:p>
          <w:p w:rsidR="007A5891" w:rsidRDefault="007A5891" w:rsidP="00CB15D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A54CE9" w:rsidTr="00A54CE9">
        <w:trPr>
          <w:trHeight w:val="84"/>
        </w:trPr>
        <w:tc>
          <w:tcPr>
            <w:tcW w:w="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34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1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6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5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Default="007A5891" w:rsidP="00A54CE9">
            <w:pPr>
              <w:shd w:val="clear" w:color="auto" w:fill="FFFFFF"/>
            </w:pPr>
          </w:p>
          <w:p w:rsidR="007A5891" w:rsidRDefault="007A5891" w:rsidP="00A54CE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6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DB0DA5" w:rsidRDefault="007A5891" w:rsidP="00CB15DD">
            <w:pPr>
              <w:shd w:val="clear" w:color="auto" w:fill="FFFFFF"/>
              <w:rPr>
                <w:sz w:val="22"/>
                <w:szCs w:val="22"/>
              </w:rPr>
            </w:pPr>
            <w:proofErr w:type="spellStart"/>
            <w:r w:rsidRPr="00DB0DA5">
              <w:rPr>
                <w:color w:val="000000"/>
                <w:sz w:val="22"/>
                <w:szCs w:val="22"/>
              </w:rPr>
              <w:t>вие</w:t>
            </w:r>
            <w:r w:rsidR="00611048" w:rsidRPr="00DB0DA5">
              <w:rPr>
                <w:color w:val="000000"/>
                <w:sz w:val="22"/>
                <w:szCs w:val="22"/>
              </w:rPr>
              <w:t>сосуда</w:t>
            </w:r>
            <w:proofErr w:type="spellEnd"/>
          </w:p>
          <w:p w:rsidR="007A5891" w:rsidRPr="00DB0DA5" w:rsidRDefault="007A5891" w:rsidP="00CB15DD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A54CE9" w:rsidTr="00404566">
        <w:trPr>
          <w:trHeight w:val="8469"/>
        </w:trPr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Pr="00404566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18"/>
              </w:rPr>
            </w:pPr>
          </w:p>
        </w:tc>
      </w:tr>
    </w:tbl>
    <w:p w:rsidR="007A5891" w:rsidRDefault="007A5891" w:rsidP="007A5891">
      <w:pPr>
        <w:sectPr w:rsidR="007A5891" w:rsidSect="00A54CE9">
          <w:pgSz w:w="11900" w:h="16840"/>
          <w:pgMar w:top="895" w:right="493" w:bottom="360" w:left="492" w:header="708" w:footer="255" w:gutter="0"/>
          <w:cols w:space="708"/>
          <w:docGrid w:linePitch="272"/>
        </w:sectPr>
      </w:pPr>
    </w:p>
    <w:p w:rsidR="007A5891" w:rsidRDefault="007A5891" w:rsidP="00CB15DD">
      <w:pPr>
        <w:shd w:val="clear" w:color="auto" w:fill="FFFFFF"/>
        <w:ind w:left="955"/>
        <w:jc w:val="center"/>
      </w:pPr>
      <w:r>
        <w:rPr>
          <w:b/>
          <w:color w:val="000000"/>
          <w:spacing w:val="-18"/>
          <w:sz w:val="25"/>
        </w:rPr>
        <w:lastRenderedPageBreak/>
        <w:t>16. ДРУГИЕ ДАННЫЕ ОБ УСТАНОВКЕ  СОСУДА</w:t>
      </w:r>
    </w:p>
    <w:p w:rsidR="007A5891" w:rsidRPr="00CB15DD" w:rsidRDefault="007A5891" w:rsidP="00A40A6F">
      <w:pPr>
        <w:shd w:val="clear" w:color="auto" w:fill="FFFFFF"/>
        <w:spacing w:before="134"/>
        <w:ind w:left="426" w:hanging="284"/>
        <w:rPr>
          <w:sz w:val="28"/>
          <w:szCs w:val="28"/>
        </w:rPr>
      </w:pPr>
      <w:r w:rsidRPr="00CB15DD">
        <w:rPr>
          <w:sz w:val="28"/>
          <w:szCs w:val="28"/>
        </w:rPr>
        <w:t xml:space="preserve"> а) </w:t>
      </w:r>
      <w:proofErr w:type="spellStart"/>
      <w:r w:rsidRPr="00CB15DD">
        <w:rPr>
          <w:sz w:val="28"/>
          <w:szCs w:val="28"/>
        </w:rPr>
        <w:t>коррозионность</w:t>
      </w:r>
      <w:proofErr w:type="spellEnd"/>
      <w:r w:rsidRPr="00CB15DD">
        <w:rPr>
          <w:sz w:val="28"/>
          <w:szCs w:val="28"/>
        </w:rPr>
        <w:t xml:space="preserve"> среды </w:t>
      </w:r>
      <w:r w:rsidR="005872C5" w:rsidRPr="00CB15DD">
        <w:rPr>
          <w:sz w:val="28"/>
          <w:szCs w:val="28"/>
        </w:rPr>
        <w:t>п</w:t>
      </w:r>
      <w:r w:rsidRPr="00CB15DD">
        <w:rPr>
          <w:sz w:val="28"/>
          <w:szCs w:val="28"/>
        </w:rPr>
        <w:t>ропан-бутан 0,00мм/год</w:t>
      </w:r>
      <w:r w:rsidR="00A40A6F" w:rsidRPr="00CB15DD">
        <w:rPr>
          <w:sz w:val="28"/>
          <w:szCs w:val="28"/>
        </w:rPr>
        <w:t>;</w:t>
      </w:r>
    </w:p>
    <w:p w:rsidR="007A5891" w:rsidRPr="00CB15DD" w:rsidRDefault="007A5891" w:rsidP="00A40A6F">
      <w:pPr>
        <w:ind w:left="426" w:hanging="284"/>
        <w:rPr>
          <w:rFonts w:ascii="Courier New" w:hAnsi="Courier New" w:cs="Courier New"/>
          <w:color w:val="000000"/>
          <w:sz w:val="28"/>
          <w:szCs w:val="28"/>
        </w:rPr>
      </w:pPr>
      <w:r w:rsidRPr="00CB15DD">
        <w:rPr>
          <w:sz w:val="28"/>
          <w:szCs w:val="28"/>
        </w:rPr>
        <w:t xml:space="preserve"> б) противокоррозионное покрытие </w:t>
      </w:r>
      <w:r w:rsidR="00794D6E" w:rsidRPr="00CB15DD">
        <w:rPr>
          <w:sz w:val="28"/>
          <w:szCs w:val="28"/>
        </w:rPr>
        <w:t>–</w:t>
      </w:r>
      <w:r w:rsidR="00A40A6F" w:rsidRPr="00CB15DD">
        <w:rPr>
          <w:sz w:val="28"/>
          <w:szCs w:val="28"/>
        </w:rPr>
        <w:t>внешней поверхности</w:t>
      </w:r>
      <w:r w:rsidR="00567DE3" w:rsidRPr="00CB15DD">
        <w:rPr>
          <w:sz w:val="28"/>
          <w:szCs w:val="28"/>
        </w:rPr>
        <w:t xml:space="preserve">&gt; 1 мм согласно </w:t>
      </w:r>
      <w:r w:rsidR="00A40A6F" w:rsidRPr="00CB15DD">
        <w:rPr>
          <w:sz w:val="28"/>
          <w:szCs w:val="28"/>
        </w:rPr>
        <w:t xml:space="preserve"> EN </w:t>
      </w:r>
      <w:r w:rsidR="00231FE6" w:rsidRPr="00CB15DD">
        <w:rPr>
          <w:sz w:val="28"/>
          <w:szCs w:val="28"/>
        </w:rPr>
        <w:t>12542:2010</w:t>
      </w:r>
      <w:r w:rsidR="00A40A6F" w:rsidRPr="00CB15DD">
        <w:rPr>
          <w:sz w:val="28"/>
          <w:szCs w:val="28"/>
        </w:rPr>
        <w:t>;</w:t>
      </w:r>
    </w:p>
    <w:p w:rsidR="007A5891" w:rsidRPr="00CB15DD" w:rsidRDefault="007A5891" w:rsidP="00A40A6F">
      <w:pPr>
        <w:shd w:val="clear" w:color="auto" w:fill="FFFFFF"/>
        <w:spacing w:before="5" w:line="254" w:lineRule="exact"/>
        <w:ind w:left="426" w:hanging="284"/>
        <w:rPr>
          <w:sz w:val="28"/>
          <w:szCs w:val="28"/>
        </w:rPr>
      </w:pPr>
      <w:r w:rsidRPr="00CB15DD">
        <w:rPr>
          <w:sz w:val="28"/>
          <w:szCs w:val="28"/>
        </w:rPr>
        <w:t xml:space="preserve"> в) тепловая изоляция </w:t>
      </w:r>
      <w:r w:rsidR="00A40A6F" w:rsidRPr="00CB15DD">
        <w:rPr>
          <w:sz w:val="28"/>
          <w:szCs w:val="28"/>
        </w:rPr>
        <w:t>–</w:t>
      </w:r>
      <w:r w:rsidR="00794D6E" w:rsidRPr="00CB15DD">
        <w:rPr>
          <w:sz w:val="28"/>
          <w:szCs w:val="28"/>
        </w:rPr>
        <w:t xml:space="preserve"> нет</w:t>
      </w:r>
      <w:r w:rsidR="00A40A6F" w:rsidRPr="00CB15DD">
        <w:rPr>
          <w:sz w:val="28"/>
          <w:szCs w:val="28"/>
        </w:rPr>
        <w:t>;</w:t>
      </w:r>
    </w:p>
    <w:p w:rsidR="007A5891" w:rsidRPr="00CB15DD" w:rsidRDefault="007A5891" w:rsidP="00A40A6F">
      <w:pPr>
        <w:shd w:val="clear" w:color="auto" w:fill="FFFFFF"/>
        <w:spacing w:line="254" w:lineRule="exact"/>
        <w:ind w:left="426" w:right="-568" w:hanging="284"/>
        <w:rPr>
          <w:color w:val="000000"/>
          <w:sz w:val="28"/>
          <w:szCs w:val="28"/>
        </w:rPr>
      </w:pPr>
      <w:r w:rsidRPr="00CB15DD">
        <w:rPr>
          <w:color w:val="000000"/>
          <w:sz w:val="28"/>
          <w:szCs w:val="28"/>
        </w:rPr>
        <w:t xml:space="preserve"> г) футеровка</w:t>
      </w:r>
      <w:r w:rsidR="00A40A6F" w:rsidRPr="00CB15DD">
        <w:rPr>
          <w:color w:val="000000"/>
          <w:sz w:val="28"/>
          <w:szCs w:val="28"/>
        </w:rPr>
        <w:t>–</w:t>
      </w:r>
      <w:r w:rsidR="00794D6E" w:rsidRPr="00CB15DD">
        <w:rPr>
          <w:color w:val="000000"/>
          <w:sz w:val="28"/>
          <w:szCs w:val="28"/>
        </w:rPr>
        <w:t xml:space="preserve"> нет</w:t>
      </w:r>
      <w:r w:rsidR="00A40A6F" w:rsidRPr="00CB15DD">
        <w:rPr>
          <w:color w:val="000000"/>
          <w:sz w:val="28"/>
          <w:szCs w:val="28"/>
        </w:rPr>
        <w:t>;</w:t>
      </w:r>
    </w:p>
    <w:p w:rsidR="007A5891" w:rsidRPr="00CB15DD" w:rsidRDefault="007A5891" w:rsidP="00A40A6F">
      <w:pPr>
        <w:shd w:val="clear" w:color="auto" w:fill="FFFFFF"/>
        <w:spacing w:line="254" w:lineRule="exact"/>
        <w:ind w:left="426" w:right="-568" w:hanging="284"/>
        <w:rPr>
          <w:color w:val="000000"/>
          <w:sz w:val="28"/>
          <w:szCs w:val="28"/>
        </w:rPr>
      </w:pPr>
      <w:r w:rsidRPr="00CB15DD">
        <w:rPr>
          <w:color w:val="000000"/>
          <w:sz w:val="28"/>
          <w:szCs w:val="28"/>
        </w:rPr>
        <w:t xml:space="preserve"> д)</w:t>
      </w:r>
      <w:r w:rsidR="00A40A6F" w:rsidRPr="00CB15DD">
        <w:rPr>
          <w:color w:val="000000"/>
          <w:sz w:val="28"/>
          <w:szCs w:val="28"/>
        </w:rPr>
        <w:t>исполнение сосуда</w:t>
      </w:r>
      <w:r w:rsidR="00794D6E" w:rsidRPr="00CB15DD">
        <w:rPr>
          <w:color w:val="000000"/>
          <w:sz w:val="28"/>
          <w:szCs w:val="28"/>
        </w:rPr>
        <w:t xml:space="preserve"> – </w:t>
      </w:r>
      <w:r w:rsidR="00A40A6F" w:rsidRPr="00CB15DD">
        <w:rPr>
          <w:color w:val="000000"/>
          <w:sz w:val="28"/>
          <w:szCs w:val="28"/>
        </w:rPr>
        <w:t>горизонтальное.</w:t>
      </w:r>
    </w:p>
    <w:p w:rsidR="007A5891" w:rsidRDefault="007A5891" w:rsidP="007A5891">
      <w:pPr>
        <w:shd w:val="clear" w:color="auto" w:fill="FFFFFF"/>
        <w:spacing w:line="254" w:lineRule="exact"/>
        <w:ind w:left="293" w:right="-568"/>
        <w:rPr>
          <w:color w:val="000000"/>
          <w:sz w:val="25"/>
        </w:rPr>
      </w:pPr>
    </w:p>
    <w:p w:rsidR="007A5891" w:rsidRDefault="007A5891" w:rsidP="007A5891">
      <w:pPr>
        <w:shd w:val="clear" w:color="auto" w:fill="FFFFFF"/>
        <w:spacing w:line="254" w:lineRule="exact"/>
        <w:ind w:left="293" w:right="-568"/>
        <w:rPr>
          <w:color w:val="000000"/>
          <w:sz w:val="25"/>
        </w:rPr>
      </w:pPr>
    </w:p>
    <w:p w:rsidR="007A5891" w:rsidRDefault="007A5891" w:rsidP="007A5891">
      <w:pPr>
        <w:shd w:val="clear" w:color="auto" w:fill="FFFFFF"/>
        <w:spacing w:line="254" w:lineRule="exact"/>
        <w:ind w:left="293" w:right="-568"/>
        <w:rPr>
          <w:color w:val="000000"/>
          <w:sz w:val="25"/>
        </w:rPr>
      </w:pPr>
    </w:p>
    <w:p w:rsidR="007A5891" w:rsidRDefault="007A5891" w:rsidP="007A5891">
      <w:pPr>
        <w:shd w:val="clear" w:color="auto" w:fill="FFFFFF"/>
        <w:spacing w:line="254" w:lineRule="exact"/>
        <w:ind w:left="293" w:right="-568"/>
        <w:rPr>
          <w:color w:val="000000"/>
          <w:sz w:val="25"/>
        </w:rPr>
      </w:pPr>
    </w:p>
    <w:p w:rsidR="007A5891" w:rsidRDefault="007A5891" w:rsidP="007A5891">
      <w:pPr>
        <w:shd w:val="clear" w:color="auto" w:fill="FFFFFF"/>
        <w:spacing w:line="254" w:lineRule="exact"/>
        <w:ind w:left="293" w:right="-568"/>
        <w:rPr>
          <w:color w:val="000000"/>
          <w:sz w:val="25"/>
        </w:rPr>
      </w:pPr>
    </w:p>
    <w:p w:rsidR="007A5891" w:rsidRDefault="007A5891" w:rsidP="007A5891">
      <w:pPr>
        <w:shd w:val="clear" w:color="auto" w:fill="FFFFFF"/>
        <w:spacing w:line="254" w:lineRule="exact"/>
        <w:ind w:left="293" w:right="-568"/>
        <w:rPr>
          <w:color w:val="000000"/>
          <w:sz w:val="25"/>
        </w:rPr>
      </w:pPr>
    </w:p>
    <w:p w:rsidR="007A5891" w:rsidRPr="00876A74" w:rsidRDefault="007A5891" w:rsidP="00754258">
      <w:pPr>
        <w:pageBreakBefore/>
        <w:shd w:val="clear" w:color="auto" w:fill="FFFFFF"/>
        <w:spacing w:before="163" w:after="86" w:line="230" w:lineRule="exact"/>
        <w:ind w:right="62"/>
        <w:jc w:val="center"/>
      </w:pPr>
      <w:r w:rsidRPr="00876A74">
        <w:rPr>
          <w:b/>
          <w:color w:val="000000"/>
        </w:rPr>
        <w:lastRenderedPageBreak/>
        <w:t xml:space="preserve">17. СВЕДЕНИЯ О ЗАМЕНЕ И РЕМОНТЕ </w:t>
      </w:r>
      <w:r w:rsidRPr="00876A74">
        <w:rPr>
          <w:b/>
          <w:color w:val="000000"/>
          <w:spacing w:val="-1"/>
        </w:rPr>
        <w:t>ОСНОВНЫХ ЭЛЕМЕНТОВ СОСУДА И АРМАТУРЫ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68"/>
        <w:gridCol w:w="3489"/>
        <w:gridCol w:w="6133"/>
      </w:tblGrid>
      <w:tr w:rsidR="00CB15DD" w:rsidTr="007A4D85">
        <w:trPr>
          <w:trHeight w:val="1"/>
        </w:trPr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  <w:r>
              <w:rPr>
                <w:color w:val="000000"/>
                <w:w w:val="108"/>
                <w:sz w:val="21"/>
              </w:rPr>
              <w:t>Дата</w:t>
            </w: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34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  <w:spacing w:line="240" w:lineRule="exact"/>
            </w:pPr>
            <w:r>
              <w:rPr>
                <w:color w:val="000000"/>
                <w:w w:val="103"/>
                <w:sz w:val="22"/>
              </w:rPr>
              <w:t>Сведения о замене и ремонте</w:t>
            </w: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exact"/>
            </w:pPr>
          </w:p>
        </w:tc>
        <w:tc>
          <w:tcPr>
            <w:tcW w:w="613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  <w:spacing w:line="230" w:lineRule="exact"/>
            </w:pPr>
            <w:r>
              <w:rPr>
                <w:color w:val="000000"/>
                <w:w w:val="105"/>
                <w:sz w:val="22"/>
              </w:rPr>
              <w:t xml:space="preserve">Подпись ответственного лица, проводившего </w:t>
            </w:r>
            <w:r w:rsidR="00611048">
              <w:rPr>
                <w:color w:val="000000"/>
                <w:w w:val="105"/>
                <w:sz w:val="22"/>
              </w:rPr>
              <w:t>работы</w:t>
            </w: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</w:pPr>
          </w:p>
        </w:tc>
      </w:tr>
      <w:tr w:rsidR="00CB15DD" w:rsidTr="007A4D85">
        <w:trPr>
          <w:trHeight w:val="14023"/>
        </w:trPr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w w:val="108"/>
                <w:sz w:val="21"/>
              </w:rPr>
            </w:pPr>
          </w:p>
        </w:tc>
        <w:tc>
          <w:tcPr>
            <w:tcW w:w="348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exact"/>
              <w:rPr>
                <w:color w:val="000000"/>
                <w:w w:val="103"/>
                <w:sz w:val="22"/>
              </w:rPr>
            </w:pPr>
          </w:p>
        </w:tc>
        <w:tc>
          <w:tcPr>
            <w:tcW w:w="613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rPr>
                <w:color w:val="000000"/>
                <w:w w:val="105"/>
                <w:sz w:val="22"/>
              </w:rPr>
            </w:pPr>
          </w:p>
        </w:tc>
      </w:tr>
    </w:tbl>
    <w:p w:rsidR="007A5891" w:rsidRDefault="007A5891" w:rsidP="00754258">
      <w:pPr>
        <w:pageBreakBefore/>
        <w:shd w:val="clear" w:color="auto" w:fill="FFFFFF"/>
        <w:spacing w:before="120" w:after="58"/>
        <w:ind w:right="62"/>
        <w:jc w:val="center"/>
      </w:pPr>
      <w:r>
        <w:rPr>
          <w:b/>
          <w:color w:val="000000"/>
          <w:spacing w:val="-1"/>
          <w:sz w:val="22"/>
        </w:rPr>
        <w:lastRenderedPageBreak/>
        <w:t>18. ЗАПИСЬ РЕЗУЛЬТАТОВ ОСВИДЕТЕЛЬСТВОВАНИЯ</w:t>
      </w:r>
    </w:p>
    <w:tbl>
      <w:tblPr>
        <w:tblW w:w="1059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55"/>
        <w:gridCol w:w="2931"/>
        <w:gridCol w:w="3827"/>
        <w:gridCol w:w="2977"/>
      </w:tblGrid>
      <w:tr w:rsidR="007A4D85" w:rsidTr="007A4D85">
        <w:trPr>
          <w:cantSplit/>
          <w:trHeight w:val="563"/>
        </w:trPr>
        <w:tc>
          <w:tcPr>
            <w:tcW w:w="37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  <w:r>
              <w:rPr>
                <w:color w:val="000000"/>
                <w:w w:val="108"/>
                <w:sz w:val="21"/>
              </w:rPr>
              <w:t>Освидетельствование</w:t>
            </w: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  <w:spacing w:line="254" w:lineRule="exact"/>
            </w:pPr>
            <w:r>
              <w:rPr>
                <w:color w:val="000000"/>
                <w:w w:val="112"/>
                <w:sz w:val="21"/>
              </w:rPr>
              <w:t xml:space="preserve">Разрешенное давление, </w:t>
            </w:r>
            <w:r>
              <w:rPr>
                <w:color w:val="000000"/>
                <w:spacing w:val="-5"/>
                <w:w w:val="112"/>
                <w:sz w:val="21"/>
              </w:rPr>
              <w:t>МПа (кгс/см</w:t>
            </w:r>
            <w:r>
              <w:rPr>
                <w:color w:val="000000"/>
                <w:spacing w:val="-5"/>
                <w:w w:val="112"/>
                <w:sz w:val="21"/>
                <w:vertAlign w:val="superscript"/>
              </w:rPr>
              <w:t>2</w:t>
            </w:r>
            <w:r>
              <w:rPr>
                <w:color w:val="000000"/>
                <w:spacing w:val="-5"/>
                <w:w w:val="112"/>
                <w:sz w:val="21"/>
              </w:rPr>
              <w:t>)</w:t>
            </w: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4" w:lineRule="exact"/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  <w:spacing w:line="235" w:lineRule="exact"/>
            </w:pPr>
            <w:r>
              <w:rPr>
                <w:color w:val="000000"/>
                <w:spacing w:val="-1"/>
                <w:w w:val="110"/>
                <w:sz w:val="21"/>
              </w:rPr>
              <w:t xml:space="preserve">Срок следующего </w:t>
            </w:r>
            <w:r>
              <w:rPr>
                <w:color w:val="000000"/>
                <w:w w:val="110"/>
                <w:sz w:val="21"/>
              </w:rPr>
              <w:t>освидетельствования</w:t>
            </w: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5" w:lineRule="exact"/>
            </w:pPr>
          </w:p>
        </w:tc>
      </w:tr>
      <w:tr w:rsidR="007A4D85" w:rsidTr="007A4D85">
        <w:trPr>
          <w:cantSplit/>
          <w:trHeight w:val="1"/>
        </w:trPr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  <w:r>
              <w:rPr>
                <w:color w:val="000000"/>
                <w:w w:val="106"/>
                <w:sz w:val="21"/>
              </w:rPr>
              <w:t>Дата</w:t>
            </w: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9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A5891" w:rsidRDefault="007A5891">
            <w:pPr>
              <w:shd w:val="clear" w:color="auto" w:fill="FFFFFF"/>
            </w:pPr>
            <w:r>
              <w:rPr>
                <w:color w:val="000000"/>
                <w:w w:val="111"/>
                <w:sz w:val="21"/>
              </w:rPr>
              <w:t>Результаты</w:t>
            </w:r>
          </w:p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A5891" w:rsidRDefault="007A5891"/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A5891" w:rsidRDefault="007A5891"/>
        </w:tc>
      </w:tr>
      <w:tr w:rsidR="007A4D85" w:rsidTr="007A4D85">
        <w:trPr>
          <w:cantSplit/>
          <w:trHeight w:val="13338"/>
        </w:trPr>
        <w:tc>
          <w:tcPr>
            <w:tcW w:w="8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w w:val="106"/>
                <w:sz w:val="21"/>
              </w:rPr>
            </w:pPr>
          </w:p>
        </w:tc>
        <w:tc>
          <w:tcPr>
            <w:tcW w:w="293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Default="007A58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w w:val="111"/>
                <w:sz w:val="21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Default="007A589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5891" w:rsidRDefault="007A589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2565AC" w:rsidRDefault="002565AC" w:rsidP="00C667D3">
      <w:pPr>
        <w:pageBreakBefore/>
        <w:shd w:val="clear" w:color="auto" w:fill="FFFFFF"/>
        <w:spacing w:before="120"/>
        <w:ind w:left="40"/>
        <w:jc w:val="center"/>
      </w:pPr>
      <w:r>
        <w:rPr>
          <w:b/>
          <w:color w:val="000000"/>
          <w:w w:val="88"/>
          <w:sz w:val="25"/>
        </w:rPr>
        <w:lastRenderedPageBreak/>
        <w:t>19. РЕГИСТРАЦИЯ СОСУДА</w:t>
      </w:r>
    </w:p>
    <w:p w:rsidR="002565AC" w:rsidRDefault="002565AC" w:rsidP="002565AC">
      <w:pPr>
        <w:shd w:val="clear" w:color="auto" w:fill="FFFFFF"/>
        <w:spacing w:before="106"/>
        <w:ind w:left="341"/>
      </w:pPr>
      <w:r>
        <w:rPr>
          <w:color w:val="000000"/>
          <w:sz w:val="25"/>
        </w:rPr>
        <w:t>Сосуд зарегистрирован за № _______________</w:t>
      </w:r>
    </w:p>
    <w:p w:rsidR="002565AC" w:rsidRDefault="002565AC" w:rsidP="002565AC">
      <w:pPr>
        <w:shd w:val="clear" w:color="auto" w:fill="FFFFFF"/>
        <w:spacing w:before="38"/>
        <w:ind w:left="346"/>
      </w:pPr>
      <w:r>
        <w:rPr>
          <w:color w:val="000000"/>
          <w:sz w:val="25"/>
        </w:rPr>
        <w:t>в_______________________________________</w:t>
      </w:r>
    </w:p>
    <w:p w:rsidR="002565AC" w:rsidRDefault="002565AC" w:rsidP="002565AC">
      <w:pPr>
        <w:shd w:val="clear" w:color="auto" w:fill="FFFFFF"/>
        <w:spacing w:before="72"/>
        <w:ind w:left="19"/>
        <w:jc w:val="center"/>
      </w:pPr>
      <w:r>
        <w:rPr>
          <w:rFonts w:ascii="Arial" w:hAnsi="Arial"/>
          <w:color w:val="000000"/>
          <w:w w:val="110"/>
          <w:sz w:val="15"/>
        </w:rPr>
        <w:t>(регистрирующий орган)</w:t>
      </w:r>
    </w:p>
    <w:p w:rsidR="002565AC" w:rsidRDefault="002565AC" w:rsidP="002565AC">
      <w:pPr>
        <w:shd w:val="clear" w:color="auto" w:fill="FFFFFF"/>
        <w:spacing w:before="144" w:line="269" w:lineRule="exact"/>
        <w:ind w:left="264" w:firstLine="96"/>
      </w:pPr>
      <w:r>
        <w:rPr>
          <w:color w:val="000000"/>
          <w:sz w:val="25"/>
        </w:rPr>
        <w:t>В паспорте пронумеровано и прошнуровано                ______страниц и _________ чертежей.</w:t>
      </w:r>
    </w:p>
    <w:p w:rsidR="002565AC" w:rsidRDefault="002565AC" w:rsidP="002565AC">
      <w:pPr>
        <w:pStyle w:val="a8"/>
        <w:rPr>
          <w:sz w:val="15"/>
          <w:szCs w:val="15"/>
        </w:rPr>
      </w:pPr>
    </w:p>
    <w:p w:rsidR="002565AC" w:rsidRDefault="002565AC" w:rsidP="002565AC">
      <w:pPr>
        <w:pStyle w:val="a8"/>
        <w:ind w:firstLine="0"/>
        <w:rPr>
          <w:sz w:val="15"/>
          <w:szCs w:val="15"/>
        </w:rPr>
      </w:pPr>
    </w:p>
    <w:p w:rsidR="00611048" w:rsidRDefault="00611048" w:rsidP="002565AC">
      <w:pPr>
        <w:pStyle w:val="a8"/>
        <w:ind w:firstLine="0"/>
        <w:rPr>
          <w:sz w:val="15"/>
          <w:szCs w:val="15"/>
          <w:lang w:val="ru-RU"/>
        </w:rPr>
      </w:pPr>
    </w:p>
    <w:p w:rsidR="00611048" w:rsidRDefault="00611048" w:rsidP="002565AC">
      <w:pPr>
        <w:pStyle w:val="a8"/>
        <w:ind w:firstLine="0"/>
        <w:rPr>
          <w:sz w:val="15"/>
          <w:szCs w:val="15"/>
          <w:lang w:val="ru-RU"/>
        </w:rPr>
      </w:pPr>
    </w:p>
    <w:p w:rsidR="00611048" w:rsidRDefault="00611048" w:rsidP="002565AC">
      <w:pPr>
        <w:pStyle w:val="a8"/>
        <w:ind w:firstLine="0"/>
        <w:rPr>
          <w:sz w:val="15"/>
          <w:szCs w:val="15"/>
          <w:lang w:val="ru-RU"/>
        </w:rPr>
      </w:pPr>
    </w:p>
    <w:p w:rsidR="00611048" w:rsidRPr="00611048" w:rsidRDefault="00611048" w:rsidP="002565AC">
      <w:pPr>
        <w:pStyle w:val="a8"/>
        <w:ind w:firstLine="0"/>
        <w:rPr>
          <w:rFonts w:ascii="Times New Roman" w:hAnsi="Times New Roman"/>
          <w:sz w:val="15"/>
          <w:szCs w:val="15"/>
        </w:rPr>
      </w:pPr>
      <w:r w:rsidRPr="00611048">
        <w:rPr>
          <w:rFonts w:ascii="Times New Roman" w:hAnsi="Times New Roman"/>
          <w:color w:val="000000"/>
          <w:sz w:val="25"/>
          <w:lang w:val="ru-RU"/>
        </w:rPr>
        <w:t>______________________________</w:t>
      </w:r>
      <w:r w:rsidRPr="00611048">
        <w:rPr>
          <w:rFonts w:ascii="Times New Roman" w:hAnsi="Times New Roman"/>
          <w:color w:val="000000"/>
          <w:sz w:val="25"/>
        </w:rPr>
        <w:tab/>
      </w:r>
      <w:r w:rsidRPr="00611048">
        <w:rPr>
          <w:rFonts w:ascii="Times New Roman" w:hAnsi="Times New Roman"/>
          <w:color w:val="000000"/>
          <w:sz w:val="25"/>
          <w:lang w:val="ru-RU"/>
        </w:rPr>
        <w:t>_______________</w:t>
      </w:r>
    </w:p>
    <w:p w:rsidR="00611048" w:rsidRDefault="002565AC" w:rsidP="002565AC">
      <w:pPr>
        <w:pStyle w:val="a8"/>
        <w:ind w:firstLine="0"/>
        <w:rPr>
          <w:sz w:val="15"/>
          <w:szCs w:val="15"/>
          <w:lang w:val="ru-RU"/>
        </w:rPr>
      </w:pPr>
      <w:r w:rsidRPr="002565AC">
        <w:rPr>
          <w:sz w:val="15"/>
          <w:szCs w:val="15"/>
        </w:rPr>
        <w:t>(должностьпредставителя</w:t>
      </w:r>
      <w:r w:rsidR="00611048" w:rsidRPr="002565AC">
        <w:rPr>
          <w:sz w:val="15"/>
          <w:szCs w:val="15"/>
        </w:rPr>
        <w:t>(подпись)</w:t>
      </w:r>
      <w:r w:rsidR="00611048">
        <w:rPr>
          <w:sz w:val="15"/>
          <w:szCs w:val="15"/>
        </w:rPr>
        <w:t xml:space="preserve">                                           (</w:t>
      </w:r>
      <w:r w:rsidR="00611048">
        <w:rPr>
          <w:sz w:val="15"/>
          <w:szCs w:val="15"/>
          <w:lang w:val="ru-RU"/>
        </w:rPr>
        <w:t>Ф</w:t>
      </w:r>
      <w:r w:rsidR="00611048">
        <w:rPr>
          <w:sz w:val="15"/>
          <w:szCs w:val="15"/>
        </w:rPr>
        <w:t>.</w:t>
      </w:r>
      <w:r w:rsidR="00611048">
        <w:rPr>
          <w:sz w:val="15"/>
          <w:szCs w:val="15"/>
          <w:lang w:val="ru-RU"/>
        </w:rPr>
        <w:t>И</w:t>
      </w:r>
      <w:r w:rsidR="00611048">
        <w:rPr>
          <w:sz w:val="15"/>
          <w:szCs w:val="15"/>
        </w:rPr>
        <w:t>.</w:t>
      </w:r>
      <w:r w:rsidR="00611048">
        <w:rPr>
          <w:sz w:val="15"/>
          <w:szCs w:val="15"/>
          <w:lang w:val="ru-RU"/>
        </w:rPr>
        <w:t>О</w:t>
      </w:r>
      <w:r w:rsidR="00611048">
        <w:rPr>
          <w:sz w:val="15"/>
          <w:szCs w:val="15"/>
        </w:rPr>
        <w:t>.)</w:t>
      </w:r>
    </w:p>
    <w:p w:rsidR="002565AC" w:rsidRPr="00611048" w:rsidRDefault="002565AC" w:rsidP="002565AC">
      <w:pPr>
        <w:pStyle w:val="a8"/>
        <w:ind w:firstLine="0"/>
        <w:rPr>
          <w:sz w:val="15"/>
          <w:szCs w:val="15"/>
          <w:lang w:val="ru-RU"/>
        </w:rPr>
      </w:pPr>
      <w:r w:rsidRPr="002565AC">
        <w:rPr>
          <w:sz w:val="15"/>
          <w:szCs w:val="15"/>
        </w:rPr>
        <w:t xml:space="preserve">регистрирующегооргана)  </w:t>
      </w:r>
      <w:r w:rsidR="00611048">
        <w:rPr>
          <w:sz w:val="15"/>
          <w:szCs w:val="15"/>
          <w:lang w:val="ru-RU"/>
        </w:rPr>
        <w:tab/>
      </w:r>
      <w:r w:rsidR="00611048">
        <w:rPr>
          <w:sz w:val="15"/>
          <w:szCs w:val="15"/>
          <w:lang w:val="ru-RU"/>
        </w:rPr>
        <w:tab/>
      </w:r>
      <w:r w:rsidR="00611048">
        <w:rPr>
          <w:sz w:val="15"/>
          <w:szCs w:val="15"/>
          <w:lang w:val="ru-RU"/>
        </w:rPr>
        <w:tab/>
      </w:r>
      <w:r w:rsidR="00611048">
        <w:rPr>
          <w:sz w:val="15"/>
          <w:szCs w:val="15"/>
          <w:lang w:val="ru-RU"/>
        </w:rPr>
        <w:tab/>
      </w:r>
      <w:r w:rsidR="00611048">
        <w:rPr>
          <w:sz w:val="15"/>
          <w:szCs w:val="15"/>
          <w:lang w:val="ru-RU"/>
        </w:rPr>
        <w:tab/>
      </w:r>
      <w:r w:rsidR="00611048">
        <w:rPr>
          <w:sz w:val="15"/>
          <w:szCs w:val="15"/>
          <w:lang w:val="ru-RU"/>
        </w:rPr>
        <w:tab/>
      </w:r>
    </w:p>
    <w:p w:rsidR="00611048" w:rsidRDefault="00611048" w:rsidP="002565AC">
      <w:pPr>
        <w:shd w:val="clear" w:color="auto" w:fill="FFFFFF"/>
        <w:spacing w:before="216"/>
        <w:ind w:left="365"/>
        <w:rPr>
          <w:rFonts w:ascii="Arial" w:hAnsi="Arial"/>
          <w:color w:val="000000"/>
          <w:spacing w:val="-3"/>
          <w:sz w:val="32"/>
        </w:rPr>
      </w:pPr>
    </w:p>
    <w:p w:rsidR="00611048" w:rsidRDefault="00611048" w:rsidP="002565AC">
      <w:pPr>
        <w:shd w:val="clear" w:color="auto" w:fill="FFFFFF"/>
        <w:spacing w:before="216"/>
        <w:ind w:left="365"/>
        <w:rPr>
          <w:rFonts w:ascii="Arial" w:hAnsi="Arial"/>
          <w:color w:val="000000"/>
          <w:spacing w:val="-3"/>
          <w:sz w:val="32"/>
        </w:rPr>
      </w:pPr>
    </w:p>
    <w:p w:rsidR="002565AC" w:rsidRDefault="002565AC" w:rsidP="002565AC">
      <w:pPr>
        <w:shd w:val="clear" w:color="auto" w:fill="FFFFFF"/>
        <w:spacing w:before="216"/>
        <w:ind w:left="365"/>
      </w:pPr>
      <w:r>
        <w:rPr>
          <w:rFonts w:ascii="Arial" w:hAnsi="Arial"/>
          <w:color w:val="000000"/>
          <w:spacing w:val="-3"/>
          <w:sz w:val="32"/>
        </w:rPr>
        <w:t>м.п.</w:t>
      </w:r>
    </w:p>
    <w:p w:rsidR="007A5891" w:rsidRDefault="007A5891" w:rsidP="007A5891">
      <w:pPr>
        <w:shd w:val="clear" w:color="auto" w:fill="FFFFFF"/>
        <w:spacing w:before="34"/>
        <w:ind w:left="3072"/>
      </w:pPr>
    </w:p>
    <w:p w:rsidR="006934C1" w:rsidRDefault="006934C1" w:rsidP="007A5891"/>
    <w:p w:rsidR="006C6533" w:rsidRPr="00611048" w:rsidRDefault="00611048" w:rsidP="007A5891">
      <w:r>
        <w:rPr>
          <w:color w:val="000000"/>
          <w:sz w:val="25"/>
        </w:rPr>
        <w:t>«</w:t>
      </w:r>
      <w:r w:rsidRPr="00611048">
        <w:rPr>
          <w:color w:val="000000"/>
          <w:sz w:val="25"/>
        </w:rPr>
        <w:t>_________</w:t>
      </w:r>
      <w:r>
        <w:rPr>
          <w:color w:val="000000"/>
          <w:sz w:val="25"/>
        </w:rPr>
        <w:t>»</w:t>
      </w:r>
      <w:r w:rsidRPr="00611048">
        <w:rPr>
          <w:color w:val="000000"/>
          <w:sz w:val="25"/>
        </w:rPr>
        <w:t>_______________</w:t>
      </w:r>
      <w:r>
        <w:rPr>
          <w:color w:val="000000"/>
          <w:sz w:val="25"/>
        </w:rPr>
        <w:t>20</w:t>
      </w:r>
      <w:r w:rsidRPr="00611048">
        <w:rPr>
          <w:color w:val="000000"/>
          <w:sz w:val="25"/>
        </w:rPr>
        <w:t>__</w:t>
      </w:r>
      <w:r>
        <w:rPr>
          <w:color w:val="000000"/>
          <w:sz w:val="25"/>
        </w:rPr>
        <w:t>г.</w:t>
      </w:r>
    </w:p>
    <w:p w:rsidR="006C6533" w:rsidRDefault="006C6533" w:rsidP="007A5891"/>
    <w:p w:rsidR="006C6533" w:rsidRDefault="006C6533" w:rsidP="007A5891"/>
    <w:p w:rsidR="006C6533" w:rsidRDefault="006C6533" w:rsidP="007A5891"/>
    <w:p w:rsidR="006C6533" w:rsidRDefault="006C6533" w:rsidP="007A5891"/>
    <w:p w:rsidR="006C6533" w:rsidRDefault="006C6533" w:rsidP="007A5891"/>
    <w:p w:rsidR="006C6533" w:rsidRDefault="006C6533" w:rsidP="007A5891"/>
    <w:p w:rsidR="006C6533" w:rsidRDefault="006C6533" w:rsidP="007A5891"/>
    <w:p w:rsidR="006C6533" w:rsidRDefault="006C6533" w:rsidP="007A5891"/>
    <w:p w:rsidR="006C6533" w:rsidRDefault="006C6533" w:rsidP="007A5891"/>
    <w:p w:rsidR="006C6533" w:rsidRDefault="006C6533" w:rsidP="007A5891"/>
    <w:p w:rsidR="006C6533" w:rsidRDefault="006C6533" w:rsidP="007A5891"/>
    <w:p w:rsidR="006C6533" w:rsidRDefault="006C6533" w:rsidP="007A5891"/>
    <w:p w:rsidR="006C6533" w:rsidRDefault="006C6533" w:rsidP="007A5891"/>
    <w:p w:rsidR="006C6533" w:rsidRDefault="006C6533" w:rsidP="007A5891"/>
    <w:p w:rsidR="006C6533" w:rsidRDefault="00C667D3" w:rsidP="006C65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6C6533">
        <w:rPr>
          <w:b/>
          <w:sz w:val="28"/>
          <w:szCs w:val="28"/>
        </w:rPr>
        <w:lastRenderedPageBreak/>
        <w:t>АКТ</w:t>
      </w:r>
    </w:p>
    <w:p w:rsidR="006C6533" w:rsidRDefault="006C6533" w:rsidP="006C65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консервации сосуда</w:t>
      </w:r>
    </w:p>
    <w:p w:rsidR="006C6533" w:rsidRDefault="006C6533" w:rsidP="006C6533"/>
    <w:p w:rsidR="006C6533" w:rsidRDefault="006C6533" w:rsidP="006C6533">
      <w:pPr>
        <w:ind w:left="708"/>
        <w:jc w:val="center"/>
        <w:rPr>
          <w:sz w:val="28"/>
          <w:szCs w:val="28"/>
        </w:rPr>
      </w:pPr>
      <w:r>
        <w:rPr>
          <w:sz w:val="28"/>
          <w:szCs w:val="28"/>
        </w:rPr>
        <w:t>На заводе-изготовителе произведена консервация сосуда.</w:t>
      </w:r>
    </w:p>
    <w:p w:rsidR="006C6533" w:rsidRDefault="006C6533" w:rsidP="006C6533">
      <w:pPr>
        <w:rPr>
          <w:sz w:val="28"/>
          <w:szCs w:val="28"/>
        </w:rPr>
      </w:pPr>
    </w:p>
    <w:p w:rsidR="006C6533" w:rsidRDefault="006C6533" w:rsidP="006C6533">
      <w:pPr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Поверхности резьбовых, фланцевых соединений покрыты сма</w:t>
      </w:r>
      <w:r w:rsidR="00611048">
        <w:rPr>
          <w:sz w:val="28"/>
          <w:szCs w:val="28"/>
        </w:rPr>
        <w:t>з</w:t>
      </w:r>
      <w:r>
        <w:rPr>
          <w:sz w:val="28"/>
          <w:szCs w:val="28"/>
        </w:rPr>
        <w:t>кой, предохраняющей от коррозии. Арматура, установленная на резервуаре, не требует консервации согласно документации завода-изготовителя.</w:t>
      </w:r>
    </w:p>
    <w:p w:rsidR="006C6533" w:rsidRDefault="006C6533" w:rsidP="006C6533">
      <w:pPr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случае хранения резервуара менее одного года перед пуском его в работу не требует проведения никаких дополнительных работ, кроме проведения наружного осмотра, и проверки изоляционного покрытия.</w:t>
      </w:r>
    </w:p>
    <w:p w:rsidR="006C6533" w:rsidRDefault="006C6533" w:rsidP="006C6533">
      <w:pPr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случае хранения резервуара более одного года перед пуском его в работу необходимо проведение гидравлического исп</w:t>
      </w:r>
      <w:r w:rsidR="00611048">
        <w:rPr>
          <w:sz w:val="28"/>
          <w:szCs w:val="28"/>
        </w:rPr>
        <w:t>ы</w:t>
      </w:r>
      <w:r>
        <w:rPr>
          <w:sz w:val="28"/>
          <w:szCs w:val="28"/>
        </w:rPr>
        <w:t>тания на прочность</w:t>
      </w:r>
      <w:r w:rsidR="00A40A6F">
        <w:rPr>
          <w:sz w:val="28"/>
          <w:szCs w:val="28"/>
        </w:rPr>
        <w:t xml:space="preserve"> пробным</w:t>
      </w:r>
      <w:r>
        <w:rPr>
          <w:sz w:val="28"/>
          <w:szCs w:val="28"/>
        </w:rPr>
        <w:t xml:space="preserve"> давлением Р=</w:t>
      </w:r>
      <w:r w:rsidR="00A40A6F">
        <w:rPr>
          <w:sz w:val="28"/>
          <w:szCs w:val="28"/>
        </w:rPr>
        <w:t xml:space="preserve"> 2</w:t>
      </w:r>
      <w:r>
        <w:rPr>
          <w:sz w:val="28"/>
          <w:szCs w:val="28"/>
        </w:rPr>
        <w:t>,</w:t>
      </w:r>
      <w:r w:rsidR="00A40A6F">
        <w:rPr>
          <w:sz w:val="28"/>
          <w:szCs w:val="28"/>
        </w:rPr>
        <w:t xml:space="preserve">23 </w:t>
      </w:r>
      <w:r>
        <w:rPr>
          <w:sz w:val="28"/>
          <w:szCs w:val="28"/>
        </w:rPr>
        <w:t>МПа. При проведении исп</w:t>
      </w:r>
      <w:r w:rsidR="00611048">
        <w:rPr>
          <w:sz w:val="28"/>
          <w:szCs w:val="28"/>
        </w:rPr>
        <w:t>ы</w:t>
      </w:r>
      <w:r>
        <w:rPr>
          <w:sz w:val="28"/>
          <w:szCs w:val="28"/>
        </w:rPr>
        <w:t>тания предохранительные клапана должны быть сняты, а отверстия заглушены.</w:t>
      </w:r>
    </w:p>
    <w:p w:rsidR="006C6533" w:rsidRDefault="006C6533" w:rsidP="006C6533">
      <w:pPr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Должна быть выполнена проверка манометров.</w:t>
      </w:r>
    </w:p>
    <w:p w:rsidR="006C6533" w:rsidRDefault="006C6533" w:rsidP="006C6533">
      <w:pPr>
        <w:ind w:firstLine="708"/>
        <w:rPr>
          <w:sz w:val="28"/>
          <w:szCs w:val="28"/>
        </w:rPr>
      </w:pPr>
    </w:p>
    <w:p w:rsidR="006C6533" w:rsidRDefault="006C6533" w:rsidP="006C6533">
      <w:pPr>
        <w:rPr>
          <w:sz w:val="28"/>
          <w:szCs w:val="28"/>
        </w:rPr>
      </w:pPr>
    </w:p>
    <w:p w:rsidR="006C6533" w:rsidRPr="00523A89" w:rsidRDefault="005C2A8D" w:rsidP="006C6533">
      <w:pPr>
        <w:ind w:firstLine="708"/>
        <w:rPr>
          <w:sz w:val="28"/>
          <w:szCs w:val="28"/>
        </w:rPr>
      </w:pPr>
      <w:r>
        <w:rPr>
          <w:sz w:val="28"/>
          <w:szCs w:val="28"/>
        </w:rPr>
        <w:t>Дата выполнения консервации:</w:t>
      </w:r>
      <w:r w:rsidR="00DE6E99">
        <w:rPr>
          <w:sz w:val="28"/>
          <w:szCs w:val="28"/>
        </w:rPr>
        <w:t>22.06</w:t>
      </w:r>
      <w:r w:rsidRPr="00523A89">
        <w:rPr>
          <w:sz w:val="28"/>
          <w:szCs w:val="28"/>
        </w:rPr>
        <w:t>.</w:t>
      </w:r>
      <w:r w:rsidR="004D6BC4" w:rsidRPr="00523A89">
        <w:rPr>
          <w:sz w:val="28"/>
          <w:szCs w:val="28"/>
        </w:rPr>
        <w:t>201</w:t>
      </w:r>
      <w:r w:rsidR="00523A89" w:rsidRPr="00523A89">
        <w:rPr>
          <w:sz w:val="28"/>
          <w:szCs w:val="28"/>
        </w:rPr>
        <w:t>7</w:t>
      </w:r>
      <w:r w:rsidR="006C6533" w:rsidRPr="00523A89">
        <w:rPr>
          <w:sz w:val="28"/>
          <w:szCs w:val="28"/>
        </w:rPr>
        <w:t>года</w:t>
      </w:r>
    </w:p>
    <w:p w:rsidR="006C6533" w:rsidRPr="00523A89" w:rsidRDefault="006C6533" w:rsidP="006C6533">
      <w:pPr>
        <w:rPr>
          <w:sz w:val="28"/>
          <w:szCs w:val="28"/>
        </w:rPr>
      </w:pPr>
    </w:p>
    <w:p w:rsidR="00546596" w:rsidRDefault="006C6533" w:rsidP="006C6533">
      <w:pPr>
        <w:ind w:firstLine="708"/>
        <w:rPr>
          <w:color w:val="000000"/>
          <w:sz w:val="25"/>
        </w:rPr>
      </w:pPr>
      <w:r w:rsidRPr="00523A89">
        <w:rPr>
          <w:sz w:val="28"/>
          <w:szCs w:val="28"/>
        </w:rPr>
        <w:t>Ответственный за консервацию сосуда:</w:t>
      </w:r>
      <w:r w:rsidR="00523A89">
        <w:t xml:space="preserve"> __________________   </w:t>
      </w:r>
      <w:r w:rsidR="00523A89" w:rsidRPr="00523A89">
        <w:rPr>
          <w:sz w:val="28"/>
          <w:szCs w:val="28"/>
        </w:rPr>
        <w:t xml:space="preserve">С. </w:t>
      </w:r>
      <w:proofErr w:type="spellStart"/>
      <w:r w:rsidR="00523A89" w:rsidRPr="00523A89">
        <w:rPr>
          <w:sz w:val="28"/>
          <w:szCs w:val="28"/>
        </w:rPr>
        <w:t>Новак</w:t>
      </w:r>
      <w:proofErr w:type="spellEnd"/>
    </w:p>
    <w:p w:rsidR="00546596" w:rsidRDefault="00546596" w:rsidP="006C6533">
      <w:pPr>
        <w:ind w:firstLine="708"/>
        <w:rPr>
          <w:color w:val="000000"/>
          <w:sz w:val="25"/>
        </w:rPr>
      </w:pPr>
    </w:p>
    <w:p w:rsidR="00332B33" w:rsidRDefault="00635BB7" w:rsidP="00546596">
      <w:pPr>
        <w:rPr>
          <w:color w:val="000000"/>
          <w:sz w:val="25"/>
        </w:rPr>
      </w:pPr>
      <w:r>
        <w:rPr>
          <w:noProof/>
          <w:color w:val="000000"/>
          <w:sz w:val="25"/>
        </w:rPr>
        <w:lastRenderedPageBreak/>
        <w:drawing>
          <wp:inline distT="0" distB="0" distL="0" distR="0">
            <wp:extent cx="6858000" cy="9692640"/>
            <wp:effectExtent l="0" t="0" r="0" b="10160"/>
            <wp:docPr id="4" name="Рисунок 4" descr="../стр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../стр1-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B33" w:rsidRDefault="00635BB7" w:rsidP="00546596">
      <w:pPr>
        <w:rPr>
          <w:color w:val="000000"/>
          <w:sz w:val="25"/>
        </w:rPr>
      </w:pPr>
      <w:r>
        <w:rPr>
          <w:noProof/>
          <w:color w:val="000000"/>
          <w:sz w:val="25"/>
        </w:rPr>
        <w:lastRenderedPageBreak/>
        <w:drawing>
          <wp:inline distT="0" distB="0" distL="0" distR="0">
            <wp:extent cx="6858000" cy="9692640"/>
            <wp:effectExtent l="0" t="0" r="0" b="10160"/>
            <wp:docPr id="17" name="Рисунок 17" descr="../стр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../стр2-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533" w:rsidRDefault="00635BB7" w:rsidP="00546596">
      <w:pPr>
        <w:rPr>
          <w:color w:val="000000"/>
          <w:sz w:val="25"/>
        </w:rPr>
      </w:pPr>
      <w:r>
        <w:rPr>
          <w:noProof/>
          <w:color w:val="000000"/>
          <w:sz w:val="25"/>
        </w:rPr>
        <w:lastRenderedPageBreak/>
        <w:drawing>
          <wp:inline distT="0" distB="0" distL="0" distR="0">
            <wp:extent cx="6858000" cy="9692640"/>
            <wp:effectExtent l="0" t="0" r="0" b="10160"/>
            <wp:docPr id="18" name="Рисунок 18" descr="../стр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../стр3-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6182">
        <w:rPr>
          <w:color w:val="000000"/>
          <w:sz w:val="25"/>
        </w:rPr>
        <w:br w:type="page"/>
      </w:r>
    </w:p>
    <w:p w:rsidR="004A188B" w:rsidRDefault="004A188B" w:rsidP="006C6533">
      <w:pPr>
        <w:ind w:firstLine="708"/>
        <w:rPr>
          <w:color w:val="000000"/>
          <w:sz w:val="25"/>
        </w:rPr>
        <w:sectPr w:rsidR="004A188B" w:rsidSect="00CB15DD">
          <w:headerReference w:type="default" r:id="rId16"/>
          <w:footerReference w:type="default" r:id="rId17"/>
          <w:pgSz w:w="11900" w:h="16840" w:code="11"/>
          <w:pgMar w:top="851" w:right="550" w:bottom="357" w:left="550" w:header="709" w:footer="244" w:gutter="0"/>
          <w:cols w:space="708"/>
          <w:docGrid w:linePitch="272"/>
        </w:sectPr>
      </w:pPr>
    </w:p>
    <w:p w:rsidR="004A188B" w:rsidRPr="004A188B" w:rsidRDefault="004A188B" w:rsidP="004A188B">
      <w:pPr>
        <w:framePr w:w="16003" w:h="638" w:hRule="exact" w:wrap="around" w:vAnchor="page" w:hAnchor="page" w:x="568" w:y="1522"/>
        <w:shd w:val="clear" w:color="auto" w:fill="FFFFFF"/>
        <w:tabs>
          <w:tab w:val="left" w:leader="underscore" w:pos="3535"/>
          <w:tab w:val="left" w:leader="underscore" w:pos="13294"/>
          <w:tab w:val="left" w:leader="underscore" w:pos="14940"/>
        </w:tabs>
        <w:spacing w:line="293" w:lineRule="exact"/>
        <w:ind w:left="1020" w:right="1080"/>
        <w:jc w:val="center"/>
        <w:outlineLvl w:val="0"/>
        <w:rPr>
          <w:rFonts w:ascii="Arial Unicode MS" w:eastAsia="Arial Unicode MS" w:hAnsi="Tahoma" w:cs="Arial Unicode MS"/>
          <w:b/>
          <w:bCs/>
          <w:sz w:val="22"/>
          <w:szCs w:val="22"/>
        </w:rPr>
      </w:pPr>
      <w:bookmarkStart w:id="1" w:name="bookmark0"/>
      <w:r w:rsidRPr="004A188B">
        <w:rPr>
          <w:rFonts w:ascii="Tahoma" w:eastAsia="Arial Unicode MS" w:hAnsi="Tahoma" w:cs="Tahoma"/>
          <w:b/>
          <w:bCs/>
          <w:sz w:val="22"/>
          <w:szCs w:val="22"/>
        </w:rPr>
        <w:lastRenderedPageBreak/>
        <w:t xml:space="preserve">Таблица зарубежных материалов, использованных при изготовлении работающих под давлением элементов сосудов подземного и надземного типа; и их </w:t>
      </w:r>
      <w:r w:rsidRPr="005872C5">
        <w:rPr>
          <w:rFonts w:ascii="Tahoma" w:eastAsia="Arial Unicode MS" w:hAnsi="Tahoma" w:cs="Tahoma"/>
          <w:b/>
          <w:bCs/>
          <w:sz w:val="22"/>
          <w:szCs w:val="22"/>
        </w:rPr>
        <w:t>отечественных</w:t>
      </w:r>
      <w:r w:rsidRPr="004A188B">
        <w:rPr>
          <w:rFonts w:ascii="Tahoma" w:eastAsia="Arial Unicode MS" w:hAnsi="Tahoma" w:cs="Tahoma"/>
          <w:b/>
          <w:bCs/>
          <w:sz w:val="22"/>
          <w:szCs w:val="22"/>
        </w:rPr>
        <w:t xml:space="preserve"> аналогов</w:t>
      </w:r>
      <w:bookmarkEnd w:id="1"/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2"/>
        <w:gridCol w:w="1381"/>
        <w:gridCol w:w="1392"/>
        <w:gridCol w:w="1568"/>
        <w:gridCol w:w="987"/>
        <w:gridCol w:w="982"/>
        <w:gridCol w:w="701"/>
        <w:gridCol w:w="686"/>
        <w:gridCol w:w="709"/>
        <w:gridCol w:w="577"/>
        <w:gridCol w:w="558"/>
        <w:gridCol w:w="534"/>
        <w:gridCol w:w="591"/>
        <w:gridCol w:w="419"/>
        <w:gridCol w:w="562"/>
        <w:gridCol w:w="848"/>
        <w:gridCol w:w="424"/>
        <w:gridCol w:w="1268"/>
        <w:gridCol w:w="1425"/>
      </w:tblGrid>
      <w:tr w:rsidR="004A188B" w:rsidRPr="004A188B" w:rsidTr="006C7AD0">
        <w:trPr>
          <w:trHeight w:val="472"/>
        </w:trPr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138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spacing w:line="226" w:lineRule="exact"/>
              <w:ind w:right="280"/>
              <w:jc w:val="center"/>
              <w:rPr>
                <w:rFonts w:ascii="Tahoma" w:eastAsia="Arial Unicode MS" w:hAnsi="Tahoma" w:cs="Tahoma"/>
                <w:b/>
                <w:bCs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b/>
                <w:bCs/>
                <w:sz w:val="16"/>
                <w:szCs w:val="16"/>
              </w:rPr>
              <w:t>Марка</w:t>
            </w:r>
          </w:p>
          <w:p w:rsidR="004A188B" w:rsidRPr="004A188B" w:rsidRDefault="004A188B" w:rsidP="004A188B">
            <w:pPr>
              <w:framePr w:w="16003" w:h="8050" w:wrap="around" w:vAnchor="page" w:hAnchor="page" w:x="610" w:y="2270"/>
              <w:spacing w:line="226" w:lineRule="exact"/>
              <w:ind w:right="280"/>
              <w:jc w:val="right"/>
              <w:rPr>
                <w:rFonts w:ascii="Arial Unicode MS" w:eastAsia="Arial Unicode MS" w:hAnsi="Tahoma" w:cs="Arial Unicode MS"/>
                <w:b/>
                <w:bCs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b/>
                <w:bCs/>
                <w:sz w:val="16"/>
                <w:szCs w:val="16"/>
              </w:rPr>
              <w:t>материала</w:t>
            </w:r>
          </w:p>
        </w:tc>
        <w:tc>
          <w:tcPr>
            <w:tcW w:w="2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060"/>
              <w:rPr>
                <w:rFonts w:ascii="Arial Unicode MS" w:eastAsia="Arial Unicode MS" w:hAnsi="Tahoma" w:cs="Arial Unicode MS"/>
                <w:b/>
                <w:bCs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b/>
                <w:bCs/>
                <w:sz w:val="16"/>
                <w:szCs w:val="16"/>
              </w:rPr>
              <w:t>Стандарт</w:t>
            </w:r>
          </w:p>
        </w:tc>
        <w:tc>
          <w:tcPr>
            <w:tcW w:w="67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2320"/>
              <w:rPr>
                <w:rFonts w:ascii="Arial Unicode MS" w:eastAsia="Arial Unicode MS" w:hAnsi="Tahoma" w:cs="Arial Unicode MS"/>
                <w:b/>
                <w:bCs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b/>
                <w:bCs/>
                <w:sz w:val="16"/>
                <w:szCs w:val="16"/>
              </w:rPr>
              <w:t>Химический состав, %</w:t>
            </w:r>
          </w:p>
        </w:tc>
        <w:tc>
          <w:tcPr>
            <w:tcW w:w="1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spacing w:line="216" w:lineRule="exact"/>
              <w:jc w:val="center"/>
              <w:rPr>
                <w:rFonts w:ascii="Arial Unicode MS" w:eastAsia="Arial Unicode MS" w:hAnsi="Tahoma" w:cs="Arial Unicode MS"/>
                <w:b/>
                <w:bCs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b/>
                <w:bCs/>
                <w:sz w:val="16"/>
                <w:szCs w:val="16"/>
              </w:rPr>
              <w:t>Механические свойства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220"/>
              <w:rPr>
                <w:rFonts w:ascii="Arial Unicode MS" w:eastAsia="Arial Unicode MS" w:hAnsi="Tahoma" w:cs="Arial Unicode MS"/>
                <w:b/>
                <w:bCs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b/>
                <w:bCs/>
                <w:sz w:val="16"/>
                <w:szCs w:val="16"/>
              </w:rPr>
              <w:t>Предельные параметры</w:t>
            </w:r>
          </w:p>
        </w:tc>
      </w:tr>
      <w:tr w:rsidR="004A188B" w:rsidRPr="004A188B" w:rsidTr="006C7AD0">
        <w:trPr>
          <w:trHeight w:val="236"/>
        </w:trPr>
        <w:tc>
          <w:tcPr>
            <w:tcW w:w="28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00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№</w:t>
            </w: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00"/>
              <w:rPr>
                <w:rFonts w:ascii="Arial Unicode MS" w:eastAsia="Arial Unicode MS" w:hAnsi="Tahoma" w:cs="Arial Unicode MS"/>
                <w:sz w:val="18"/>
                <w:szCs w:val="18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126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spacing w:line="216" w:lineRule="exact"/>
              <w:jc w:val="center"/>
              <w:rPr>
                <w:rFonts w:ascii="Arial Unicode MS" w:eastAsia="Arial Unicode MS" w:hAnsi="Tahoma" w:cs="Arial Unicode MS"/>
                <w:b/>
                <w:bCs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b/>
                <w:bCs/>
                <w:sz w:val="16"/>
                <w:szCs w:val="16"/>
              </w:rPr>
              <w:t>температу</w:t>
            </w:r>
            <w:r w:rsidRPr="004A188B">
              <w:rPr>
                <w:rFonts w:ascii="Tahoma" w:eastAsia="Arial Unicode MS" w:hAnsi="Tahoma" w:cs="Tahoma"/>
                <w:b/>
                <w:bCs/>
                <w:sz w:val="16"/>
                <w:szCs w:val="16"/>
              </w:rPr>
              <w:softHyphen/>
              <w:t>ра стенки, °С</w:t>
            </w:r>
          </w:p>
        </w:tc>
        <w:tc>
          <w:tcPr>
            <w:tcW w:w="14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spacing w:line="216" w:lineRule="exact"/>
              <w:jc w:val="center"/>
              <w:rPr>
                <w:rFonts w:ascii="Arial Unicode MS" w:eastAsia="Arial Unicode MS" w:hAnsi="Tahoma" w:cs="Arial Unicode MS"/>
                <w:b/>
                <w:bCs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b/>
                <w:bCs/>
                <w:sz w:val="16"/>
                <w:szCs w:val="16"/>
              </w:rPr>
              <w:t>Рабочее дав</w:t>
            </w:r>
            <w:r w:rsidRPr="004A188B">
              <w:rPr>
                <w:rFonts w:ascii="Tahoma" w:eastAsia="Arial Unicode MS" w:hAnsi="Tahoma" w:cs="Tahoma"/>
                <w:b/>
                <w:bCs/>
                <w:sz w:val="16"/>
                <w:szCs w:val="16"/>
              </w:rPr>
              <w:softHyphen/>
              <w:t>ление, МПа (кгс/см</w:t>
            </w:r>
            <w:r w:rsidRPr="004A188B">
              <w:rPr>
                <w:rFonts w:ascii="Tahoma" w:eastAsia="Arial Unicode MS" w:hAnsi="Tahoma" w:cs="Tahoma"/>
                <w:b/>
                <w:bCs/>
                <w:sz w:val="16"/>
                <w:szCs w:val="16"/>
                <w:vertAlign w:val="superscript"/>
              </w:rPr>
              <w:t>2</w:t>
            </w:r>
            <w:r w:rsidRPr="004A188B">
              <w:rPr>
                <w:rFonts w:ascii="Tahoma" w:eastAsia="Arial Unicode MS" w:hAnsi="Tahoma" w:cs="Tahoma"/>
                <w:b/>
                <w:bCs/>
                <w:sz w:val="16"/>
                <w:szCs w:val="16"/>
              </w:rPr>
              <w:t>)</w:t>
            </w:r>
          </w:p>
        </w:tc>
      </w:tr>
      <w:tr w:rsidR="004A188B" w:rsidRPr="004A188B" w:rsidTr="006C7AD0">
        <w:trPr>
          <w:trHeight w:val="675"/>
        </w:trPr>
        <w:tc>
          <w:tcPr>
            <w:tcW w:w="2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spacing w:line="216" w:lineRule="exact"/>
              <w:jc w:val="both"/>
              <w:rPr>
                <w:rFonts w:ascii="Arial Unicode MS" w:eastAsia="Arial Unicode MS" w:hAnsi="Tahoma" w:cs="Arial Unicode MS"/>
                <w:b/>
                <w:bCs/>
                <w:sz w:val="16"/>
                <w:szCs w:val="16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spacing w:line="216" w:lineRule="exact"/>
              <w:jc w:val="center"/>
              <w:rPr>
                <w:rFonts w:ascii="Arial Unicode MS" w:eastAsia="Arial Unicode MS" w:hAnsi="Tahoma" w:cs="Arial Unicode MS"/>
                <w:b/>
                <w:bCs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b/>
                <w:bCs/>
                <w:sz w:val="16"/>
                <w:szCs w:val="16"/>
              </w:rPr>
              <w:t>Листы и вы</w:t>
            </w:r>
            <w:r w:rsidRPr="004A188B">
              <w:rPr>
                <w:rFonts w:ascii="Tahoma" w:eastAsia="Arial Unicode MS" w:hAnsi="Tahoma" w:cs="Tahoma"/>
                <w:b/>
                <w:bCs/>
                <w:sz w:val="16"/>
                <w:szCs w:val="16"/>
              </w:rPr>
              <w:softHyphen/>
              <w:t>пуклые дни</w:t>
            </w:r>
            <w:r w:rsidRPr="004A188B">
              <w:rPr>
                <w:rFonts w:ascii="Tahoma" w:eastAsia="Arial Unicode MS" w:hAnsi="Tahoma" w:cs="Tahoma"/>
                <w:b/>
                <w:bCs/>
                <w:sz w:val="16"/>
                <w:szCs w:val="16"/>
              </w:rPr>
              <w:softHyphen/>
              <w:t>ща (сталь)</w:t>
            </w:r>
          </w:p>
        </w:tc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40"/>
              <w:jc w:val="center"/>
              <w:rPr>
                <w:rFonts w:ascii="Arial Unicode MS" w:eastAsia="Arial Unicode MS" w:hAnsi="Tahoma" w:cs="Arial Unicode MS"/>
                <w:b/>
                <w:bCs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b/>
                <w:bCs/>
                <w:sz w:val="16"/>
                <w:szCs w:val="16"/>
              </w:rPr>
              <w:t>на материал</w:t>
            </w:r>
          </w:p>
        </w:tc>
        <w:tc>
          <w:tcPr>
            <w:tcW w:w="1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right="280"/>
              <w:jc w:val="center"/>
              <w:rPr>
                <w:rFonts w:ascii="Arial Unicode MS" w:eastAsia="Arial Unicode MS" w:hAnsi="Tahoma" w:cs="Arial Unicode MS"/>
                <w:b/>
                <w:bCs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b/>
                <w:bCs/>
                <w:sz w:val="16"/>
                <w:szCs w:val="16"/>
              </w:rPr>
              <w:t>на изделие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460"/>
              <w:rPr>
                <w:rFonts w:ascii="Arial Unicode MS" w:eastAsia="Arial Unicode MS" w:hAnsi="Tahoma" w:cs="Arial Unicode MS"/>
                <w:b/>
                <w:bCs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b/>
                <w:bCs/>
                <w:sz w:val="16"/>
                <w:szCs w:val="16"/>
              </w:rPr>
              <w:t>С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480"/>
              <w:rPr>
                <w:rFonts w:ascii="Arial Unicode MS" w:eastAsia="Arial Unicode MS" w:hAnsi="Tahoma" w:cs="Arial Unicode MS"/>
                <w:b/>
                <w:bCs/>
                <w:sz w:val="16"/>
                <w:szCs w:val="16"/>
              </w:rPr>
            </w:pPr>
            <w:proofErr w:type="spellStart"/>
            <w:r w:rsidRPr="004A188B">
              <w:rPr>
                <w:rFonts w:ascii="Tahoma" w:eastAsia="Arial Unicode MS" w:hAnsi="Tahoma" w:cs="Tahoma"/>
                <w:b/>
                <w:bCs/>
                <w:sz w:val="16"/>
                <w:szCs w:val="16"/>
              </w:rPr>
              <w:t>Si</w:t>
            </w:r>
            <w:proofErr w:type="spellEnd"/>
          </w:p>
        </w:tc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b/>
                <w:bCs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b/>
                <w:bCs/>
                <w:sz w:val="16"/>
                <w:szCs w:val="16"/>
              </w:rPr>
              <w:t>Мп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300"/>
              <w:jc w:val="center"/>
              <w:rPr>
                <w:rFonts w:ascii="Arial Unicode MS" w:eastAsia="Arial Unicode MS" w:hAnsi="Tahoma" w:cs="Arial Unicode MS"/>
                <w:b/>
                <w:bCs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00"/>
              <w:jc w:val="center"/>
              <w:rPr>
                <w:rFonts w:ascii="Arial Unicode MS" w:eastAsia="Arial Unicode MS" w:hAnsi="Tahoma" w:cs="Arial Unicode MS"/>
                <w:b/>
                <w:bCs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b/>
                <w:bCs/>
                <w:sz w:val="16"/>
                <w:szCs w:val="16"/>
              </w:rPr>
              <w:t xml:space="preserve"> Р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b/>
                <w:bCs/>
                <w:sz w:val="16"/>
                <w:szCs w:val="16"/>
              </w:rPr>
            </w:pPr>
            <w:proofErr w:type="spellStart"/>
            <w:r w:rsidRPr="004A188B">
              <w:rPr>
                <w:rFonts w:ascii="Tahoma" w:eastAsia="Arial Unicode MS" w:hAnsi="Tahoma" w:cs="Tahoma"/>
                <w:b/>
                <w:bCs/>
                <w:sz w:val="16"/>
                <w:szCs w:val="16"/>
              </w:rPr>
              <w:t>Сг</w:t>
            </w:r>
            <w:proofErr w:type="spellEnd"/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eastAsia="Arial Unicode MS" w:cs="Arial Unicode MS"/>
                <w:b/>
                <w:bCs/>
              </w:rPr>
            </w:pPr>
            <w:proofErr w:type="spellStart"/>
            <w:r w:rsidRPr="004A188B">
              <w:rPr>
                <w:rFonts w:eastAsia="Arial Unicode MS" w:cs="Franklin Gothic Medium Cond"/>
                <w:b/>
                <w:bCs/>
              </w:rPr>
              <w:t>Ni</w:t>
            </w:r>
            <w:proofErr w:type="spellEnd"/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b/>
                <w:bCs/>
                <w:sz w:val="16"/>
                <w:szCs w:val="16"/>
              </w:rPr>
            </w:pPr>
            <w:proofErr w:type="spellStart"/>
            <w:r w:rsidRPr="004A188B">
              <w:rPr>
                <w:rFonts w:ascii="Tahoma" w:eastAsia="Arial Unicode MS" w:hAnsi="Tahoma" w:cs="Tahoma"/>
                <w:b/>
                <w:bCs/>
                <w:sz w:val="16"/>
                <w:szCs w:val="16"/>
              </w:rPr>
              <w:t>Cu</w:t>
            </w:r>
            <w:proofErr w:type="spellEnd"/>
          </w:p>
        </w:tc>
        <w:tc>
          <w:tcPr>
            <w:tcW w:w="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220"/>
              <w:jc w:val="center"/>
              <w:rPr>
                <w:rFonts w:ascii="Arial Unicode MS" w:eastAsia="Arial Unicode MS" w:hAnsi="Tahoma" w:cs="Arial Unicode MS"/>
                <w:b/>
                <w:bCs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b/>
                <w:bCs/>
                <w:sz w:val="16"/>
                <w:szCs w:val="16"/>
              </w:rPr>
              <w:t>Мо</w:t>
            </w:r>
          </w:p>
        </w:tc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b/>
                <w:bCs/>
                <w:sz w:val="16"/>
                <w:szCs w:val="16"/>
              </w:rPr>
            </w:pPr>
            <w:proofErr w:type="spellStart"/>
            <w:r w:rsidRPr="004A188B">
              <w:rPr>
                <w:rFonts w:ascii="Tahoma" w:eastAsia="Arial Unicode MS" w:hAnsi="Tahoma" w:cs="Tahoma"/>
                <w:b/>
                <w:bCs/>
                <w:sz w:val="16"/>
                <w:szCs w:val="16"/>
              </w:rPr>
              <w:t>Тi</w:t>
            </w:r>
            <w:proofErr w:type="spellEnd"/>
          </w:p>
        </w:tc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spacing w:line="202" w:lineRule="exact"/>
              <w:jc w:val="both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rial" w:eastAsia="Arial Unicode MS" w:hAnsi="Arial" w:cs="Arial"/>
              </w:rPr>
              <w:t>σ</w:t>
            </w:r>
            <w:r w:rsidRPr="004A188B">
              <w:rPr>
                <w:rFonts w:ascii="Arial" w:eastAsia="Arial Unicode MS" w:hAnsi="Arial" w:cs="Arial"/>
                <w:vertAlign w:val="subscript"/>
              </w:rPr>
              <w:t>т</w:t>
            </w:r>
            <w:r w:rsidRPr="004A188B">
              <w:rPr>
                <w:rFonts w:ascii="Tahoma" w:eastAsia="Arial Unicode MS" w:hAnsi="Tahoma" w:cs="Tahoma"/>
              </w:rPr>
              <w:t>,</w:t>
            </w:r>
            <w:r w:rsidRPr="004A188B">
              <w:rPr>
                <w:rFonts w:ascii="Tahoma" w:eastAsia="Arial Unicode MS" w:hAnsi="Tahoma" w:cs="Tahoma"/>
                <w:b/>
                <w:bCs/>
                <w:sz w:val="16"/>
                <w:szCs w:val="16"/>
              </w:rPr>
              <w:t>МПа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both"/>
              <w:rPr>
                <w:rFonts w:ascii="Arial Unicode MS" w:eastAsia="Arial Unicode MS" w:hAnsi="Tahoma" w:cs="Arial Unicode MS"/>
                <w:b/>
                <w:bCs/>
                <w:sz w:val="16"/>
                <w:szCs w:val="16"/>
              </w:rPr>
            </w:pPr>
            <w:r w:rsidRPr="004A188B">
              <w:rPr>
                <w:rFonts w:ascii="Arial" w:eastAsia="Arial Unicode MS" w:hAnsi="Arial" w:cs="Arial"/>
                <w:bCs/>
              </w:rPr>
              <w:t>σ</w:t>
            </w:r>
            <w:r w:rsidRPr="004A188B">
              <w:rPr>
                <w:rFonts w:ascii="Arial" w:eastAsia="Arial Unicode MS" w:hAnsi="Arial" w:cs="Arial"/>
                <w:bCs/>
                <w:vertAlign w:val="subscript"/>
              </w:rPr>
              <w:t>в</w:t>
            </w:r>
            <w:r w:rsidRPr="004A188B">
              <w:rPr>
                <w:rFonts w:ascii="Tahoma" w:eastAsia="Arial Unicode MS" w:hAnsi="Tahoma" w:cs="Tahoma"/>
                <w:b/>
                <w:bCs/>
                <w:sz w:val="16"/>
                <w:szCs w:val="16"/>
              </w:rPr>
              <w:t>,      МПа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both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δ</w:t>
            </w:r>
            <w:r w:rsidRPr="004A188B">
              <w:rPr>
                <w:rFonts w:ascii="Tahoma" w:eastAsia="Arial Unicode MS" w:hAnsi="Tahoma" w:cs="Tahoma"/>
                <w:sz w:val="16"/>
                <w:szCs w:val="16"/>
                <w:vertAlign w:val="subscript"/>
              </w:rPr>
              <w:t>5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 xml:space="preserve">, </w:t>
            </w:r>
            <w:r w:rsidRPr="004A188B">
              <w:rPr>
                <w:rFonts w:ascii="Tahoma" w:eastAsia="Arial Unicode MS" w:hAnsi="Tahoma" w:cs="Tahoma"/>
                <w:b/>
                <w:sz w:val="16"/>
                <w:szCs w:val="16"/>
              </w:rPr>
              <w:t>%</w:t>
            </w:r>
          </w:p>
        </w:tc>
        <w:tc>
          <w:tcPr>
            <w:tcW w:w="1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both"/>
              <w:rPr>
                <w:rFonts w:ascii="Arial Unicode MS" w:eastAsia="Arial Unicode MS" w:hAnsi="Tahoma" w:cs="Arial Unicode MS"/>
                <w:sz w:val="12"/>
                <w:szCs w:val="12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both"/>
              <w:rPr>
                <w:rFonts w:ascii="Arial Unicode MS" w:eastAsia="Arial Unicode MS" w:hAnsi="Tahoma" w:cs="Arial Unicode MS"/>
                <w:sz w:val="12"/>
                <w:szCs w:val="12"/>
              </w:rPr>
            </w:pPr>
          </w:p>
        </w:tc>
      </w:tr>
      <w:tr w:rsidR="004A188B" w:rsidRPr="004A188B" w:rsidTr="006C7AD0">
        <w:trPr>
          <w:trHeight w:val="231"/>
        </w:trPr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S355J2G3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34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ЕN 10025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right="28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ЕN 10025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300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≤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0,20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340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≤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0,55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≤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1,60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0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≤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0,040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0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≤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0,040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r w:rsidRPr="004A188B">
              <w:rPr>
                <w:rFonts w:ascii="Arial Unicode MS" w:eastAsia="Arial Unicode MS" w:hAnsi="Arial Unicode MS" w:cs="Arial Unicode MS"/>
                <w:sz w:val="16"/>
                <w:szCs w:val="16"/>
              </w:rPr>
              <w:t>-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r w:rsidRPr="004A188B">
              <w:rPr>
                <w:rFonts w:ascii="Arial Unicode MS" w:eastAsia="Arial Unicode MS" w:hAnsi="Arial Unicode MS" w:cs="Arial Unicode MS"/>
                <w:sz w:val="16"/>
                <w:szCs w:val="16"/>
              </w:rPr>
              <w:t>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r w:rsidRPr="004A188B">
              <w:rPr>
                <w:rFonts w:ascii="Arial Unicode MS" w:eastAsia="Arial Unicode MS" w:hAnsi="Arial Unicode MS" w:cs="Arial Unicode MS"/>
                <w:sz w:val="16"/>
                <w:szCs w:val="16"/>
              </w:rPr>
              <w:t>-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r w:rsidRPr="004A188B">
              <w:rPr>
                <w:rFonts w:ascii="Arial Unicode MS" w:eastAsia="Arial Unicode MS" w:hAnsi="Arial Unicode MS" w:cs="Arial Unicode MS"/>
                <w:sz w:val="16"/>
                <w:szCs w:val="16"/>
              </w:rPr>
              <w:t>-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r w:rsidRPr="004A188B">
              <w:rPr>
                <w:rFonts w:ascii="Arial Unicode MS" w:eastAsia="Arial Unicode MS" w:hAnsi="Arial Unicode MS" w:cs="Arial Unicode MS"/>
                <w:sz w:val="16"/>
                <w:szCs w:val="16"/>
              </w:rPr>
              <w:t>-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≥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355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490-630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≥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22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b/>
                <w:bCs/>
                <w:sz w:val="8"/>
                <w:szCs w:val="8"/>
              </w:rPr>
            </w:pPr>
            <w:r w:rsidRPr="004A188B">
              <w:rPr>
                <w:rFonts w:ascii="Tahoma" w:eastAsia="Arial Unicode MS" w:hAnsi="Tahoma" w:cs="Tahoma"/>
                <w:b/>
                <w:bCs/>
                <w:sz w:val="8"/>
                <w:szCs w:val="8"/>
              </w:rPr>
              <w:t>—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620"/>
              <w:jc w:val="center"/>
              <w:rPr>
                <w:rFonts w:ascii="Arial Unicode MS" w:eastAsia="Arial Unicode MS" w:hAnsi="Tahoma" w:cs="Arial Unicode MS"/>
                <w:sz w:val="8"/>
                <w:szCs w:val="8"/>
              </w:rPr>
            </w:pPr>
            <w:r w:rsidRPr="004A188B">
              <w:rPr>
                <w:rFonts w:ascii="Tahoma" w:eastAsia="Arial Unicode MS" w:hAnsi="Tahoma" w:cs="Tahoma"/>
                <w:sz w:val="8"/>
                <w:szCs w:val="8"/>
              </w:rPr>
              <w:t>—</w:t>
            </w:r>
          </w:p>
        </w:tc>
      </w:tr>
      <w:tr w:rsidR="004A188B" w:rsidRPr="004A188B" w:rsidTr="006C7AD0">
        <w:trPr>
          <w:trHeight w:val="444"/>
        </w:trPr>
        <w:tc>
          <w:tcPr>
            <w:tcW w:w="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00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1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right="28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17Г1С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4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ГОСТ 5520-79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right="28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ГОСТ 5520-79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0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0,15-0,20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2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0,40-0,60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spacing w:line="216" w:lineRule="exact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1,15- 1,60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0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≤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0,040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0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≤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0,035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≤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0,30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≤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0,30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≤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0,30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220"/>
              <w:rPr>
                <w:rFonts w:ascii="Arial" w:eastAsia="Arial Unicode MS" w:hAnsi="Arial" w:cs="Arial"/>
                <w:sz w:val="16"/>
                <w:szCs w:val="16"/>
              </w:rPr>
            </w:pPr>
            <w:r w:rsidRPr="004A188B">
              <w:rPr>
                <w:rFonts w:ascii="Arial" w:eastAsia="Arial Unicode MS" w:hAnsi="Arial" w:cs="Arial"/>
                <w:sz w:val="16"/>
                <w:szCs w:val="16"/>
              </w:rPr>
              <w:t>-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4A188B">
              <w:rPr>
                <w:rFonts w:ascii="Arial" w:eastAsia="Arial Unicode MS" w:hAnsi="Arial" w:cs="Arial"/>
                <w:sz w:val="16"/>
                <w:szCs w:val="16"/>
              </w:rPr>
              <w:t>-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≥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355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&gt;510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≥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23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от -40 до 475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Не ограничено</w:t>
            </w:r>
          </w:p>
        </w:tc>
      </w:tr>
      <w:tr w:rsidR="004A188B" w:rsidRPr="004A188B" w:rsidTr="006C7AD0">
        <w:trPr>
          <w:trHeight w:val="231"/>
        </w:trPr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S235JRG2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34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ЕN 10025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right="28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ЕN 10025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300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≤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0,17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340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≤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0,35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≤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1,40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0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≤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0,045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0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≤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0,045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4A188B">
              <w:rPr>
                <w:rFonts w:ascii="Arial" w:eastAsia="Arial Unicode MS" w:hAnsi="Arial" w:cs="Arial"/>
                <w:sz w:val="16"/>
                <w:szCs w:val="16"/>
              </w:rPr>
              <w:t>-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4A188B">
              <w:rPr>
                <w:rFonts w:ascii="Arial" w:eastAsia="Arial Unicode MS" w:hAnsi="Arial" w:cs="Arial"/>
                <w:sz w:val="16"/>
                <w:szCs w:val="16"/>
              </w:rPr>
              <w:t>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4A188B">
              <w:rPr>
                <w:rFonts w:ascii="Arial" w:eastAsia="Arial Unicode MS" w:hAnsi="Arial" w:cs="Arial"/>
                <w:sz w:val="16"/>
                <w:szCs w:val="16"/>
              </w:rPr>
              <w:t>-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4A188B">
              <w:rPr>
                <w:rFonts w:ascii="Arial" w:eastAsia="Arial Unicode MS" w:hAnsi="Arial" w:cs="Arial"/>
                <w:sz w:val="16"/>
                <w:szCs w:val="16"/>
              </w:rPr>
              <w:t>-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4A188B">
              <w:rPr>
                <w:rFonts w:ascii="Arial" w:eastAsia="Arial Unicode MS" w:hAnsi="Arial" w:cs="Arial"/>
                <w:sz w:val="16"/>
                <w:szCs w:val="16"/>
              </w:rPr>
              <w:t>-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≥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235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340-470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≥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26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8"/>
                <w:szCs w:val="8"/>
              </w:rPr>
            </w:pPr>
            <w:r w:rsidRPr="004A188B">
              <w:rPr>
                <w:rFonts w:ascii="Tahoma" w:eastAsia="Arial Unicode MS" w:hAnsi="Tahoma" w:cs="Tahoma"/>
                <w:sz w:val="8"/>
                <w:szCs w:val="8"/>
              </w:rPr>
              <w:t>—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620"/>
              <w:jc w:val="center"/>
              <w:rPr>
                <w:rFonts w:ascii="Arial Unicode MS" w:eastAsia="Arial Unicode MS" w:hAnsi="Tahoma" w:cs="Arial Unicode MS"/>
                <w:sz w:val="8"/>
                <w:szCs w:val="8"/>
              </w:rPr>
            </w:pPr>
            <w:r w:rsidRPr="004A188B">
              <w:rPr>
                <w:rFonts w:ascii="Tahoma" w:eastAsia="Arial Unicode MS" w:hAnsi="Tahoma" w:cs="Tahoma"/>
                <w:sz w:val="8"/>
                <w:szCs w:val="8"/>
              </w:rPr>
              <w:t>—</w:t>
            </w:r>
          </w:p>
        </w:tc>
      </w:tr>
      <w:tr w:rsidR="004A188B" w:rsidRPr="004A188B" w:rsidTr="006C7AD0">
        <w:trPr>
          <w:trHeight w:val="448"/>
        </w:trPr>
        <w:tc>
          <w:tcPr>
            <w:tcW w:w="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00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2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proofErr w:type="spellStart"/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СтЗспЗ</w:t>
            </w:r>
            <w:proofErr w:type="spellEnd"/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4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ГОСТ 380-94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right="28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ГОСТ 14637-89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0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0,14-0,22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2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0,15-0,30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spacing w:line="221" w:lineRule="exact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0,40- 0,65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0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≤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0,050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0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≤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0,040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≤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0,30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≤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0,30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≤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0,30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220"/>
              <w:rPr>
                <w:rFonts w:ascii="Arial" w:eastAsia="Arial Unicode MS" w:hAnsi="Arial" w:cs="Arial"/>
                <w:sz w:val="16"/>
                <w:szCs w:val="16"/>
              </w:rPr>
            </w:pPr>
            <w:r w:rsidRPr="004A188B">
              <w:rPr>
                <w:rFonts w:ascii="Arial" w:eastAsia="Arial Unicode MS" w:hAnsi="Arial" w:cs="Arial"/>
                <w:sz w:val="16"/>
                <w:szCs w:val="16"/>
              </w:rPr>
              <w:t>-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4A188B">
              <w:rPr>
                <w:rFonts w:ascii="Arial" w:eastAsia="Arial Unicode MS" w:hAnsi="Arial" w:cs="Arial"/>
                <w:sz w:val="16"/>
                <w:szCs w:val="16"/>
              </w:rPr>
              <w:t>-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≥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245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370-480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≥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2б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от -40 до 425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480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10 (100)</w:t>
            </w:r>
          </w:p>
        </w:tc>
      </w:tr>
      <w:tr w:rsidR="004A188B" w:rsidRPr="004A188B" w:rsidTr="006C7AD0">
        <w:trPr>
          <w:trHeight w:val="275"/>
        </w:trPr>
        <w:tc>
          <w:tcPr>
            <w:tcW w:w="1589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00"/>
              <w:rPr>
                <w:rFonts w:ascii="Arial Unicode MS" w:eastAsia="Arial Unicode MS" w:hAnsi="Tahoma" w:cs="Arial Unicode MS"/>
                <w:i/>
                <w:iCs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i/>
                <w:iCs/>
                <w:sz w:val="16"/>
                <w:szCs w:val="16"/>
              </w:rPr>
              <w:t>Трубы и штуцера бесшовные</w:t>
            </w:r>
          </w:p>
        </w:tc>
      </w:tr>
      <w:tr w:rsidR="004A188B" w:rsidRPr="004A188B" w:rsidTr="006C7AD0">
        <w:trPr>
          <w:trHeight w:val="448"/>
        </w:trPr>
        <w:tc>
          <w:tcPr>
            <w:tcW w:w="28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00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3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S355J2Н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34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ЕN 10210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right="28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DIN 1629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300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≤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0,22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340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≤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0,55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≤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1,60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0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≤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0,035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0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≤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0,040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00"/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4A188B">
              <w:rPr>
                <w:rFonts w:ascii="Arial" w:eastAsia="Arial Unicode MS" w:hAnsi="Arial" w:cs="Arial"/>
                <w:sz w:val="16"/>
                <w:szCs w:val="16"/>
              </w:rPr>
              <w:t>-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shd w:val="clear" w:color="auto" w:fill="FFFFFF"/>
              <w:spacing w:line="240" w:lineRule="atLeast"/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4A188B">
              <w:rPr>
                <w:rFonts w:ascii="Arial" w:eastAsia="Arial Unicode MS" w:hAnsi="Arial" w:cs="Arial"/>
                <w:sz w:val="16"/>
                <w:szCs w:val="16"/>
              </w:rPr>
              <w:t>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4A188B">
              <w:rPr>
                <w:rFonts w:ascii="Arial" w:eastAsia="Arial Unicode MS" w:hAnsi="Arial" w:cs="Arial"/>
                <w:sz w:val="16"/>
                <w:szCs w:val="16"/>
              </w:rPr>
              <w:t>-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4A188B">
              <w:rPr>
                <w:rFonts w:ascii="Arial" w:eastAsia="Arial Unicode MS" w:hAnsi="Arial" w:cs="Arial"/>
                <w:sz w:val="16"/>
                <w:szCs w:val="16"/>
              </w:rPr>
              <w:t>-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4A188B">
              <w:rPr>
                <w:rFonts w:ascii="Arial" w:eastAsia="Arial Unicode MS" w:hAnsi="Arial" w:cs="Arial"/>
                <w:sz w:val="16"/>
                <w:szCs w:val="16"/>
              </w:rPr>
              <w:t>-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≥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265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410-570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≥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23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—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620"/>
              <w:rPr>
                <w:rFonts w:ascii="Arial Unicode MS" w:eastAsia="Arial Unicode MS" w:hAnsi="Tahoma" w:cs="Arial Unicode MS"/>
                <w:sz w:val="8"/>
                <w:szCs w:val="8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—</w:t>
            </w:r>
          </w:p>
        </w:tc>
      </w:tr>
      <w:tr w:rsidR="004A188B" w:rsidRPr="004A188B" w:rsidTr="006C7AD0">
        <w:trPr>
          <w:trHeight w:val="444"/>
        </w:trPr>
        <w:tc>
          <w:tcPr>
            <w:tcW w:w="2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620"/>
              <w:rPr>
                <w:rFonts w:ascii="Arial Unicode MS" w:eastAsia="Arial Unicode MS" w:hAnsi="Tahoma" w:cs="Arial Unicode MS"/>
                <w:sz w:val="8"/>
                <w:szCs w:val="8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right="28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10Г2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4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ГОСТ 4543-71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spacing w:line="216" w:lineRule="exact"/>
              <w:ind w:right="28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ГОСТ 8731-87 (гр. В)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0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0,07-0,15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2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0,17-0,37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spacing w:line="221" w:lineRule="exact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1,20- 1,60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0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≤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0,035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0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≤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0,035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≤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0,30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≤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0,30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≤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0,30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220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—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—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≥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265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&gt;421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≥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21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от -40 до 475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Не ограничено</w:t>
            </w:r>
          </w:p>
        </w:tc>
      </w:tr>
      <w:tr w:rsidR="004A188B" w:rsidRPr="004A188B" w:rsidTr="006C7AD0">
        <w:trPr>
          <w:trHeight w:val="227"/>
        </w:trPr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80"/>
              <w:rPr>
                <w:rFonts w:ascii="Arial Unicode MS" w:eastAsia="Arial Unicode MS" w:hAnsi="Tahoma" w:cs="Arial Unicode MS"/>
                <w:i/>
                <w:iCs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i/>
                <w:iCs/>
                <w:sz w:val="16"/>
                <w:szCs w:val="16"/>
              </w:rPr>
              <w:t>Крепеж (сталь)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</w:tr>
      <w:tr w:rsidR="004A188B" w:rsidRPr="004A188B" w:rsidTr="006C7AD0">
        <w:trPr>
          <w:trHeight w:val="444"/>
        </w:trPr>
        <w:tc>
          <w:tcPr>
            <w:tcW w:w="28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00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4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600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8.8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34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DIN 267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right="28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DIN 933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0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0,32-0,50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480"/>
              <w:rPr>
                <w:rFonts w:ascii="Arial" w:eastAsia="Arial Unicode MS" w:hAnsi="Arial" w:cs="Arial"/>
                <w:sz w:val="16"/>
                <w:szCs w:val="16"/>
              </w:rPr>
            </w:pPr>
            <w:r w:rsidRPr="004A188B">
              <w:rPr>
                <w:rFonts w:ascii="Arial" w:eastAsia="Arial Unicode MS" w:hAnsi="Arial" w:cs="Arial"/>
                <w:sz w:val="16"/>
                <w:szCs w:val="16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4A188B">
              <w:rPr>
                <w:rFonts w:ascii="Arial" w:eastAsia="Arial Unicode MS" w:hAnsi="Arial" w:cs="Arial"/>
                <w:sz w:val="16"/>
                <w:szCs w:val="16"/>
              </w:rPr>
              <w:t>-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0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≤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0,050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0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≤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0,040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4A188B">
              <w:rPr>
                <w:rFonts w:ascii="Arial" w:eastAsia="Arial Unicode MS" w:hAnsi="Arial" w:cs="Arial"/>
                <w:sz w:val="16"/>
                <w:szCs w:val="16"/>
              </w:rPr>
              <w:t>-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4A188B">
              <w:rPr>
                <w:rFonts w:ascii="Arial" w:eastAsia="Arial Unicode MS" w:hAnsi="Arial" w:cs="Arial"/>
                <w:sz w:val="16"/>
                <w:szCs w:val="16"/>
              </w:rPr>
              <w:t>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4A188B">
              <w:rPr>
                <w:rFonts w:ascii="Arial" w:eastAsia="Arial Unicode MS" w:hAnsi="Arial" w:cs="Arial"/>
                <w:sz w:val="16"/>
                <w:szCs w:val="16"/>
              </w:rPr>
              <w:t>-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4A188B">
              <w:rPr>
                <w:rFonts w:ascii="Arial" w:eastAsia="Arial Unicode MS" w:hAnsi="Arial" w:cs="Arial"/>
                <w:sz w:val="16"/>
                <w:szCs w:val="16"/>
              </w:rPr>
              <w:t>-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4A188B">
              <w:rPr>
                <w:rFonts w:ascii="Arial" w:eastAsia="Arial Unicode MS" w:hAnsi="Arial" w:cs="Arial"/>
                <w:sz w:val="16"/>
                <w:szCs w:val="16"/>
              </w:rPr>
              <w:t>-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≥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640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800-1000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≥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12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b/>
                <w:bCs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b/>
                <w:bCs/>
                <w:sz w:val="16"/>
                <w:szCs w:val="16"/>
              </w:rPr>
              <w:t>—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620"/>
              <w:rPr>
                <w:rFonts w:ascii="Arial Unicode MS" w:eastAsia="Arial Unicode MS" w:hAnsi="Tahoma" w:cs="Arial Unicode MS"/>
                <w:sz w:val="8"/>
                <w:szCs w:val="8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—</w:t>
            </w:r>
          </w:p>
        </w:tc>
      </w:tr>
      <w:tr w:rsidR="004A188B" w:rsidRPr="004A188B" w:rsidTr="006C7AD0">
        <w:trPr>
          <w:trHeight w:val="448"/>
        </w:trPr>
        <w:tc>
          <w:tcPr>
            <w:tcW w:w="2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620"/>
              <w:rPr>
                <w:rFonts w:ascii="Arial Unicode MS" w:eastAsia="Arial Unicode MS" w:hAnsi="Tahoma" w:cs="Arial Unicode MS"/>
                <w:sz w:val="8"/>
                <w:szCs w:val="8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600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35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4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ГОСТ 1050-88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spacing w:line="226" w:lineRule="exact"/>
              <w:ind w:right="28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ГОСТ 1759.4-87 (к.п. 8.8)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0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0,32-0,40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2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0,17-0,37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spacing w:line="216" w:lineRule="exact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0,50- 0,80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0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≤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0,040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0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≤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0,035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≤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0,25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≤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0,30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≤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0,30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220"/>
              <w:rPr>
                <w:rFonts w:ascii="Arial" w:eastAsia="Arial Unicode MS" w:hAnsi="Arial" w:cs="Arial"/>
                <w:sz w:val="16"/>
                <w:szCs w:val="16"/>
              </w:rPr>
            </w:pPr>
            <w:r w:rsidRPr="004A188B">
              <w:rPr>
                <w:rFonts w:ascii="Arial" w:eastAsia="Arial Unicode MS" w:hAnsi="Arial" w:cs="Arial"/>
                <w:sz w:val="16"/>
                <w:szCs w:val="16"/>
              </w:rPr>
              <w:t>—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4A188B">
              <w:rPr>
                <w:rFonts w:ascii="Arial" w:eastAsia="Arial Unicode MS" w:hAnsi="Arial" w:cs="Arial"/>
                <w:sz w:val="16"/>
                <w:szCs w:val="16"/>
              </w:rPr>
              <w:t>—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≥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640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&gt;800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≥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12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от -40 до 425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480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10 (100)</w:t>
            </w:r>
          </w:p>
        </w:tc>
      </w:tr>
      <w:tr w:rsidR="004A188B" w:rsidRPr="004A188B" w:rsidTr="006C7AD0">
        <w:trPr>
          <w:trHeight w:val="231"/>
        </w:trPr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00"/>
              <w:rPr>
                <w:rFonts w:ascii="Arial Unicode MS" w:eastAsia="Arial Unicode MS" w:hAnsi="Tahoma" w:cs="Arial Unicode MS"/>
                <w:i/>
                <w:iCs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i/>
                <w:iCs/>
                <w:sz w:val="16"/>
                <w:szCs w:val="16"/>
              </w:rPr>
              <w:t>Ко</w:t>
            </w:r>
          </w:p>
        </w:tc>
        <w:tc>
          <w:tcPr>
            <w:tcW w:w="63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Tahoma" w:cs="Arial Unicode MS"/>
                <w:i/>
                <w:iCs/>
                <w:sz w:val="16"/>
                <w:szCs w:val="16"/>
              </w:rPr>
            </w:pPr>
            <w:proofErr w:type="spellStart"/>
            <w:r w:rsidRPr="004A188B">
              <w:rPr>
                <w:rFonts w:ascii="Tahoma" w:eastAsia="Arial Unicode MS" w:hAnsi="Tahoma" w:cs="Tahoma"/>
                <w:i/>
                <w:iCs/>
                <w:sz w:val="16"/>
                <w:szCs w:val="16"/>
              </w:rPr>
              <w:t>Рпуса</w:t>
            </w:r>
            <w:proofErr w:type="spellEnd"/>
            <w:r w:rsidRPr="004A188B">
              <w:rPr>
                <w:rFonts w:ascii="Tahoma" w:eastAsia="Arial Unicode MS" w:hAnsi="Tahoma" w:cs="Tahoma"/>
                <w:i/>
                <w:iCs/>
                <w:sz w:val="16"/>
                <w:szCs w:val="16"/>
              </w:rPr>
              <w:t xml:space="preserve"> арматуры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</w:tr>
      <w:tr w:rsidR="004A188B" w:rsidRPr="004A188B" w:rsidTr="006C7AD0">
        <w:trPr>
          <w:trHeight w:val="886"/>
        </w:trPr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00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СuZn40РЬ2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34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CW617N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right="28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DIN EN 12865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460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480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4A188B">
              <w:rPr>
                <w:rFonts w:ascii="Arial" w:eastAsia="Arial Unicode MS" w:hAnsi="Arial" w:cs="Arial"/>
                <w:sz w:val="16"/>
                <w:szCs w:val="16"/>
              </w:rPr>
              <w:t>-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0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0,002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0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0,004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4A188B">
              <w:rPr>
                <w:rFonts w:ascii="Arial" w:eastAsia="Arial Unicode MS" w:hAnsi="Arial" w:cs="Arial"/>
                <w:sz w:val="16"/>
                <w:szCs w:val="16"/>
              </w:rPr>
              <w:t>-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4A188B">
              <w:rPr>
                <w:rFonts w:ascii="Arial" w:eastAsia="Arial Unicode MS" w:hAnsi="Arial" w:cs="Arial"/>
                <w:sz w:val="16"/>
                <w:szCs w:val="16"/>
              </w:rPr>
              <w:t>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spacing w:line="216" w:lineRule="exact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не ме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softHyphen/>
              <w:t>нее 70,0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220"/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4A188B">
              <w:rPr>
                <w:rFonts w:ascii="Arial" w:eastAsia="Arial Unicode MS" w:hAnsi="Arial" w:cs="Arial"/>
                <w:sz w:val="16"/>
                <w:szCs w:val="16"/>
              </w:rPr>
              <w:t>-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4A188B">
              <w:rPr>
                <w:rFonts w:ascii="Arial" w:eastAsia="Arial Unicode MS" w:hAnsi="Arial" w:cs="Arial"/>
                <w:sz w:val="16"/>
                <w:szCs w:val="16"/>
              </w:rPr>
              <w:t>-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4A188B">
              <w:rPr>
                <w:rFonts w:ascii="Arial" w:eastAsia="Arial Unicode MS" w:hAnsi="Arial" w:cs="Arial"/>
                <w:sz w:val="16"/>
                <w:szCs w:val="16"/>
              </w:rPr>
              <w:t>-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spacing w:line="197" w:lineRule="exact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не менее 500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≥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10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spacing w:line="216" w:lineRule="exact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от-196 до 250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Не ограничено</w:t>
            </w:r>
          </w:p>
        </w:tc>
      </w:tr>
      <w:tr w:rsidR="004A188B" w:rsidRPr="004A188B" w:rsidTr="006C7AD0">
        <w:trPr>
          <w:trHeight w:val="448"/>
        </w:trPr>
        <w:tc>
          <w:tcPr>
            <w:tcW w:w="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Латунь Л68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34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СuZn32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right="28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ГОСТ 15527-70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460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480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4A188B">
              <w:rPr>
                <w:rFonts w:ascii="Arial" w:eastAsia="Arial Unicode MS" w:hAnsi="Arial" w:cs="Arial"/>
                <w:sz w:val="16"/>
                <w:szCs w:val="16"/>
              </w:rPr>
              <w:t>-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0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0,002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0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0,005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4A188B">
              <w:rPr>
                <w:rFonts w:ascii="Arial" w:eastAsia="Arial Unicode MS" w:hAnsi="Arial" w:cs="Arial"/>
                <w:sz w:val="16"/>
                <w:szCs w:val="16"/>
              </w:rPr>
              <w:t>-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0,3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spacing w:line="216" w:lineRule="exact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68,0- 70.0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220"/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4A188B">
              <w:rPr>
                <w:rFonts w:ascii="Arial" w:eastAsia="Arial Unicode MS" w:hAnsi="Arial" w:cs="Arial"/>
                <w:sz w:val="16"/>
                <w:szCs w:val="16"/>
              </w:rPr>
              <w:t>-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4A188B">
              <w:rPr>
                <w:rFonts w:ascii="Arial" w:eastAsia="Arial Unicode MS" w:hAnsi="Arial" w:cs="Arial"/>
                <w:sz w:val="16"/>
                <w:szCs w:val="16"/>
              </w:rPr>
              <w:t>-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4A188B">
              <w:rPr>
                <w:rFonts w:ascii="Arial" w:eastAsia="Arial Unicode MS" w:hAnsi="Arial" w:cs="Arial"/>
                <w:sz w:val="16"/>
                <w:szCs w:val="16"/>
              </w:rPr>
              <w:t>-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spacing w:line="192" w:lineRule="exact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не менее 500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≥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10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spacing w:line="216" w:lineRule="exact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от-196 до 250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Не ограничено</w:t>
            </w:r>
          </w:p>
        </w:tc>
      </w:tr>
      <w:tr w:rsidR="004A188B" w:rsidRPr="004A188B" w:rsidTr="006C7AD0">
        <w:trPr>
          <w:trHeight w:val="227"/>
        </w:trPr>
        <w:tc>
          <w:tcPr>
            <w:tcW w:w="46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00"/>
              <w:rPr>
                <w:rFonts w:ascii="Arial Unicode MS" w:eastAsia="Arial Unicode MS" w:hAnsi="Tahoma" w:cs="Arial Unicode MS"/>
                <w:i/>
                <w:iCs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i/>
                <w:iCs/>
                <w:sz w:val="16"/>
                <w:szCs w:val="16"/>
              </w:rPr>
              <w:t>Пружина предохранительного клапана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</w:tr>
      <w:tr w:rsidR="004A188B" w:rsidRPr="004A188B" w:rsidTr="006C7AD0">
        <w:trPr>
          <w:trHeight w:val="568"/>
        </w:trPr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Х10СгNi 18-8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34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CW614N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right="28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DIN EN -12865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00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0,08-0,14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340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2,00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1,5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0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0,03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0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0,045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spacing w:line="197" w:lineRule="exact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16,0- 18,0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spacing w:line="197" w:lineRule="exact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6,50- 9,00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0,3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41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≤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0,8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 w:rsidRPr="004A188B">
              <w:rPr>
                <w:rFonts w:ascii="Arial" w:eastAsia="Arial Unicode MS" w:hAnsi="Arial" w:cs="Arial"/>
                <w:sz w:val="16"/>
                <w:szCs w:val="16"/>
              </w:rPr>
              <w:t>-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350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750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≥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45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от -70 до 600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480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16 (160)</w:t>
            </w:r>
          </w:p>
        </w:tc>
      </w:tr>
      <w:tr w:rsidR="004A188B" w:rsidRPr="004A188B" w:rsidTr="006C7AD0">
        <w:trPr>
          <w:trHeight w:val="699"/>
        </w:trPr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00"/>
              <w:rPr>
                <w:rFonts w:ascii="Arial Unicode MS" w:eastAsia="Arial Unicode MS" w:hAnsi="Tahoma" w:cs="Arial Unicode MS"/>
                <w:i/>
                <w:iCs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i/>
                <w:iCs/>
                <w:sz w:val="16"/>
                <w:szCs w:val="16"/>
              </w:rPr>
              <w:t>Ь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12Х18Н10Т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34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ГОСТ 5632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right="28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ГОСТ 20700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300"/>
              <w:rPr>
                <w:rFonts w:ascii="Tahoma" w:eastAsia="Arial Unicode MS" w:hAnsi="Tahoma" w:cs="Tahoma"/>
                <w:sz w:val="16"/>
                <w:szCs w:val="16"/>
              </w:rPr>
            </w:pPr>
          </w:p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0,12</w:t>
            </w:r>
          </w:p>
          <w:p w:rsidR="004A188B" w:rsidRPr="004A188B" w:rsidRDefault="004A188B" w:rsidP="004A188B">
            <w:pPr>
              <w:framePr w:w="16003" w:h="8050" w:wrap="around" w:vAnchor="page" w:hAnchor="page" w:x="610" w:y="2270"/>
              <w:ind w:left="100"/>
              <w:rPr>
                <w:rFonts w:ascii="Arial Unicode MS" w:eastAsia="Arial Unicode MS" w:hAnsi="Tahoma" w:cs="Arial Unicode MS"/>
                <w:sz w:val="16"/>
                <w:szCs w:val="16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340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0,8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2,0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0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0,02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10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0,035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spacing w:line="216" w:lineRule="exact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2"/>
                <w:szCs w:val="12"/>
              </w:rPr>
              <w:t>ОТ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 xml:space="preserve"> 17 </w:t>
            </w:r>
            <w:r w:rsidRPr="004A188B">
              <w:rPr>
                <w:rFonts w:ascii="Tahoma" w:eastAsia="Arial Unicode MS" w:hAnsi="Tahoma" w:cs="Tahoma"/>
                <w:sz w:val="12"/>
                <w:szCs w:val="12"/>
              </w:rPr>
              <w:t>ДО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 xml:space="preserve"> 19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spacing w:line="216" w:lineRule="exact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2"/>
                <w:szCs w:val="12"/>
              </w:rPr>
              <w:t>ОТ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 xml:space="preserve"> 9   </w:t>
            </w:r>
            <w:r w:rsidRPr="004A188B">
              <w:rPr>
                <w:rFonts w:ascii="Tahoma" w:eastAsia="Arial Unicode MS" w:hAnsi="Tahoma" w:cs="Tahoma"/>
                <w:sz w:val="12"/>
                <w:szCs w:val="12"/>
              </w:rPr>
              <w:t xml:space="preserve">ДО 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11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0,3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220"/>
              <w:rPr>
                <w:rFonts w:ascii="Arial Unicode MS" w:eastAsia="Arial Unicode MS" w:hAnsi="Tahoma" w:cs="Arial Unicode MS"/>
                <w:sz w:val="8"/>
                <w:szCs w:val="8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-</w:t>
            </w:r>
            <w:r w:rsidRPr="004A188B">
              <w:rPr>
                <w:rFonts w:ascii="Tahoma" w:eastAsia="Arial Unicode MS" w:hAnsi="Tahoma" w:cs="Tahoma"/>
                <w:sz w:val="8"/>
                <w:szCs w:val="8"/>
              </w:rPr>
              <w:t>-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spacing w:line="211" w:lineRule="exact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5С- 0,8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rial Unicode MS" w:eastAsia="Arial Unicode MS" w:hAnsi="Tahoma" w:cs="Arial Unicode MS"/>
                <w:sz w:val="16"/>
                <w:szCs w:val="16"/>
              </w:rPr>
              <w:t>-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spacing w:line="192" w:lineRule="exact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не менее 500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Antique Olive" w:eastAsia="Arial Unicode MS" w:hAnsi="Antique Olive" w:cs="Tahoma"/>
                <w:sz w:val="16"/>
                <w:szCs w:val="16"/>
              </w:rPr>
              <w:t>≥</w:t>
            </w: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40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jc w:val="center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от -70 до 600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88B" w:rsidRPr="004A188B" w:rsidRDefault="004A188B" w:rsidP="004A188B">
            <w:pPr>
              <w:framePr w:w="16003" w:h="8050" w:wrap="around" w:vAnchor="page" w:hAnchor="page" w:x="610" w:y="2270"/>
              <w:ind w:left="480"/>
              <w:rPr>
                <w:rFonts w:ascii="Arial Unicode MS" w:eastAsia="Arial Unicode MS" w:hAnsi="Tahoma" w:cs="Arial Unicode MS"/>
                <w:sz w:val="16"/>
                <w:szCs w:val="16"/>
              </w:rPr>
            </w:pPr>
            <w:r w:rsidRPr="004A188B">
              <w:rPr>
                <w:rFonts w:ascii="Tahoma" w:eastAsia="Arial Unicode MS" w:hAnsi="Tahoma" w:cs="Tahoma"/>
                <w:sz w:val="16"/>
                <w:szCs w:val="16"/>
              </w:rPr>
              <w:t>16 (160)</w:t>
            </w:r>
          </w:p>
        </w:tc>
      </w:tr>
    </w:tbl>
    <w:p w:rsidR="004A188B" w:rsidRPr="004A188B" w:rsidRDefault="004A188B" w:rsidP="004A188B">
      <w:pPr>
        <w:framePr w:w="1584" w:h="230" w:hRule="exact" w:wrap="around" w:vAnchor="page" w:hAnchor="page" w:x="7832" w:y="10971"/>
        <w:shd w:val="clear" w:color="auto" w:fill="FFFFFF"/>
        <w:rPr>
          <w:rFonts w:ascii="Arial Unicode MS" w:eastAsia="Arial Unicode MS" w:hAnsi="Tahoma" w:cs="Arial Unicode MS"/>
          <w:b/>
          <w:bCs/>
          <w:sz w:val="16"/>
          <w:szCs w:val="16"/>
        </w:rPr>
      </w:pPr>
    </w:p>
    <w:p w:rsidR="003959C8" w:rsidRDefault="003959C8" w:rsidP="00C60C4F">
      <w:pPr>
        <w:rPr>
          <w:color w:val="000000"/>
          <w:sz w:val="25"/>
        </w:rPr>
        <w:sectPr w:rsidR="003959C8" w:rsidSect="004A188B">
          <w:footerReference w:type="default" r:id="rId18"/>
          <w:pgSz w:w="16839" w:h="11907" w:orient="landscape" w:code="9"/>
          <w:pgMar w:top="550" w:right="851" w:bottom="550" w:left="357" w:header="709" w:footer="709" w:gutter="0"/>
          <w:cols w:space="708"/>
          <w:docGrid w:linePitch="272"/>
        </w:sectPr>
      </w:pPr>
    </w:p>
    <w:p w:rsidR="00C41C79" w:rsidRPr="00C41C79" w:rsidRDefault="00C41C79" w:rsidP="00332B33">
      <w:pPr>
        <w:rPr>
          <w:color w:val="000000"/>
          <w:sz w:val="25"/>
        </w:rPr>
      </w:pPr>
    </w:p>
    <w:p w:rsidR="00655D90" w:rsidRPr="008F7455" w:rsidRDefault="00655D90" w:rsidP="00655D90">
      <w:pPr>
        <w:shd w:val="clear" w:color="auto" w:fill="FFFFFF"/>
        <w:ind w:right="14"/>
      </w:pPr>
      <w:r w:rsidRPr="008F216D">
        <w:rPr>
          <w:noProof/>
        </w:rPr>
        <w:drawing>
          <wp:inline distT="0" distB="0" distL="0" distR="0">
            <wp:extent cx="1717040" cy="853440"/>
            <wp:effectExtent l="0" t="0" r="10160" b="1016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D90" w:rsidRDefault="00655D90" w:rsidP="00655D90">
      <w:pPr>
        <w:pStyle w:val="af3"/>
        <w:rPr>
          <w:rFonts w:cs="Calibri"/>
          <w:i/>
        </w:rPr>
      </w:pPr>
      <w:r w:rsidRPr="00655D90">
        <w:rPr>
          <w:lang w:val="en-US"/>
        </w:rPr>
        <w:t>“</w:t>
      </w:r>
      <w:proofErr w:type="spellStart"/>
      <w:r>
        <w:rPr>
          <w:lang w:val="en-US"/>
        </w:rPr>
        <w:t>DAGESGastechnik</w:t>
      </w:r>
      <w:proofErr w:type="spellEnd"/>
      <w:r w:rsidRPr="00655D90">
        <w:rPr>
          <w:lang w:val="en-US"/>
        </w:rPr>
        <w:t>-</w:t>
      </w:r>
      <w:r>
        <w:rPr>
          <w:lang w:val="en-US"/>
        </w:rPr>
        <w:t>Anlagen</w:t>
      </w:r>
      <w:r w:rsidRPr="00655D90">
        <w:rPr>
          <w:lang w:val="en-US"/>
        </w:rPr>
        <w:t>”</w:t>
      </w:r>
    </w:p>
    <w:p w:rsidR="00655D90" w:rsidRPr="00C9629F" w:rsidRDefault="00655D90" w:rsidP="00655D90">
      <w:pPr>
        <w:rPr>
          <w:rFonts w:asciiTheme="minorHAnsi" w:hAnsiTheme="minorHAnsi" w:cs="Arial"/>
          <w:color w:val="000000" w:themeColor="text1"/>
          <w:sz w:val="21"/>
          <w:szCs w:val="21"/>
          <w:shd w:val="clear" w:color="auto" w:fill="FFFFFF"/>
          <w:lang w:val="en-US"/>
        </w:rPr>
      </w:pPr>
      <w:r w:rsidRPr="00C9629F">
        <w:rPr>
          <w:rFonts w:asciiTheme="minorHAnsi" w:hAnsiTheme="minorHAnsi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Pod </w:t>
      </w:r>
      <w:proofErr w:type="spellStart"/>
      <w:r w:rsidRPr="00C9629F">
        <w:rPr>
          <w:rFonts w:asciiTheme="minorHAnsi" w:hAnsiTheme="minorHAnsi" w:cs="Arial"/>
          <w:color w:val="000000" w:themeColor="text1"/>
          <w:sz w:val="21"/>
          <w:szCs w:val="21"/>
          <w:shd w:val="clear" w:color="auto" w:fill="FFFFFF"/>
          <w:lang w:val="en-US"/>
        </w:rPr>
        <w:t>Habrovou</w:t>
      </w:r>
      <w:proofErr w:type="spellEnd"/>
      <w:r w:rsidRPr="00C9629F">
        <w:rPr>
          <w:rFonts w:asciiTheme="minorHAnsi" w:hAnsiTheme="minorHAnsi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445/3, </w:t>
      </w:r>
      <w:proofErr w:type="spellStart"/>
      <w:r w:rsidRPr="00C9629F">
        <w:rPr>
          <w:rFonts w:asciiTheme="minorHAnsi" w:hAnsiTheme="minorHAnsi" w:cs="Arial"/>
          <w:color w:val="000000" w:themeColor="text1"/>
          <w:sz w:val="21"/>
          <w:szCs w:val="21"/>
          <w:shd w:val="clear" w:color="auto" w:fill="FFFFFF"/>
          <w:lang w:val="en-US"/>
        </w:rPr>
        <w:t>Praha</w:t>
      </w:r>
      <w:proofErr w:type="spellEnd"/>
      <w:r w:rsidRPr="00C9629F">
        <w:rPr>
          <w:rFonts w:asciiTheme="minorHAnsi" w:hAnsiTheme="minorHAnsi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5- </w:t>
      </w:r>
      <w:proofErr w:type="spellStart"/>
      <w:r w:rsidRPr="00C9629F">
        <w:rPr>
          <w:rFonts w:asciiTheme="minorHAnsi" w:hAnsiTheme="minorHAnsi" w:cs="Arial"/>
          <w:color w:val="000000" w:themeColor="text1"/>
          <w:sz w:val="21"/>
          <w:szCs w:val="21"/>
          <w:shd w:val="clear" w:color="auto" w:fill="FFFFFF"/>
          <w:lang w:val="en-US"/>
        </w:rPr>
        <w:t>Hlubočepy</w:t>
      </w:r>
      <w:proofErr w:type="spellEnd"/>
      <w:r w:rsidRPr="00C9629F">
        <w:rPr>
          <w:rFonts w:asciiTheme="minorHAnsi" w:hAnsiTheme="minorHAnsi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, </w:t>
      </w:r>
    </w:p>
    <w:p w:rsidR="00655D90" w:rsidRPr="00655D90" w:rsidRDefault="00655D90" w:rsidP="00655D90">
      <w:pPr>
        <w:rPr>
          <w:rFonts w:asciiTheme="minorHAnsi" w:hAnsiTheme="minorHAnsi"/>
          <w:color w:val="000000" w:themeColor="text1"/>
          <w:sz w:val="22"/>
          <w:szCs w:val="22"/>
          <w:lang w:val="en-US"/>
        </w:rPr>
      </w:pPr>
      <w:r w:rsidRPr="00655D90"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  <w:lang w:val="en-US"/>
        </w:rPr>
        <w:t xml:space="preserve">PSČ 152 00, </w:t>
      </w:r>
      <w:proofErr w:type="spellStart"/>
      <w:r w:rsidRPr="00655D90"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  <w:lang w:val="en-US"/>
        </w:rPr>
        <w:t>Českárepublika</w:t>
      </w:r>
      <w:proofErr w:type="spellEnd"/>
    </w:p>
    <w:p w:rsidR="00655D90" w:rsidRPr="00655D90" w:rsidRDefault="00655D90" w:rsidP="00655D90">
      <w:pPr>
        <w:rPr>
          <w:rFonts w:asciiTheme="minorHAnsi" w:hAnsiTheme="minorHAnsi"/>
          <w:color w:val="000000" w:themeColor="text1"/>
          <w:sz w:val="22"/>
          <w:szCs w:val="22"/>
          <w:lang w:val="en-US"/>
        </w:rPr>
      </w:pPr>
      <w:r w:rsidRPr="00655D90"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  <w:lang w:val="en-US"/>
        </w:rPr>
        <w:t>+420-774-043-659, +420-776-729-050</w:t>
      </w:r>
    </w:p>
    <w:p w:rsidR="00655D90" w:rsidRPr="00655D90" w:rsidRDefault="00655D90" w:rsidP="00655D90">
      <w:pPr>
        <w:pStyle w:val="af3"/>
        <w:rPr>
          <w:rFonts w:cs="Calibri"/>
          <w:i/>
          <w:lang w:val="en-US"/>
        </w:rPr>
      </w:pPr>
      <w:r>
        <w:rPr>
          <w:rFonts w:cs="Calibri"/>
          <w:i/>
          <w:lang w:val="en-US"/>
        </w:rPr>
        <w:t>e</w:t>
      </w:r>
      <w:r w:rsidRPr="00655D90">
        <w:rPr>
          <w:rFonts w:cs="Calibri"/>
          <w:i/>
          <w:lang w:val="en-US"/>
        </w:rPr>
        <w:t>-</w:t>
      </w:r>
      <w:r>
        <w:rPr>
          <w:rFonts w:cs="Calibri"/>
          <w:i/>
          <w:lang w:val="en-US"/>
        </w:rPr>
        <w:t>mail</w:t>
      </w:r>
      <w:r w:rsidRPr="00655D90">
        <w:rPr>
          <w:rFonts w:cs="Calibri"/>
          <w:i/>
          <w:lang w:val="en-US"/>
        </w:rPr>
        <w:t xml:space="preserve">: </w:t>
      </w:r>
      <w:r w:rsidRPr="00DB67EB">
        <w:rPr>
          <w:rFonts w:cs="Calibri"/>
          <w:i/>
          <w:lang w:val="en-US"/>
        </w:rPr>
        <w:t>info</w:t>
      </w:r>
      <w:r w:rsidRPr="00655D90">
        <w:rPr>
          <w:rFonts w:cs="Calibri"/>
          <w:i/>
          <w:lang w:val="en-US"/>
        </w:rPr>
        <w:t>@</w:t>
      </w:r>
      <w:r>
        <w:rPr>
          <w:rFonts w:cs="Calibri"/>
          <w:i/>
          <w:lang w:val="en-US"/>
        </w:rPr>
        <w:t>dages</w:t>
      </w:r>
      <w:r w:rsidRPr="00655D90">
        <w:rPr>
          <w:rFonts w:cs="Calibri"/>
          <w:i/>
          <w:lang w:val="en-US"/>
        </w:rPr>
        <w:t>-</w:t>
      </w:r>
      <w:r>
        <w:rPr>
          <w:rFonts w:cs="Calibri"/>
          <w:i/>
          <w:lang w:val="en-US"/>
        </w:rPr>
        <w:t>ga</w:t>
      </w:r>
      <w:r w:rsidRPr="00655D90">
        <w:rPr>
          <w:rFonts w:cs="Calibri"/>
          <w:i/>
          <w:lang w:val="en-US"/>
        </w:rPr>
        <w:t>.</w:t>
      </w:r>
      <w:r>
        <w:rPr>
          <w:rFonts w:cs="Calibri"/>
          <w:i/>
          <w:lang w:val="en-US"/>
        </w:rPr>
        <w:t>com</w:t>
      </w:r>
    </w:p>
    <w:p w:rsidR="00C41C79" w:rsidRPr="005E02B9" w:rsidRDefault="00C41C79" w:rsidP="00C41C79">
      <w:pPr>
        <w:ind w:firstLine="708"/>
        <w:rPr>
          <w:color w:val="000000"/>
          <w:sz w:val="25"/>
          <w:lang w:val="en-US"/>
        </w:rPr>
      </w:pPr>
    </w:p>
    <w:p w:rsidR="00C41C79" w:rsidRPr="005E02B9" w:rsidRDefault="00C41C79" w:rsidP="00C41C79">
      <w:pPr>
        <w:ind w:firstLine="708"/>
        <w:rPr>
          <w:color w:val="000000"/>
          <w:sz w:val="25"/>
          <w:lang w:val="en-US"/>
        </w:rPr>
      </w:pPr>
    </w:p>
    <w:p w:rsidR="00C41C79" w:rsidRPr="005E02B9" w:rsidRDefault="00C41C79" w:rsidP="00C41C79">
      <w:pPr>
        <w:ind w:firstLine="708"/>
        <w:rPr>
          <w:color w:val="000000"/>
          <w:sz w:val="25"/>
          <w:lang w:val="en-US"/>
        </w:rPr>
      </w:pPr>
    </w:p>
    <w:p w:rsidR="00C41C79" w:rsidRPr="005E02B9" w:rsidRDefault="00C41C79" w:rsidP="008F7455">
      <w:pPr>
        <w:rPr>
          <w:color w:val="000000"/>
          <w:sz w:val="25"/>
          <w:lang w:val="en-US"/>
        </w:rPr>
      </w:pPr>
    </w:p>
    <w:p w:rsidR="00C41C79" w:rsidRPr="005E02B9" w:rsidRDefault="00C41C79" w:rsidP="00C41C79">
      <w:pPr>
        <w:ind w:firstLine="708"/>
        <w:rPr>
          <w:color w:val="000000"/>
          <w:sz w:val="25"/>
          <w:lang w:val="en-US"/>
        </w:rPr>
      </w:pPr>
    </w:p>
    <w:p w:rsidR="00C41C79" w:rsidRPr="005E02B9" w:rsidRDefault="00C41C79" w:rsidP="00C41C79">
      <w:pPr>
        <w:ind w:firstLine="708"/>
        <w:rPr>
          <w:color w:val="000000"/>
          <w:sz w:val="25"/>
          <w:lang w:val="en-US"/>
        </w:rPr>
      </w:pPr>
    </w:p>
    <w:p w:rsidR="00C41C79" w:rsidRPr="005E02B9" w:rsidRDefault="00C41C79" w:rsidP="00C41C79">
      <w:pPr>
        <w:ind w:firstLine="708"/>
        <w:rPr>
          <w:color w:val="000000"/>
          <w:sz w:val="25"/>
          <w:lang w:val="en-US"/>
        </w:rPr>
      </w:pPr>
    </w:p>
    <w:p w:rsidR="00C41C79" w:rsidRPr="005E02B9" w:rsidRDefault="00C41C79" w:rsidP="00C41C79">
      <w:pPr>
        <w:ind w:firstLine="708"/>
        <w:rPr>
          <w:color w:val="000000"/>
          <w:sz w:val="25"/>
          <w:lang w:val="en-US"/>
        </w:rPr>
      </w:pPr>
    </w:p>
    <w:p w:rsidR="00C41C79" w:rsidRPr="005E02B9" w:rsidRDefault="00C41C79" w:rsidP="00C41C79">
      <w:pPr>
        <w:ind w:firstLine="708"/>
        <w:rPr>
          <w:color w:val="000000"/>
          <w:sz w:val="25"/>
          <w:lang w:val="en-US"/>
        </w:rPr>
      </w:pPr>
    </w:p>
    <w:p w:rsidR="00C41C79" w:rsidRPr="005E02B9" w:rsidRDefault="00C41C79" w:rsidP="00C41C79">
      <w:pPr>
        <w:ind w:firstLine="708"/>
        <w:rPr>
          <w:color w:val="000000"/>
          <w:sz w:val="25"/>
          <w:lang w:val="en-US"/>
        </w:rPr>
      </w:pPr>
    </w:p>
    <w:p w:rsidR="00C41C79" w:rsidRPr="005E02B9" w:rsidRDefault="00C41C79" w:rsidP="00C41C79">
      <w:pPr>
        <w:ind w:firstLine="708"/>
        <w:rPr>
          <w:color w:val="000000"/>
          <w:sz w:val="25"/>
          <w:lang w:val="en-US"/>
        </w:rPr>
      </w:pPr>
    </w:p>
    <w:p w:rsidR="00C41C79" w:rsidRPr="005E02B9" w:rsidRDefault="00C41C79" w:rsidP="00C41C79">
      <w:pPr>
        <w:ind w:firstLine="708"/>
        <w:rPr>
          <w:color w:val="000000"/>
          <w:sz w:val="25"/>
          <w:lang w:val="en-US"/>
        </w:rPr>
      </w:pPr>
    </w:p>
    <w:p w:rsidR="00C41C79" w:rsidRPr="00C41C79" w:rsidRDefault="00C41C79" w:rsidP="00C41C79">
      <w:pPr>
        <w:ind w:firstLine="708"/>
        <w:jc w:val="center"/>
        <w:rPr>
          <w:b/>
          <w:bCs/>
          <w:color w:val="000000"/>
          <w:sz w:val="25"/>
        </w:rPr>
      </w:pPr>
      <w:r w:rsidRPr="00C41C79">
        <w:rPr>
          <w:b/>
          <w:bCs/>
          <w:color w:val="000000"/>
          <w:sz w:val="25"/>
        </w:rPr>
        <w:t>ИНСТРУКЦИЯ</w:t>
      </w:r>
      <w:r w:rsidR="00523A89">
        <w:rPr>
          <w:b/>
          <w:bCs/>
          <w:color w:val="000000"/>
          <w:sz w:val="25"/>
        </w:rPr>
        <w:t>001/2017</w:t>
      </w:r>
    </w:p>
    <w:p w:rsidR="00C41C79" w:rsidRPr="00E71299" w:rsidRDefault="00C41C79" w:rsidP="00C41C79">
      <w:pPr>
        <w:ind w:firstLine="708"/>
        <w:jc w:val="center"/>
        <w:rPr>
          <w:b/>
          <w:bCs/>
          <w:color w:val="000000"/>
          <w:sz w:val="25"/>
        </w:rPr>
      </w:pPr>
      <w:r w:rsidRPr="00C41C79">
        <w:rPr>
          <w:b/>
          <w:bCs/>
          <w:color w:val="000000"/>
          <w:sz w:val="25"/>
        </w:rPr>
        <w:t xml:space="preserve">по эксплуатации и обслуживанию </w:t>
      </w:r>
      <w:r w:rsidR="00C667D3">
        <w:rPr>
          <w:b/>
          <w:bCs/>
          <w:color w:val="000000"/>
          <w:sz w:val="25"/>
        </w:rPr>
        <w:t xml:space="preserve">сосудов типа </w:t>
      </w:r>
      <w:r w:rsidR="00C667D3">
        <w:rPr>
          <w:b/>
          <w:bCs/>
          <w:color w:val="000000"/>
          <w:sz w:val="25"/>
          <w:lang w:val="en-US"/>
        </w:rPr>
        <w:t>RGZ</w:t>
      </w:r>
      <w:r w:rsidR="00C667D3">
        <w:rPr>
          <w:b/>
          <w:bCs/>
          <w:color w:val="000000"/>
          <w:sz w:val="25"/>
        </w:rPr>
        <w:t xml:space="preserve">и </w:t>
      </w:r>
      <w:r w:rsidR="00E71299">
        <w:rPr>
          <w:b/>
          <w:bCs/>
          <w:color w:val="000000"/>
          <w:sz w:val="25"/>
          <w:lang w:val="en-US"/>
        </w:rPr>
        <w:t>DAGES</w:t>
      </w:r>
    </w:p>
    <w:p w:rsidR="00C41C79" w:rsidRPr="00C41C79" w:rsidRDefault="00C41C79" w:rsidP="00C41C79">
      <w:pPr>
        <w:ind w:firstLine="708"/>
        <w:jc w:val="center"/>
        <w:rPr>
          <w:b/>
          <w:bCs/>
          <w:color w:val="000000"/>
          <w:sz w:val="25"/>
        </w:rPr>
      </w:pPr>
      <w:r w:rsidRPr="00C41C79">
        <w:rPr>
          <w:b/>
          <w:bCs/>
          <w:color w:val="000000"/>
          <w:sz w:val="25"/>
        </w:rPr>
        <w:t>в надземном и подземном исполнении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1F4A8C" w:rsidRPr="001F4A8C" w:rsidRDefault="001F4A8C" w:rsidP="001F4A8C">
      <w:pPr>
        <w:shd w:val="clear" w:color="auto" w:fill="FFFFFF"/>
        <w:ind w:firstLine="708"/>
        <w:rPr>
          <w:color w:val="000000"/>
          <w:w w:val="105"/>
        </w:rPr>
      </w:pPr>
      <w:r w:rsidRPr="001F4A8C">
        <w:rPr>
          <w:color w:val="000000"/>
          <w:w w:val="105"/>
        </w:rPr>
        <w:t>«</w:t>
      </w:r>
      <w:proofErr w:type="spellStart"/>
      <w:r w:rsidRPr="001F4A8C">
        <w:rPr>
          <w:color w:val="000000"/>
          <w:w w:val="105"/>
          <w:lang w:val="en-US"/>
        </w:rPr>
        <w:t>DAGESGastechnik</w:t>
      </w:r>
      <w:proofErr w:type="spellEnd"/>
      <w:r w:rsidRPr="001F4A8C">
        <w:rPr>
          <w:color w:val="000000"/>
          <w:w w:val="105"/>
        </w:rPr>
        <w:t>-</w:t>
      </w:r>
      <w:r w:rsidRPr="001F4A8C">
        <w:rPr>
          <w:color w:val="000000"/>
          <w:w w:val="105"/>
          <w:lang w:val="en-US"/>
        </w:rPr>
        <w:t>Anlagen</w:t>
      </w:r>
      <w:r w:rsidRPr="001F4A8C">
        <w:rPr>
          <w:color w:val="000000"/>
          <w:w w:val="105"/>
        </w:rPr>
        <w:t xml:space="preserve">» </w:t>
      </w:r>
    </w:p>
    <w:p w:rsidR="00DF6822" w:rsidRPr="00DE6E99" w:rsidRDefault="00DF6822" w:rsidP="00DF6822">
      <w:pPr>
        <w:ind w:firstLine="708"/>
        <w:rPr>
          <w:color w:val="000000" w:themeColor="text1"/>
          <w:shd w:val="clear" w:color="auto" w:fill="FFFFFF"/>
          <w:lang w:val="en-US"/>
        </w:rPr>
      </w:pPr>
      <w:proofErr w:type="spellStart"/>
      <w:r w:rsidRPr="00DF6822">
        <w:rPr>
          <w:color w:val="000000" w:themeColor="text1"/>
          <w:shd w:val="clear" w:color="auto" w:fill="FFFFFF"/>
          <w:lang w:val="en-US"/>
        </w:rPr>
        <w:t>PodHabrovou</w:t>
      </w:r>
      <w:proofErr w:type="spellEnd"/>
      <w:r w:rsidRPr="00DE6E99">
        <w:rPr>
          <w:color w:val="000000" w:themeColor="text1"/>
          <w:shd w:val="clear" w:color="auto" w:fill="FFFFFF"/>
          <w:lang w:val="en-US"/>
        </w:rPr>
        <w:t xml:space="preserve"> 445/3, </w:t>
      </w:r>
      <w:proofErr w:type="spellStart"/>
      <w:r w:rsidRPr="00DF6822">
        <w:rPr>
          <w:color w:val="000000" w:themeColor="text1"/>
          <w:shd w:val="clear" w:color="auto" w:fill="FFFFFF"/>
          <w:lang w:val="en-US"/>
        </w:rPr>
        <w:t>Praha</w:t>
      </w:r>
      <w:proofErr w:type="spellEnd"/>
      <w:r w:rsidRPr="00DE6E99">
        <w:rPr>
          <w:color w:val="000000" w:themeColor="text1"/>
          <w:shd w:val="clear" w:color="auto" w:fill="FFFFFF"/>
          <w:lang w:val="en-US"/>
        </w:rPr>
        <w:t xml:space="preserve"> 5- </w:t>
      </w:r>
      <w:proofErr w:type="spellStart"/>
      <w:r w:rsidRPr="00DF6822">
        <w:rPr>
          <w:color w:val="000000" w:themeColor="text1"/>
          <w:shd w:val="clear" w:color="auto" w:fill="FFFFFF"/>
          <w:lang w:val="en-US"/>
        </w:rPr>
        <w:t>Hlubo</w:t>
      </w:r>
      <w:r w:rsidRPr="00DE6E99">
        <w:rPr>
          <w:color w:val="000000" w:themeColor="text1"/>
          <w:shd w:val="clear" w:color="auto" w:fill="FFFFFF"/>
          <w:lang w:val="en-US"/>
        </w:rPr>
        <w:t>č</w:t>
      </w:r>
      <w:r w:rsidRPr="00DF6822">
        <w:rPr>
          <w:color w:val="000000" w:themeColor="text1"/>
          <w:shd w:val="clear" w:color="auto" w:fill="FFFFFF"/>
          <w:lang w:val="en-US"/>
        </w:rPr>
        <w:t>epy</w:t>
      </w:r>
      <w:proofErr w:type="spellEnd"/>
      <w:r w:rsidRPr="00DE6E99">
        <w:rPr>
          <w:color w:val="000000" w:themeColor="text1"/>
          <w:shd w:val="clear" w:color="auto" w:fill="FFFFFF"/>
          <w:lang w:val="en-US"/>
        </w:rPr>
        <w:t xml:space="preserve">, </w:t>
      </w:r>
      <w:r w:rsidRPr="00DF6822">
        <w:rPr>
          <w:color w:val="000000" w:themeColor="text1"/>
          <w:shd w:val="clear" w:color="auto" w:fill="FFFFFF"/>
          <w:lang w:val="en-US"/>
        </w:rPr>
        <w:t>PS</w:t>
      </w:r>
      <w:r w:rsidRPr="00DE6E99">
        <w:rPr>
          <w:color w:val="000000" w:themeColor="text1"/>
          <w:shd w:val="clear" w:color="auto" w:fill="FFFFFF"/>
          <w:lang w:val="en-US"/>
        </w:rPr>
        <w:t xml:space="preserve">Č 152 00, </w:t>
      </w:r>
      <w:proofErr w:type="spellStart"/>
      <w:r w:rsidRPr="00DE6E99">
        <w:rPr>
          <w:color w:val="000000" w:themeColor="text1"/>
          <w:shd w:val="clear" w:color="auto" w:fill="FFFFFF"/>
          <w:lang w:val="en-US"/>
        </w:rPr>
        <w:t>Č</w:t>
      </w:r>
      <w:r w:rsidRPr="00DF6822">
        <w:rPr>
          <w:color w:val="000000" w:themeColor="text1"/>
          <w:shd w:val="clear" w:color="auto" w:fill="FFFFFF"/>
          <w:lang w:val="en-US"/>
        </w:rPr>
        <w:t>esk</w:t>
      </w:r>
      <w:r w:rsidRPr="00DE6E99">
        <w:rPr>
          <w:color w:val="000000" w:themeColor="text1"/>
          <w:shd w:val="clear" w:color="auto" w:fill="FFFFFF"/>
          <w:lang w:val="en-US"/>
        </w:rPr>
        <w:t>á</w:t>
      </w:r>
      <w:r w:rsidRPr="00DF6822">
        <w:rPr>
          <w:color w:val="000000" w:themeColor="text1"/>
          <w:shd w:val="clear" w:color="auto" w:fill="FFFFFF"/>
          <w:lang w:val="en-US"/>
        </w:rPr>
        <w:t>republika</w:t>
      </w:r>
      <w:proofErr w:type="spellEnd"/>
    </w:p>
    <w:p w:rsidR="00C667D3" w:rsidRPr="00DE6E99" w:rsidRDefault="00C667D3" w:rsidP="00C41C79">
      <w:pPr>
        <w:ind w:firstLine="708"/>
        <w:rPr>
          <w:color w:val="000000"/>
          <w:sz w:val="25"/>
          <w:lang w:val="en-US"/>
        </w:rPr>
      </w:pPr>
    </w:p>
    <w:p w:rsidR="00C41C79" w:rsidRPr="00C41C79" w:rsidRDefault="00E057B8" w:rsidP="00C41C79">
      <w:pPr>
        <w:ind w:firstLine="708"/>
        <w:rPr>
          <w:color w:val="000000"/>
          <w:sz w:val="25"/>
        </w:rPr>
      </w:pPr>
      <w:r>
        <w:rPr>
          <w:color w:val="000000"/>
          <w:sz w:val="25"/>
        </w:rPr>
        <w:t>Номер документа</w:t>
      </w:r>
      <w:r>
        <w:rPr>
          <w:color w:val="000000"/>
          <w:sz w:val="25"/>
        </w:rPr>
        <w:tab/>
        <w:t>001/2017</w:t>
      </w:r>
      <w:r w:rsidR="00C667D3">
        <w:rPr>
          <w:color w:val="000000"/>
          <w:sz w:val="25"/>
        </w:rPr>
        <w:t xml:space="preserve">.    </w:t>
      </w:r>
      <w:r w:rsidR="00C667D3">
        <w:rPr>
          <w:color w:val="000000"/>
          <w:sz w:val="25"/>
        </w:rPr>
        <w:tab/>
      </w:r>
      <w:r w:rsidR="00C667D3">
        <w:rPr>
          <w:color w:val="000000"/>
          <w:sz w:val="25"/>
        </w:rPr>
        <w:tab/>
      </w:r>
      <w:r w:rsidR="00C667D3">
        <w:rPr>
          <w:color w:val="000000"/>
          <w:sz w:val="25"/>
        </w:rPr>
        <w:tab/>
        <w:t xml:space="preserve">Изменение </w:t>
      </w:r>
      <w:r w:rsidR="00C41C79" w:rsidRPr="00C41C79">
        <w:rPr>
          <w:color w:val="000000"/>
          <w:sz w:val="25"/>
        </w:rPr>
        <w:t>номер</w:t>
      </w:r>
      <w:r w:rsidR="00C41C79" w:rsidRPr="00C41C79">
        <w:rPr>
          <w:color w:val="000000"/>
          <w:sz w:val="25"/>
        </w:rPr>
        <w:tab/>
      </w:r>
      <w:r w:rsidR="00C41C79" w:rsidRPr="00C41C79">
        <w:rPr>
          <w:color w:val="000000"/>
          <w:sz w:val="25"/>
        </w:rPr>
        <w:tab/>
      </w:r>
    </w:p>
    <w:p w:rsidR="00C667D3" w:rsidRDefault="00C667D3" w:rsidP="00C41C79">
      <w:pPr>
        <w:ind w:firstLine="708"/>
        <w:rPr>
          <w:color w:val="000000"/>
          <w:sz w:val="25"/>
        </w:rPr>
      </w:pPr>
    </w:p>
    <w:p w:rsidR="00C41C79" w:rsidRPr="00C41C79" w:rsidRDefault="00C667D3" w:rsidP="00C41C79">
      <w:pPr>
        <w:ind w:firstLine="708"/>
        <w:rPr>
          <w:color w:val="000000"/>
          <w:sz w:val="25"/>
        </w:rPr>
      </w:pPr>
      <w:r>
        <w:rPr>
          <w:color w:val="000000"/>
          <w:sz w:val="25"/>
        </w:rPr>
        <w:t>Распространяется на сосуды в надземном</w:t>
      </w:r>
      <w:r w:rsidR="00C41C79" w:rsidRPr="00C41C79">
        <w:rPr>
          <w:color w:val="000000"/>
          <w:sz w:val="25"/>
        </w:rPr>
        <w:t xml:space="preserve"> и подземн</w:t>
      </w:r>
      <w:r>
        <w:rPr>
          <w:color w:val="000000"/>
          <w:sz w:val="25"/>
        </w:rPr>
        <w:t xml:space="preserve">ом исполнении типа </w:t>
      </w:r>
      <w:r>
        <w:rPr>
          <w:color w:val="000000"/>
          <w:sz w:val="25"/>
          <w:lang w:val="en-US"/>
        </w:rPr>
        <w:t>RGZ</w:t>
      </w:r>
      <w:r>
        <w:rPr>
          <w:color w:val="000000"/>
          <w:sz w:val="25"/>
        </w:rPr>
        <w:t xml:space="preserve">и </w:t>
      </w:r>
      <w:r w:rsidR="00E71299">
        <w:rPr>
          <w:color w:val="000000"/>
          <w:sz w:val="25"/>
          <w:lang w:val="en-US"/>
        </w:rPr>
        <w:t>DAGES</w:t>
      </w:r>
    </w:p>
    <w:p w:rsidR="00C41C79" w:rsidRPr="00C60C4F" w:rsidRDefault="00C667D3" w:rsidP="00C60C4F">
      <w:pPr>
        <w:ind w:firstLine="708"/>
        <w:rPr>
          <w:color w:val="000000"/>
          <w:sz w:val="25"/>
        </w:rPr>
      </w:pPr>
      <w:r>
        <w:rPr>
          <w:color w:val="000000"/>
          <w:sz w:val="25"/>
        </w:rPr>
        <w:t>о</w:t>
      </w:r>
      <w:r w:rsidR="00C41C79" w:rsidRPr="00C41C79">
        <w:rPr>
          <w:color w:val="000000"/>
          <w:sz w:val="25"/>
        </w:rPr>
        <w:t>бъем</w:t>
      </w:r>
      <w:r>
        <w:rPr>
          <w:color w:val="000000"/>
          <w:sz w:val="25"/>
        </w:rPr>
        <w:t xml:space="preserve">ом </w:t>
      </w:r>
      <w:r w:rsidR="00C41C79" w:rsidRPr="00C41C79">
        <w:rPr>
          <w:color w:val="000000"/>
          <w:sz w:val="25"/>
        </w:rPr>
        <w:t>1650 л, 2700 л, 4850 л, 6400 л, 9150 л, 10000 л</w:t>
      </w:r>
      <w:r>
        <w:rPr>
          <w:b/>
          <w:bCs/>
          <w:color w:val="000000"/>
          <w:sz w:val="25"/>
        </w:rPr>
        <w:br w:type="page"/>
      </w:r>
      <w:r w:rsidR="00C41C79" w:rsidRPr="00C41C79">
        <w:rPr>
          <w:b/>
          <w:bCs/>
          <w:color w:val="000000"/>
          <w:sz w:val="25"/>
        </w:rPr>
        <w:lastRenderedPageBreak/>
        <w:t>Содержание</w:t>
      </w:r>
    </w:p>
    <w:p w:rsidR="00C667D3" w:rsidRDefault="00C667D3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1. Область применения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2. Общая часть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3. Оснащение арматурой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4. Установка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5. Транспортировка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6. Присоединение газовых приборов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7. Наполнение 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8. Ввод в эксплуатацию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9. Эксплуатация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10. Разгрузка (опоражнивание) резервуаров для снятия с эксплуатации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11. Периодические проверки, контроль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12. Обслуживание 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13. Меры, принимаемые при неисправностях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14. Технические характеристики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15. Срок службы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16. Хранение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17. Вывод из эксплуатации и утилизация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18. Перечень критических отказов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19. Критерии предельного состояния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667D3" w:rsidRDefault="00C41C79" w:rsidP="00C667D3">
      <w:pPr>
        <w:pStyle w:val="1"/>
        <w:numPr>
          <w:ilvl w:val="0"/>
          <w:numId w:val="38"/>
        </w:numPr>
        <w:ind w:left="1276" w:hanging="567"/>
        <w:jc w:val="left"/>
        <w:rPr>
          <w:sz w:val="28"/>
          <w:szCs w:val="28"/>
          <w:lang w:val="ru-RU"/>
        </w:rPr>
      </w:pPr>
      <w:r w:rsidRPr="00C667D3">
        <w:rPr>
          <w:sz w:val="28"/>
          <w:szCs w:val="28"/>
          <w:lang w:val="ru-RU"/>
        </w:rPr>
        <w:t>Область применения</w:t>
      </w: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</w:p>
    <w:p w:rsidR="00C41C79" w:rsidRPr="00C41C79" w:rsidRDefault="00C41C79" w:rsidP="00C667D3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Настоящая инструкция по эксплуатации и обслуживанию </w:t>
      </w:r>
      <w:r w:rsidR="00C667D3">
        <w:rPr>
          <w:color w:val="000000"/>
          <w:sz w:val="25"/>
        </w:rPr>
        <w:t>распространяется на сосуды в надземном</w:t>
      </w:r>
      <w:r w:rsidR="00C667D3" w:rsidRPr="00C41C79">
        <w:rPr>
          <w:color w:val="000000"/>
          <w:sz w:val="25"/>
        </w:rPr>
        <w:t xml:space="preserve"> и подземн</w:t>
      </w:r>
      <w:r w:rsidR="00C667D3">
        <w:rPr>
          <w:color w:val="000000"/>
          <w:sz w:val="25"/>
        </w:rPr>
        <w:t xml:space="preserve">ом исполнении типа </w:t>
      </w:r>
      <w:r w:rsidR="00C667D3">
        <w:rPr>
          <w:color w:val="000000"/>
          <w:sz w:val="25"/>
          <w:lang w:val="en-US"/>
        </w:rPr>
        <w:t>RGZ</w:t>
      </w:r>
      <w:r w:rsidR="00C667D3">
        <w:rPr>
          <w:color w:val="000000"/>
          <w:sz w:val="25"/>
        </w:rPr>
        <w:t xml:space="preserve">и </w:t>
      </w:r>
      <w:r w:rsidR="00E71299">
        <w:rPr>
          <w:color w:val="000000"/>
          <w:sz w:val="25"/>
          <w:lang w:val="en-US"/>
        </w:rPr>
        <w:t>DAGES</w:t>
      </w:r>
      <w:r w:rsidR="00C667D3">
        <w:rPr>
          <w:color w:val="000000"/>
          <w:sz w:val="25"/>
        </w:rPr>
        <w:t xml:space="preserve"> предназначенные для хранения сжиженных углеводородных газов (далее – СУГ)</w:t>
      </w:r>
      <w:r w:rsidRPr="00C41C79">
        <w:rPr>
          <w:color w:val="000000"/>
          <w:sz w:val="25"/>
        </w:rPr>
        <w:t>, включа</w:t>
      </w:r>
      <w:r w:rsidR="00C667D3">
        <w:rPr>
          <w:color w:val="000000"/>
          <w:sz w:val="25"/>
        </w:rPr>
        <w:t>етсосуды</w:t>
      </w:r>
      <w:r w:rsidRPr="00C41C79">
        <w:rPr>
          <w:color w:val="000000"/>
          <w:sz w:val="25"/>
        </w:rPr>
        <w:t>, следующих типов: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 - надземный, номер чертежа 22-1-11781</w:t>
      </w:r>
      <w:r w:rsidR="00C667D3">
        <w:rPr>
          <w:color w:val="000000"/>
          <w:sz w:val="25"/>
        </w:rPr>
        <w:t>;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 - подземный, номер чертежа 22-1-10771, 22-1-10769, 22-1-11444, 22-1-09396-R, 22-1-11652,  </w:t>
      </w:r>
      <w:r w:rsidRPr="00C41C79">
        <w:rPr>
          <w:color w:val="000000"/>
          <w:sz w:val="25"/>
        </w:rPr>
        <w:tab/>
        <w:t xml:space="preserve">    22-1-11686, 22-1-12184, 22-1-12433</w:t>
      </w:r>
      <w:r w:rsidR="00C667D3">
        <w:rPr>
          <w:color w:val="000000"/>
          <w:sz w:val="25"/>
        </w:rPr>
        <w:t>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667D3" w:rsidRDefault="00C41C79" w:rsidP="00C667D3">
      <w:pPr>
        <w:pStyle w:val="1"/>
        <w:numPr>
          <w:ilvl w:val="0"/>
          <w:numId w:val="38"/>
        </w:numPr>
        <w:ind w:left="1276" w:hanging="567"/>
        <w:jc w:val="left"/>
        <w:rPr>
          <w:sz w:val="28"/>
          <w:szCs w:val="28"/>
          <w:lang w:val="ru-RU"/>
        </w:rPr>
      </w:pPr>
      <w:r w:rsidRPr="00C667D3">
        <w:rPr>
          <w:sz w:val="28"/>
          <w:szCs w:val="28"/>
          <w:lang w:val="ru-RU"/>
        </w:rPr>
        <w:t>Общая часть</w:t>
      </w: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</w:p>
    <w:p w:rsidR="00C41C79" w:rsidRPr="00C667D3" w:rsidRDefault="00C667D3" w:rsidP="00C41C79">
      <w:pPr>
        <w:ind w:firstLine="708"/>
        <w:rPr>
          <w:color w:val="000000"/>
          <w:sz w:val="25"/>
        </w:rPr>
      </w:pPr>
      <w:r>
        <w:rPr>
          <w:color w:val="000000"/>
          <w:sz w:val="25"/>
        </w:rPr>
        <w:t xml:space="preserve">Сосуд изготовлен в </w:t>
      </w:r>
      <w:r w:rsidRPr="00C667D3">
        <w:rPr>
          <w:color w:val="000000"/>
          <w:sz w:val="25"/>
          <w:szCs w:val="25"/>
        </w:rPr>
        <w:t xml:space="preserve">соответствии с </w:t>
      </w:r>
      <w:r w:rsidRPr="00C667D3">
        <w:rPr>
          <w:color w:val="000000"/>
          <w:spacing w:val="-6"/>
          <w:sz w:val="25"/>
          <w:szCs w:val="25"/>
          <w:lang w:val="en-US"/>
        </w:rPr>
        <w:t>Directive</w:t>
      </w:r>
      <w:r w:rsidRPr="00C667D3">
        <w:rPr>
          <w:color w:val="000000"/>
          <w:spacing w:val="-6"/>
          <w:sz w:val="25"/>
          <w:szCs w:val="25"/>
        </w:rPr>
        <w:t xml:space="preserve"> 97/23/</w:t>
      </w:r>
      <w:r w:rsidRPr="00C667D3">
        <w:rPr>
          <w:color w:val="000000"/>
          <w:spacing w:val="-6"/>
          <w:sz w:val="25"/>
          <w:szCs w:val="25"/>
          <w:lang w:val="en-US"/>
        </w:rPr>
        <w:t>EC</w:t>
      </w:r>
      <w:r w:rsidRPr="00C667D3">
        <w:rPr>
          <w:color w:val="000000"/>
          <w:spacing w:val="-6"/>
          <w:sz w:val="25"/>
          <w:szCs w:val="25"/>
        </w:rPr>
        <w:t xml:space="preserve"> «</w:t>
      </w:r>
      <w:r w:rsidRPr="00C667D3">
        <w:rPr>
          <w:color w:val="000000"/>
          <w:spacing w:val="-6"/>
          <w:sz w:val="25"/>
          <w:szCs w:val="25"/>
          <w:lang w:val="en-US"/>
        </w:rPr>
        <w:t>Pressureequipmentdirective</w:t>
      </w:r>
      <w:r w:rsidRPr="00C667D3">
        <w:rPr>
          <w:color w:val="000000"/>
          <w:spacing w:val="-6"/>
          <w:sz w:val="25"/>
          <w:szCs w:val="25"/>
        </w:rPr>
        <w:t>» (Директива оборудование работающее под давлением)</w:t>
      </w:r>
      <w:r>
        <w:rPr>
          <w:color w:val="000000"/>
          <w:spacing w:val="-6"/>
          <w:sz w:val="25"/>
          <w:szCs w:val="25"/>
        </w:rPr>
        <w:t>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667D3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Производитель:</w:t>
      </w:r>
      <w:r w:rsidRPr="00C41C79">
        <w:rPr>
          <w:color w:val="000000"/>
          <w:sz w:val="25"/>
        </w:rPr>
        <w:tab/>
      </w:r>
    </w:p>
    <w:p w:rsidR="001F4A8C" w:rsidRPr="001F4A8C" w:rsidRDefault="001F4A8C" w:rsidP="001F4A8C">
      <w:pPr>
        <w:shd w:val="clear" w:color="auto" w:fill="FFFFFF"/>
        <w:ind w:firstLine="708"/>
        <w:rPr>
          <w:color w:val="000000"/>
          <w:w w:val="105"/>
        </w:rPr>
      </w:pPr>
      <w:r w:rsidRPr="001F4A8C">
        <w:rPr>
          <w:color w:val="000000"/>
          <w:w w:val="105"/>
        </w:rPr>
        <w:t>«</w:t>
      </w:r>
      <w:proofErr w:type="spellStart"/>
      <w:r w:rsidRPr="001F4A8C">
        <w:rPr>
          <w:color w:val="000000"/>
          <w:w w:val="105"/>
          <w:lang w:val="en-US"/>
        </w:rPr>
        <w:t>DAGESGastechnik</w:t>
      </w:r>
      <w:proofErr w:type="spellEnd"/>
      <w:r w:rsidRPr="001F4A8C">
        <w:rPr>
          <w:color w:val="000000"/>
          <w:w w:val="105"/>
        </w:rPr>
        <w:t>-</w:t>
      </w:r>
      <w:r w:rsidRPr="001F4A8C">
        <w:rPr>
          <w:color w:val="000000"/>
          <w:w w:val="105"/>
          <w:lang w:val="en-US"/>
        </w:rPr>
        <w:t>Anlagen</w:t>
      </w:r>
      <w:r w:rsidRPr="001F4A8C">
        <w:rPr>
          <w:color w:val="000000"/>
          <w:w w:val="105"/>
        </w:rPr>
        <w:t xml:space="preserve">» </w:t>
      </w:r>
    </w:p>
    <w:p w:rsidR="00DF6822" w:rsidRPr="00DE6E99" w:rsidRDefault="00DF6822" w:rsidP="00DF6822">
      <w:pPr>
        <w:ind w:firstLine="708"/>
        <w:rPr>
          <w:color w:val="000000" w:themeColor="text1"/>
          <w:shd w:val="clear" w:color="auto" w:fill="FFFFFF"/>
        </w:rPr>
      </w:pPr>
      <w:proofErr w:type="spellStart"/>
      <w:r w:rsidRPr="00DF6822">
        <w:rPr>
          <w:color w:val="000000" w:themeColor="text1"/>
          <w:shd w:val="clear" w:color="auto" w:fill="FFFFFF"/>
          <w:lang w:val="en-US"/>
        </w:rPr>
        <w:t>PodHabrovou</w:t>
      </w:r>
      <w:proofErr w:type="spellEnd"/>
      <w:r w:rsidRPr="00DE6E99">
        <w:rPr>
          <w:color w:val="000000" w:themeColor="text1"/>
          <w:shd w:val="clear" w:color="auto" w:fill="FFFFFF"/>
        </w:rPr>
        <w:t xml:space="preserve"> 445/3, </w:t>
      </w:r>
      <w:proofErr w:type="spellStart"/>
      <w:r w:rsidRPr="00DF6822">
        <w:rPr>
          <w:color w:val="000000" w:themeColor="text1"/>
          <w:shd w:val="clear" w:color="auto" w:fill="FFFFFF"/>
          <w:lang w:val="en-US"/>
        </w:rPr>
        <w:t>Praha</w:t>
      </w:r>
      <w:proofErr w:type="spellEnd"/>
      <w:r w:rsidRPr="00DE6E99">
        <w:rPr>
          <w:color w:val="000000" w:themeColor="text1"/>
          <w:shd w:val="clear" w:color="auto" w:fill="FFFFFF"/>
        </w:rPr>
        <w:t xml:space="preserve"> 5- </w:t>
      </w:r>
      <w:proofErr w:type="spellStart"/>
      <w:r w:rsidRPr="00DF6822">
        <w:rPr>
          <w:color w:val="000000" w:themeColor="text1"/>
          <w:shd w:val="clear" w:color="auto" w:fill="FFFFFF"/>
          <w:lang w:val="en-US"/>
        </w:rPr>
        <w:t>Hlubo</w:t>
      </w:r>
      <w:r w:rsidRPr="00DE6E99">
        <w:rPr>
          <w:color w:val="000000" w:themeColor="text1"/>
          <w:shd w:val="clear" w:color="auto" w:fill="FFFFFF"/>
        </w:rPr>
        <w:t>č</w:t>
      </w:r>
      <w:r w:rsidRPr="00DF6822">
        <w:rPr>
          <w:color w:val="000000" w:themeColor="text1"/>
          <w:shd w:val="clear" w:color="auto" w:fill="FFFFFF"/>
          <w:lang w:val="en-US"/>
        </w:rPr>
        <w:t>epy</w:t>
      </w:r>
      <w:proofErr w:type="spellEnd"/>
      <w:r w:rsidRPr="00DE6E99">
        <w:rPr>
          <w:color w:val="000000" w:themeColor="text1"/>
          <w:shd w:val="clear" w:color="auto" w:fill="FFFFFF"/>
        </w:rPr>
        <w:t xml:space="preserve">, </w:t>
      </w:r>
      <w:r w:rsidRPr="00DF6822">
        <w:rPr>
          <w:color w:val="000000" w:themeColor="text1"/>
          <w:shd w:val="clear" w:color="auto" w:fill="FFFFFF"/>
          <w:lang w:val="en-US"/>
        </w:rPr>
        <w:t>PS</w:t>
      </w:r>
      <w:r w:rsidRPr="00DE6E99">
        <w:rPr>
          <w:color w:val="000000" w:themeColor="text1"/>
          <w:shd w:val="clear" w:color="auto" w:fill="FFFFFF"/>
        </w:rPr>
        <w:t>Č 152 00, Č</w:t>
      </w:r>
      <w:proofErr w:type="spellStart"/>
      <w:r w:rsidRPr="00DF6822">
        <w:rPr>
          <w:color w:val="000000" w:themeColor="text1"/>
          <w:shd w:val="clear" w:color="auto" w:fill="FFFFFF"/>
          <w:lang w:val="en-US"/>
        </w:rPr>
        <w:t>esk</w:t>
      </w:r>
      <w:r w:rsidRPr="00DE6E99">
        <w:rPr>
          <w:color w:val="000000" w:themeColor="text1"/>
          <w:shd w:val="clear" w:color="auto" w:fill="FFFFFF"/>
        </w:rPr>
        <w:t>á</w:t>
      </w:r>
      <w:proofErr w:type="spellEnd"/>
      <w:r w:rsidRPr="00DE6E99">
        <w:rPr>
          <w:color w:val="000000" w:themeColor="text1"/>
          <w:shd w:val="clear" w:color="auto" w:fill="FFFFFF"/>
        </w:rPr>
        <w:t xml:space="preserve"> </w:t>
      </w:r>
      <w:proofErr w:type="spellStart"/>
      <w:r w:rsidRPr="00DF6822">
        <w:rPr>
          <w:color w:val="000000" w:themeColor="text1"/>
          <w:shd w:val="clear" w:color="auto" w:fill="FFFFFF"/>
          <w:lang w:val="en-US"/>
        </w:rPr>
        <w:t>republika</w:t>
      </w:r>
      <w:proofErr w:type="spellEnd"/>
    </w:p>
    <w:p w:rsidR="00C41C79" w:rsidRPr="00DE6E9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Назначение: для </w:t>
      </w:r>
      <w:r w:rsidR="00C667D3" w:rsidRPr="00C41C79">
        <w:rPr>
          <w:color w:val="000000"/>
          <w:sz w:val="25"/>
        </w:rPr>
        <w:t xml:space="preserve">наземного или подземногохранения </w:t>
      </w:r>
      <w:r w:rsidR="00C667D3">
        <w:rPr>
          <w:color w:val="000000"/>
          <w:sz w:val="25"/>
        </w:rPr>
        <w:t>сжиженных углеводородных газов.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667D3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Рабочая среда:</w:t>
      </w:r>
      <w:r w:rsidR="00C667D3">
        <w:rPr>
          <w:color w:val="000000"/>
          <w:sz w:val="25"/>
        </w:rPr>
        <w:t xml:space="preserve"> с</w:t>
      </w:r>
      <w:r w:rsidRPr="00C41C79">
        <w:rPr>
          <w:color w:val="000000"/>
          <w:sz w:val="25"/>
        </w:rPr>
        <w:t xml:space="preserve">жиженный </w:t>
      </w:r>
      <w:r w:rsidR="00C667D3">
        <w:rPr>
          <w:color w:val="000000"/>
          <w:sz w:val="25"/>
        </w:rPr>
        <w:t xml:space="preserve">углеводородный </w:t>
      </w:r>
      <w:r w:rsidRPr="00C41C79">
        <w:rPr>
          <w:color w:val="000000"/>
          <w:sz w:val="25"/>
        </w:rPr>
        <w:t xml:space="preserve">газ, не оказывающий коррозийного воздействия на стенки </w:t>
      </w:r>
      <w:r w:rsidR="00C667D3">
        <w:rPr>
          <w:color w:val="000000"/>
          <w:sz w:val="25"/>
        </w:rPr>
        <w:t>сосудов</w:t>
      </w:r>
      <w:r w:rsidRPr="00C41C79">
        <w:rPr>
          <w:color w:val="000000"/>
          <w:sz w:val="25"/>
        </w:rPr>
        <w:t xml:space="preserve">, т. е. </w:t>
      </w:r>
      <w:r w:rsidR="00C667D3">
        <w:rPr>
          <w:color w:val="000000"/>
          <w:sz w:val="25"/>
        </w:rPr>
        <w:t>должен соответствовать</w:t>
      </w:r>
      <w:r w:rsidRPr="00C41C79">
        <w:rPr>
          <w:color w:val="000000"/>
          <w:sz w:val="25"/>
        </w:rPr>
        <w:t xml:space="preserve"> стандарту EN 589 или </w:t>
      </w:r>
      <w:r w:rsidR="00C667D3">
        <w:rPr>
          <w:color w:val="000000"/>
          <w:sz w:val="25"/>
        </w:rPr>
        <w:t xml:space="preserve">национальному стандарту страны установки сосуда при условии содержания </w:t>
      </w:r>
      <w:r w:rsidRPr="00C41C79">
        <w:rPr>
          <w:color w:val="000000"/>
          <w:sz w:val="25"/>
        </w:rPr>
        <w:t xml:space="preserve">серы </w:t>
      </w:r>
      <w:r w:rsidR="00C667D3">
        <w:rPr>
          <w:color w:val="000000"/>
          <w:sz w:val="25"/>
        </w:rPr>
        <w:t>в газе не более</w:t>
      </w:r>
      <w:r w:rsidRPr="00C41C79">
        <w:rPr>
          <w:color w:val="000000"/>
          <w:sz w:val="25"/>
        </w:rPr>
        <w:t xml:space="preserve"> 5г/100 м</w:t>
      </w:r>
      <w:r w:rsidRPr="00C41C79">
        <w:rPr>
          <w:color w:val="000000"/>
          <w:sz w:val="25"/>
          <w:vertAlign w:val="superscript"/>
        </w:rPr>
        <w:t>3</w:t>
      </w:r>
      <w:r w:rsidRPr="00C41C79">
        <w:rPr>
          <w:color w:val="000000"/>
          <w:sz w:val="25"/>
        </w:rPr>
        <w:t xml:space="preserve"> газа</w:t>
      </w:r>
      <w:r w:rsidR="00C667D3">
        <w:rPr>
          <w:color w:val="000000"/>
          <w:sz w:val="25"/>
        </w:rPr>
        <w:t xml:space="preserve"> (для РФ  </w:t>
      </w:r>
      <w:r w:rsidR="00C667D3" w:rsidRPr="00C667D3">
        <w:rPr>
          <w:color w:val="000000"/>
          <w:sz w:val="25"/>
        </w:rPr>
        <w:t>ГОСТ Р 52087-2003</w:t>
      </w:r>
      <w:r w:rsidR="00C667D3">
        <w:rPr>
          <w:color w:val="000000"/>
          <w:sz w:val="25"/>
        </w:rPr>
        <w:t>)</w:t>
      </w:r>
      <w:r w:rsidRPr="00C41C79">
        <w:rPr>
          <w:color w:val="000000"/>
          <w:sz w:val="25"/>
        </w:rPr>
        <w:t>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667D3" w:rsidP="00C667D3">
      <w:pPr>
        <w:ind w:firstLine="708"/>
        <w:jc w:val="both"/>
        <w:rPr>
          <w:color w:val="000000"/>
          <w:sz w:val="25"/>
        </w:rPr>
      </w:pPr>
      <w:r>
        <w:rPr>
          <w:color w:val="000000"/>
          <w:sz w:val="25"/>
        </w:rPr>
        <w:t xml:space="preserve">Специализированная </w:t>
      </w:r>
      <w:r w:rsidR="00C41C79" w:rsidRPr="00C41C79">
        <w:rPr>
          <w:color w:val="000000"/>
          <w:sz w:val="25"/>
        </w:rPr>
        <w:t xml:space="preserve"> организация:Под понятием специализированной подразумевается организация, которая имеет</w:t>
      </w:r>
      <w:r>
        <w:rPr>
          <w:color w:val="000000"/>
          <w:sz w:val="25"/>
          <w:szCs w:val="25"/>
        </w:rPr>
        <w:t xml:space="preserve">право на проведение работ </w:t>
      </w:r>
      <w:r w:rsidRPr="00C41C79">
        <w:rPr>
          <w:color w:val="000000"/>
          <w:sz w:val="25"/>
        </w:rPr>
        <w:t xml:space="preserve">(например </w:t>
      </w:r>
      <w:r>
        <w:rPr>
          <w:color w:val="000000"/>
          <w:sz w:val="25"/>
        </w:rPr>
        <w:t>монтаж</w:t>
      </w:r>
      <w:r w:rsidRPr="00C41C79">
        <w:rPr>
          <w:color w:val="000000"/>
          <w:sz w:val="25"/>
        </w:rPr>
        <w:t xml:space="preserve">, </w:t>
      </w:r>
      <w:r>
        <w:rPr>
          <w:color w:val="000000"/>
          <w:sz w:val="25"/>
        </w:rPr>
        <w:t>заправка</w:t>
      </w:r>
      <w:r w:rsidRPr="00C41C79">
        <w:rPr>
          <w:color w:val="000000"/>
          <w:sz w:val="25"/>
        </w:rPr>
        <w:t>, обслуживание и испытания)</w:t>
      </w:r>
      <w:r>
        <w:rPr>
          <w:color w:val="000000"/>
          <w:sz w:val="25"/>
          <w:szCs w:val="25"/>
        </w:rPr>
        <w:t xml:space="preserve"> в соответствии с национальным законодательством</w:t>
      </w:r>
      <w:r w:rsidR="00C41C79" w:rsidRPr="00C41C79">
        <w:rPr>
          <w:color w:val="000000"/>
          <w:sz w:val="25"/>
        </w:rPr>
        <w:t xml:space="preserve">, </w:t>
      </w:r>
      <w:r>
        <w:rPr>
          <w:color w:val="000000"/>
          <w:sz w:val="25"/>
        </w:rPr>
        <w:t>соблюдает</w:t>
      </w:r>
      <w:r w:rsidR="00C41C79" w:rsidRPr="00C41C79">
        <w:rPr>
          <w:color w:val="000000"/>
          <w:sz w:val="25"/>
        </w:rPr>
        <w:t xml:space="preserve"> описанны</w:t>
      </w:r>
      <w:r>
        <w:rPr>
          <w:color w:val="000000"/>
          <w:sz w:val="25"/>
        </w:rPr>
        <w:t>е</w:t>
      </w:r>
      <w:r w:rsidR="00C41C79" w:rsidRPr="00C41C79">
        <w:rPr>
          <w:color w:val="000000"/>
          <w:sz w:val="25"/>
        </w:rPr>
        <w:t xml:space="preserve"> в настоящем </w:t>
      </w:r>
      <w:r w:rsidR="00C41C79" w:rsidRPr="00C41C79">
        <w:rPr>
          <w:color w:val="000000"/>
          <w:sz w:val="25"/>
        </w:rPr>
        <w:lastRenderedPageBreak/>
        <w:tab/>
        <w:t xml:space="preserve">документе </w:t>
      </w:r>
      <w:r>
        <w:rPr>
          <w:color w:val="000000"/>
          <w:sz w:val="25"/>
        </w:rPr>
        <w:t>требования</w:t>
      </w:r>
      <w:r w:rsidR="00C41C79" w:rsidRPr="00C41C79">
        <w:rPr>
          <w:color w:val="000000"/>
          <w:sz w:val="25"/>
        </w:rPr>
        <w:t xml:space="preserve">,а также обладает </w:t>
      </w:r>
      <w:r>
        <w:rPr>
          <w:color w:val="000000"/>
          <w:sz w:val="25"/>
        </w:rPr>
        <w:t xml:space="preserve">аттестованным в установленном порядке </w:t>
      </w:r>
      <w:r w:rsidR="00C41C79" w:rsidRPr="00C41C79">
        <w:rPr>
          <w:color w:val="000000"/>
          <w:sz w:val="25"/>
        </w:rPr>
        <w:t>персонал</w:t>
      </w:r>
      <w:r>
        <w:rPr>
          <w:color w:val="000000"/>
          <w:sz w:val="25"/>
        </w:rPr>
        <w:t>ом</w:t>
      </w:r>
      <w:r w:rsidR="00C41C79" w:rsidRPr="00C41C79">
        <w:rPr>
          <w:color w:val="000000"/>
          <w:sz w:val="25"/>
        </w:rPr>
        <w:t>.</w:t>
      </w:r>
    </w:p>
    <w:p w:rsidR="00C667D3" w:rsidRDefault="00C667D3" w:rsidP="00C41C79">
      <w:pPr>
        <w:ind w:firstLine="708"/>
        <w:rPr>
          <w:b/>
          <w:bCs/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  <w:r w:rsidRPr="00C41C79">
        <w:rPr>
          <w:b/>
          <w:bCs/>
          <w:color w:val="000000"/>
          <w:sz w:val="25"/>
        </w:rPr>
        <w:t>2.1. Весовые параметры</w:t>
      </w: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  <w:r w:rsidRPr="00C41C79">
        <w:rPr>
          <w:b/>
          <w:bCs/>
          <w:color w:val="000000"/>
          <w:sz w:val="25"/>
        </w:rPr>
        <w:t xml:space="preserve">       Масса</w:t>
      </w: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2194"/>
        <w:gridCol w:w="2194"/>
        <w:gridCol w:w="2193"/>
        <w:gridCol w:w="2193"/>
        <w:gridCol w:w="2193"/>
      </w:tblGrid>
      <w:tr w:rsidR="00121DC2" w:rsidRPr="00C667D3" w:rsidTr="006512B9">
        <w:trPr>
          <w:trHeight w:val="250"/>
        </w:trPr>
        <w:tc>
          <w:tcPr>
            <w:tcW w:w="100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C667D3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 xml:space="preserve">Тип </w:t>
            </w:r>
            <w:r w:rsidR="00C667D3">
              <w:rPr>
                <w:rFonts w:eastAsia="Arial Unicode MS"/>
                <w:color w:val="000000"/>
                <w:sz w:val="25"/>
                <w:bdr w:val="nil"/>
              </w:rPr>
              <w:t>сосуда</w:t>
            </w:r>
          </w:p>
        </w:tc>
        <w:tc>
          <w:tcPr>
            <w:tcW w:w="100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C667D3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 xml:space="preserve">Пустой </w:t>
            </w:r>
            <w:r w:rsidR="00C667D3">
              <w:rPr>
                <w:rFonts w:eastAsia="Arial Unicode MS"/>
                <w:color w:val="000000"/>
                <w:sz w:val="25"/>
                <w:bdr w:val="nil"/>
              </w:rPr>
              <w:t>сосуд</w:t>
            </w:r>
          </w:p>
          <w:p w:rsidR="00C41C79" w:rsidRPr="00121DC2" w:rsidRDefault="00C41C79" w:rsidP="00C667D3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наземный (кг)</w:t>
            </w:r>
          </w:p>
        </w:tc>
        <w:tc>
          <w:tcPr>
            <w:tcW w:w="2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C667D3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 xml:space="preserve">Пустой </w:t>
            </w:r>
            <w:r w:rsidR="00C667D3">
              <w:rPr>
                <w:rFonts w:eastAsia="Arial Unicode MS"/>
                <w:color w:val="000000"/>
                <w:sz w:val="25"/>
                <w:bdr w:val="nil"/>
              </w:rPr>
              <w:t>сосуд</w:t>
            </w:r>
            <w:r w:rsidRPr="00121DC2">
              <w:rPr>
                <w:rFonts w:eastAsia="Arial Unicode MS"/>
                <w:color w:val="000000"/>
                <w:sz w:val="25"/>
                <w:bdr w:val="nil"/>
              </w:rPr>
              <w:t xml:space="preserve"> подземный (кг)</w:t>
            </w:r>
          </w:p>
        </w:tc>
        <w:tc>
          <w:tcPr>
            <w:tcW w:w="100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667D3" w:rsidP="00C667D3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>
              <w:rPr>
                <w:rFonts w:eastAsia="Arial Unicode MS"/>
                <w:color w:val="000000"/>
                <w:sz w:val="25"/>
                <w:bdr w:val="nil"/>
              </w:rPr>
              <w:t>Массасмеси</w:t>
            </w:r>
          </w:p>
          <w:p w:rsidR="00C41C79" w:rsidRDefault="00C41C79" w:rsidP="00C667D3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 xml:space="preserve">пропан </w:t>
            </w:r>
            <w:r w:rsidR="00C667D3">
              <w:rPr>
                <w:rFonts w:eastAsia="Arial Unicode MS"/>
                <w:color w:val="000000"/>
                <w:sz w:val="25"/>
                <w:bdr w:val="nil"/>
              </w:rPr>
              <w:t>–</w:t>
            </w:r>
            <w:r w:rsidRPr="00121DC2">
              <w:rPr>
                <w:rFonts w:eastAsia="Arial Unicode MS"/>
                <w:color w:val="000000"/>
                <w:sz w:val="25"/>
                <w:bdr w:val="nil"/>
              </w:rPr>
              <w:t xml:space="preserve"> бутан</w:t>
            </w:r>
          </w:p>
          <w:p w:rsidR="00C667D3" w:rsidRPr="00121DC2" w:rsidRDefault="00C667D3" w:rsidP="00C667D3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(кг)</w:t>
            </w:r>
          </w:p>
        </w:tc>
      </w:tr>
      <w:tr w:rsidR="00121DC2" w:rsidRPr="00121DC2" w:rsidTr="006512B9">
        <w:trPr>
          <w:trHeight w:val="250"/>
        </w:trPr>
        <w:tc>
          <w:tcPr>
            <w:tcW w:w="10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1C79" w:rsidRPr="00C667D3" w:rsidRDefault="00C41C79" w:rsidP="00121DC2">
            <w:pPr>
              <w:ind w:firstLine="708"/>
              <w:rPr>
                <w:rFonts w:eastAsia="Arial Unicode MS"/>
                <w:color w:val="000000"/>
                <w:sz w:val="25"/>
                <w:bdr w:val="nil"/>
              </w:rPr>
            </w:pPr>
          </w:p>
        </w:tc>
        <w:tc>
          <w:tcPr>
            <w:tcW w:w="10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1C79" w:rsidRPr="00C667D3" w:rsidRDefault="00C41C79" w:rsidP="00121DC2">
            <w:pPr>
              <w:ind w:firstLine="708"/>
              <w:rPr>
                <w:rFonts w:eastAsia="Arial Unicode MS"/>
                <w:color w:val="000000"/>
                <w:sz w:val="25"/>
                <w:bdr w:val="nil"/>
              </w:rPr>
            </w:pP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1C79" w:rsidRPr="00121DC2" w:rsidRDefault="00C41C79" w:rsidP="00C667D3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c люком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1C79" w:rsidRPr="00121DC2" w:rsidRDefault="00C41C79" w:rsidP="00C667D3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без люка</w:t>
            </w:r>
          </w:p>
        </w:tc>
        <w:tc>
          <w:tcPr>
            <w:tcW w:w="10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1C79" w:rsidRPr="00121DC2" w:rsidRDefault="00C41C79" w:rsidP="00121DC2">
            <w:pPr>
              <w:ind w:firstLine="708"/>
              <w:rPr>
                <w:rFonts w:eastAsia="Arial Unicode MS"/>
                <w:color w:val="000000"/>
                <w:sz w:val="25"/>
                <w:bdr w:val="nil"/>
                <w:lang w:val="en-US"/>
              </w:rPr>
            </w:pPr>
          </w:p>
        </w:tc>
      </w:tr>
      <w:tr w:rsidR="00121DC2" w:rsidRPr="00121DC2" w:rsidTr="006512B9">
        <w:trPr>
          <w:trHeight w:val="222"/>
        </w:trPr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C667D3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1 650 л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C667D3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350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C667D3">
            <w:pPr>
              <w:jc w:val="center"/>
              <w:rPr>
                <w:rFonts w:eastAsia="Arial Unicode MS"/>
                <w:color w:val="000000"/>
                <w:sz w:val="25"/>
                <w:bdr w:val="nil"/>
                <w:lang w:val="en-US"/>
              </w:rPr>
            </w:pP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C667D3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340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C667D3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1080</w:t>
            </w:r>
          </w:p>
        </w:tc>
      </w:tr>
      <w:tr w:rsidR="00121DC2" w:rsidRPr="00121DC2" w:rsidTr="006512B9">
        <w:trPr>
          <w:trHeight w:val="222"/>
        </w:trPr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C667D3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2 700 л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C667D3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540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C667D3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730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C667D3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560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C667D3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1245</w:t>
            </w:r>
          </w:p>
        </w:tc>
      </w:tr>
      <w:tr w:rsidR="00121DC2" w:rsidRPr="00121DC2" w:rsidTr="006512B9">
        <w:trPr>
          <w:trHeight w:val="222"/>
        </w:trPr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C667D3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4 850 л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C667D3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850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C667D3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1040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C667D3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870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C667D3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2230</w:t>
            </w:r>
          </w:p>
        </w:tc>
      </w:tr>
      <w:tr w:rsidR="00121DC2" w:rsidRPr="00121DC2" w:rsidTr="006512B9">
        <w:trPr>
          <w:trHeight w:val="222"/>
        </w:trPr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C667D3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6 400 л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C667D3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1060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C667D3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1250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C667D3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1080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C667D3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2950</w:t>
            </w:r>
          </w:p>
        </w:tc>
      </w:tr>
      <w:tr w:rsidR="00121DC2" w:rsidRPr="00121DC2" w:rsidTr="006512B9">
        <w:trPr>
          <w:trHeight w:val="222"/>
        </w:trPr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C667D3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9 150 л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C667D3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1420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C667D3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1670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C667D3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1500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C667D3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4210</w:t>
            </w:r>
          </w:p>
        </w:tc>
      </w:tr>
      <w:tr w:rsidR="00121DC2" w:rsidRPr="00121DC2" w:rsidTr="006512B9">
        <w:trPr>
          <w:trHeight w:val="222"/>
        </w:trPr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C667D3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10 000 л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C667D3">
            <w:pPr>
              <w:jc w:val="center"/>
              <w:rPr>
                <w:rFonts w:eastAsia="Arial Unicode MS"/>
                <w:color w:val="000000"/>
                <w:sz w:val="25"/>
                <w:bdr w:val="nil"/>
                <w:lang w:val="en-US"/>
              </w:rPr>
            </w:pP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C667D3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2030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C667D3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1650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C667D3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4580</w:t>
            </w:r>
          </w:p>
        </w:tc>
      </w:tr>
    </w:tbl>
    <w:p w:rsidR="00C41C79" w:rsidRPr="00C41C79" w:rsidRDefault="00C41C79" w:rsidP="00F97A76">
      <w:pPr>
        <w:rPr>
          <w:color w:val="000000"/>
          <w:sz w:val="25"/>
        </w:rPr>
      </w:pPr>
      <w:r w:rsidRPr="00C41C79">
        <w:rPr>
          <w:color w:val="000000"/>
          <w:sz w:val="25"/>
        </w:rPr>
        <w:tab/>
      </w:r>
      <w:r w:rsidRPr="00C41C79">
        <w:rPr>
          <w:color w:val="000000"/>
          <w:sz w:val="25"/>
        </w:rPr>
        <w:tab/>
      </w:r>
      <w:r w:rsidRPr="00C41C79">
        <w:rPr>
          <w:color w:val="000000"/>
          <w:sz w:val="25"/>
        </w:rPr>
        <w:tab/>
      </w:r>
      <w:r w:rsidRPr="00C41C79">
        <w:rPr>
          <w:color w:val="000000"/>
          <w:sz w:val="25"/>
        </w:rPr>
        <w:tab/>
      </w: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  <w:r w:rsidRPr="00C41C79">
        <w:rPr>
          <w:b/>
          <w:bCs/>
          <w:color w:val="000000"/>
          <w:sz w:val="25"/>
        </w:rPr>
        <w:t>2.2. Заводская табличка</w:t>
      </w:r>
    </w:p>
    <w:p w:rsidR="00C667D3" w:rsidRDefault="00C41C79" w:rsidP="00C667D3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Заводская табличка находится на корпусе </w:t>
      </w:r>
      <w:r w:rsidR="00C667D3">
        <w:rPr>
          <w:color w:val="000000"/>
          <w:sz w:val="25"/>
        </w:rPr>
        <w:t>сосуда</w:t>
      </w:r>
      <w:r w:rsidRPr="00C41C79">
        <w:rPr>
          <w:color w:val="000000"/>
          <w:sz w:val="25"/>
        </w:rPr>
        <w:t xml:space="preserve"> со стороны арматуры</w:t>
      </w:r>
      <w:r w:rsidR="00C667D3">
        <w:rPr>
          <w:color w:val="000000"/>
          <w:sz w:val="25"/>
        </w:rPr>
        <w:t xml:space="preserve">. На табличке приведены следующие сведения: </w:t>
      </w:r>
    </w:p>
    <w:p w:rsidR="00C667D3" w:rsidRPr="00C667D3" w:rsidRDefault="00C667D3" w:rsidP="00C667D3">
      <w:pPr>
        <w:pStyle w:val="Default"/>
        <w:numPr>
          <w:ilvl w:val="0"/>
          <w:numId w:val="39"/>
        </w:numPr>
        <w:ind w:left="1134" w:hanging="425"/>
        <w:rPr>
          <w:sz w:val="25"/>
          <w:szCs w:val="25"/>
        </w:rPr>
      </w:pPr>
      <w:r w:rsidRPr="00C667D3">
        <w:rPr>
          <w:sz w:val="25"/>
          <w:szCs w:val="25"/>
        </w:rPr>
        <w:t xml:space="preserve">наименование и обозначение типа </w:t>
      </w:r>
      <w:r>
        <w:rPr>
          <w:sz w:val="25"/>
          <w:szCs w:val="25"/>
        </w:rPr>
        <w:t>сосуда</w:t>
      </w:r>
      <w:r w:rsidRPr="00C667D3">
        <w:rPr>
          <w:sz w:val="25"/>
          <w:szCs w:val="25"/>
        </w:rPr>
        <w:t xml:space="preserve">; </w:t>
      </w:r>
    </w:p>
    <w:p w:rsidR="00C667D3" w:rsidRPr="00C667D3" w:rsidRDefault="00C667D3" w:rsidP="00C667D3">
      <w:pPr>
        <w:pStyle w:val="Default"/>
        <w:numPr>
          <w:ilvl w:val="0"/>
          <w:numId w:val="39"/>
        </w:numPr>
        <w:ind w:left="1134" w:hanging="425"/>
        <w:rPr>
          <w:sz w:val="25"/>
          <w:szCs w:val="25"/>
        </w:rPr>
      </w:pPr>
      <w:r w:rsidRPr="00C667D3">
        <w:rPr>
          <w:sz w:val="25"/>
          <w:szCs w:val="25"/>
        </w:rPr>
        <w:t>параметры и характеристики, влияющие на безопасность (</w:t>
      </w:r>
      <w:r>
        <w:rPr>
          <w:sz w:val="25"/>
          <w:szCs w:val="25"/>
        </w:rPr>
        <w:t>рабочее давление, расчетное давление, пробное давление, минимальная и максимальная рабочие температуры);</w:t>
      </w:r>
    </w:p>
    <w:p w:rsidR="00C667D3" w:rsidRPr="00C667D3" w:rsidRDefault="00C667D3" w:rsidP="00C667D3">
      <w:pPr>
        <w:pStyle w:val="Default"/>
        <w:numPr>
          <w:ilvl w:val="0"/>
          <w:numId w:val="39"/>
        </w:numPr>
        <w:ind w:left="1134" w:hanging="425"/>
        <w:rPr>
          <w:sz w:val="25"/>
          <w:szCs w:val="25"/>
        </w:rPr>
      </w:pPr>
      <w:r w:rsidRPr="00C667D3">
        <w:rPr>
          <w:sz w:val="25"/>
          <w:szCs w:val="25"/>
        </w:rPr>
        <w:t>наименование материала, из которого изготовлен</w:t>
      </w:r>
      <w:r>
        <w:rPr>
          <w:sz w:val="25"/>
          <w:szCs w:val="25"/>
        </w:rPr>
        <w:t>сосуд</w:t>
      </w:r>
      <w:r w:rsidRPr="00C667D3">
        <w:rPr>
          <w:sz w:val="25"/>
          <w:szCs w:val="25"/>
        </w:rPr>
        <w:t xml:space="preserve">; </w:t>
      </w:r>
    </w:p>
    <w:p w:rsidR="00C667D3" w:rsidRPr="00C667D3" w:rsidRDefault="00C667D3" w:rsidP="00C667D3">
      <w:pPr>
        <w:pStyle w:val="Default"/>
        <w:numPr>
          <w:ilvl w:val="0"/>
          <w:numId w:val="39"/>
        </w:numPr>
        <w:ind w:left="1134" w:hanging="425"/>
        <w:rPr>
          <w:sz w:val="25"/>
          <w:szCs w:val="25"/>
        </w:rPr>
      </w:pPr>
      <w:r w:rsidRPr="00C667D3">
        <w:rPr>
          <w:sz w:val="25"/>
          <w:szCs w:val="25"/>
        </w:rPr>
        <w:t xml:space="preserve">товарный знак изготовителя; </w:t>
      </w:r>
    </w:p>
    <w:p w:rsidR="00C667D3" w:rsidRPr="00C667D3" w:rsidRDefault="00C667D3" w:rsidP="00C667D3">
      <w:pPr>
        <w:pStyle w:val="Default"/>
        <w:numPr>
          <w:ilvl w:val="0"/>
          <w:numId w:val="39"/>
        </w:numPr>
        <w:ind w:left="1134" w:hanging="425"/>
        <w:rPr>
          <w:sz w:val="25"/>
          <w:szCs w:val="25"/>
        </w:rPr>
      </w:pPr>
      <w:r w:rsidRPr="00C667D3">
        <w:rPr>
          <w:sz w:val="25"/>
          <w:szCs w:val="25"/>
        </w:rPr>
        <w:t xml:space="preserve">заводской номер; </w:t>
      </w:r>
    </w:p>
    <w:p w:rsidR="00C667D3" w:rsidRDefault="00C667D3" w:rsidP="00C667D3">
      <w:pPr>
        <w:pStyle w:val="Default"/>
        <w:numPr>
          <w:ilvl w:val="0"/>
          <w:numId w:val="39"/>
        </w:numPr>
        <w:ind w:left="1134" w:hanging="425"/>
        <w:rPr>
          <w:sz w:val="25"/>
          <w:szCs w:val="25"/>
        </w:rPr>
      </w:pPr>
      <w:r w:rsidRPr="00C667D3">
        <w:rPr>
          <w:sz w:val="25"/>
          <w:szCs w:val="25"/>
        </w:rPr>
        <w:t>дата изготовления</w:t>
      </w:r>
      <w:r>
        <w:rPr>
          <w:sz w:val="25"/>
          <w:szCs w:val="25"/>
        </w:rPr>
        <w:t>;</w:t>
      </w:r>
    </w:p>
    <w:p w:rsidR="00C667D3" w:rsidRDefault="00C667D3" w:rsidP="00C667D3">
      <w:pPr>
        <w:pStyle w:val="Default"/>
        <w:numPr>
          <w:ilvl w:val="0"/>
          <w:numId w:val="39"/>
        </w:numPr>
        <w:ind w:left="1134" w:hanging="425"/>
        <w:rPr>
          <w:sz w:val="25"/>
          <w:szCs w:val="25"/>
        </w:rPr>
      </w:pPr>
      <w:r>
        <w:rPr>
          <w:sz w:val="25"/>
          <w:szCs w:val="25"/>
        </w:rPr>
        <w:t>масса пустого сосуда;</w:t>
      </w:r>
    </w:p>
    <w:p w:rsidR="00C667D3" w:rsidRPr="00C667D3" w:rsidRDefault="00C667D3" w:rsidP="00C667D3">
      <w:pPr>
        <w:pStyle w:val="Default"/>
        <w:numPr>
          <w:ilvl w:val="0"/>
          <w:numId w:val="39"/>
        </w:numPr>
        <w:ind w:left="1134" w:hanging="425"/>
        <w:rPr>
          <w:sz w:val="25"/>
          <w:szCs w:val="25"/>
        </w:rPr>
      </w:pPr>
      <w:r>
        <w:rPr>
          <w:sz w:val="25"/>
          <w:szCs w:val="25"/>
        </w:rPr>
        <w:t>объем сосуда.</w:t>
      </w:r>
    </w:p>
    <w:p w:rsidR="00F97A76" w:rsidRDefault="00F97A76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  <w:r w:rsidRPr="00C41C79">
        <w:rPr>
          <w:b/>
          <w:bCs/>
          <w:color w:val="000000"/>
          <w:sz w:val="25"/>
        </w:rPr>
        <w:t xml:space="preserve">2.3. Характеристика </w:t>
      </w:r>
      <w:r w:rsidR="006512B9" w:rsidRPr="006512B9">
        <w:rPr>
          <w:b/>
          <w:bCs/>
          <w:color w:val="000000"/>
          <w:sz w:val="25"/>
        </w:rPr>
        <w:t>с</w:t>
      </w:r>
      <w:r w:rsidR="006512B9" w:rsidRPr="006512B9">
        <w:rPr>
          <w:b/>
          <w:color w:val="000000"/>
          <w:sz w:val="25"/>
        </w:rPr>
        <w:t>жиженных углеводородных газов (СУГ)</w:t>
      </w:r>
    </w:p>
    <w:p w:rsidR="00C41C79" w:rsidRPr="00C41C79" w:rsidRDefault="006512B9" w:rsidP="00C667D3">
      <w:pPr>
        <w:ind w:firstLine="708"/>
        <w:jc w:val="both"/>
        <w:rPr>
          <w:color w:val="000000"/>
          <w:sz w:val="25"/>
        </w:rPr>
      </w:pPr>
      <w:r w:rsidRPr="006512B9">
        <w:rPr>
          <w:color w:val="000000"/>
          <w:sz w:val="25"/>
        </w:rPr>
        <w:t xml:space="preserve">Сжиженные </w:t>
      </w:r>
      <w:r>
        <w:rPr>
          <w:color w:val="000000"/>
          <w:sz w:val="25"/>
        </w:rPr>
        <w:t xml:space="preserve">углеводородные </w:t>
      </w:r>
      <w:r w:rsidRPr="006512B9">
        <w:rPr>
          <w:color w:val="000000"/>
          <w:sz w:val="25"/>
        </w:rPr>
        <w:t xml:space="preserve">газы </w:t>
      </w:r>
      <w:r w:rsidRPr="00C41C79">
        <w:rPr>
          <w:color w:val="000000"/>
          <w:sz w:val="25"/>
        </w:rPr>
        <w:t>(</w:t>
      </w:r>
      <w:r>
        <w:rPr>
          <w:color w:val="000000"/>
          <w:sz w:val="25"/>
        </w:rPr>
        <w:t>СУГ</w:t>
      </w:r>
      <w:r w:rsidRPr="00C41C79">
        <w:rPr>
          <w:color w:val="000000"/>
          <w:sz w:val="25"/>
        </w:rPr>
        <w:t>)</w:t>
      </w:r>
      <w:proofErr w:type="spellStart"/>
      <w:r w:rsidRPr="006512B9">
        <w:rPr>
          <w:color w:val="000000"/>
          <w:sz w:val="25"/>
        </w:rPr>
        <w:t>пожаро</w:t>
      </w:r>
      <w:proofErr w:type="spellEnd"/>
      <w:r w:rsidRPr="006512B9">
        <w:rPr>
          <w:color w:val="000000"/>
          <w:sz w:val="25"/>
        </w:rPr>
        <w:t xml:space="preserve">- и взрывоопасны, </w:t>
      </w:r>
      <w:proofErr w:type="spellStart"/>
      <w:r w:rsidRPr="006512B9">
        <w:rPr>
          <w:color w:val="000000"/>
          <w:sz w:val="25"/>
        </w:rPr>
        <w:t>малотоксичны</w:t>
      </w:r>
      <w:proofErr w:type="spellEnd"/>
      <w:r w:rsidRPr="006512B9">
        <w:rPr>
          <w:color w:val="000000"/>
          <w:sz w:val="25"/>
        </w:rPr>
        <w:t>, имеют специфический характерный запах, по степени воздействия на организм относятся к веществам 4-го класса опасности ГОСТ 12.1.007.</w:t>
      </w:r>
      <w:r w:rsidR="00C41C79" w:rsidRPr="00C41C79">
        <w:rPr>
          <w:color w:val="000000"/>
          <w:sz w:val="25"/>
        </w:rPr>
        <w:t xml:space="preserve"> В смеси с воздухом они образуют взрывчатую смесь. В газообразном агрегатном состоянии тяжелее воздуха и поэтому скапливаются у земли и в углублениях. В жидком агрегатном состоянии обладают такими же свойствами, как бензин, т. е. высушивают и растворяют уплотнения из природного каучука, органические смазки, олифу и другие вещества. </w:t>
      </w:r>
      <w:r>
        <w:rPr>
          <w:color w:val="000000"/>
          <w:sz w:val="25"/>
        </w:rPr>
        <w:t>СУГ</w:t>
      </w:r>
      <w:r w:rsidR="00C41C79" w:rsidRPr="00C41C79">
        <w:rPr>
          <w:color w:val="000000"/>
          <w:sz w:val="25"/>
        </w:rPr>
        <w:t xml:space="preserve"> – это </w:t>
      </w:r>
      <w:r w:rsidRPr="00C41C79">
        <w:rPr>
          <w:color w:val="000000"/>
          <w:sz w:val="25"/>
        </w:rPr>
        <w:t>смесь легких углеводородов</w:t>
      </w:r>
      <w:r>
        <w:rPr>
          <w:color w:val="000000"/>
          <w:sz w:val="25"/>
        </w:rPr>
        <w:t>,представляющая собой</w:t>
      </w:r>
      <w:r w:rsidR="00C41C79" w:rsidRPr="00C41C79">
        <w:rPr>
          <w:color w:val="000000"/>
          <w:sz w:val="25"/>
        </w:rPr>
        <w:t>бесцветн</w:t>
      </w:r>
      <w:r>
        <w:rPr>
          <w:color w:val="000000"/>
          <w:sz w:val="25"/>
        </w:rPr>
        <w:t>ую</w:t>
      </w:r>
      <w:r w:rsidR="00C41C79" w:rsidRPr="00C41C79">
        <w:rPr>
          <w:color w:val="000000"/>
          <w:sz w:val="25"/>
        </w:rPr>
        <w:t>, летуч</w:t>
      </w:r>
      <w:r>
        <w:rPr>
          <w:color w:val="000000"/>
          <w:sz w:val="25"/>
        </w:rPr>
        <w:t>уюжидкость</w:t>
      </w:r>
      <w:r w:rsidR="00C41C79" w:rsidRPr="00C41C79">
        <w:rPr>
          <w:color w:val="000000"/>
          <w:sz w:val="25"/>
        </w:rPr>
        <w:t>со специфическим запахом.</w:t>
      </w:r>
    </w:p>
    <w:p w:rsidR="00C41C79" w:rsidRPr="00C41C79" w:rsidRDefault="006512B9" w:rsidP="00C41C79">
      <w:pPr>
        <w:ind w:firstLine="708"/>
        <w:rPr>
          <w:color w:val="000000"/>
          <w:sz w:val="25"/>
        </w:rPr>
      </w:pPr>
      <w:r>
        <w:rPr>
          <w:color w:val="000000"/>
          <w:sz w:val="25"/>
        </w:rPr>
        <w:br w:type="page"/>
      </w:r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5033"/>
        <w:gridCol w:w="2057"/>
        <w:gridCol w:w="1899"/>
        <w:gridCol w:w="1978"/>
      </w:tblGrid>
      <w:tr w:rsidR="00121DC2" w:rsidRPr="00121DC2" w:rsidTr="006512B9">
        <w:trPr>
          <w:trHeight w:val="222"/>
        </w:trPr>
        <w:tc>
          <w:tcPr>
            <w:tcW w:w="2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1C79" w:rsidRPr="00CA6AE9" w:rsidRDefault="00C41C79" w:rsidP="00121DC2">
            <w:pPr>
              <w:ind w:firstLine="708"/>
              <w:rPr>
                <w:rFonts w:eastAsia="Arial Unicode MS"/>
                <w:color w:val="000000"/>
                <w:sz w:val="25"/>
                <w:bdr w:val="nil"/>
              </w:rPr>
            </w:pPr>
          </w:p>
        </w:tc>
        <w:tc>
          <w:tcPr>
            <w:tcW w:w="9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1C79" w:rsidRPr="00121DC2" w:rsidRDefault="00C41C79" w:rsidP="006512B9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Ед. изм.</w:t>
            </w:r>
          </w:p>
        </w:tc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1C79" w:rsidRPr="00121DC2" w:rsidRDefault="00C41C79" w:rsidP="006512B9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Пропан</w:t>
            </w:r>
          </w:p>
        </w:tc>
        <w:tc>
          <w:tcPr>
            <w:tcW w:w="9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1C79" w:rsidRPr="00121DC2" w:rsidRDefault="00C41C79" w:rsidP="006512B9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Бутан</w:t>
            </w:r>
          </w:p>
        </w:tc>
      </w:tr>
      <w:tr w:rsidR="00121DC2" w:rsidRPr="00121DC2" w:rsidTr="006512B9">
        <w:trPr>
          <w:trHeight w:val="222"/>
        </w:trPr>
        <w:tc>
          <w:tcPr>
            <w:tcW w:w="2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121DC2">
            <w:pPr>
              <w:ind w:firstLine="708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Химическая формула</w:t>
            </w:r>
          </w:p>
        </w:tc>
        <w:tc>
          <w:tcPr>
            <w:tcW w:w="9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6512B9">
            <w:pPr>
              <w:jc w:val="center"/>
              <w:rPr>
                <w:rFonts w:eastAsia="Arial Unicode MS"/>
                <w:color w:val="000000"/>
                <w:sz w:val="25"/>
                <w:bdr w:val="nil"/>
                <w:lang w:val="en-US"/>
              </w:rPr>
            </w:pPr>
          </w:p>
        </w:tc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6512B9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С</w:t>
            </w:r>
            <w:r w:rsidRPr="00121DC2">
              <w:rPr>
                <w:rFonts w:eastAsia="Arial Unicode MS"/>
                <w:color w:val="000000"/>
                <w:sz w:val="25"/>
                <w:bdr w:val="nil"/>
                <w:vertAlign w:val="subscript"/>
              </w:rPr>
              <w:t>3</w:t>
            </w:r>
            <w:r w:rsidRPr="00121DC2">
              <w:rPr>
                <w:rFonts w:eastAsia="Arial Unicode MS"/>
                <w:color w:val="000000"/>
                <w:sz w:val="25"/>
                <w:bdr w:val="nil"/>
              </w:rPr>
              <w:t>Н</w:t>
            </w:r>
            <w:r w:rsidRPr="00121DC2">
              <w:rPr>
                <w:rFonts w:eastAsia="Arial Unicode MS"/>
                <w:color w:val="000000"/>
                <w:sz w:val="25"/>
                <w:bdr w:val="nil"/>
                <w:vertAlign w:val="subscript"/>
              </w:rPr>
              <w:t>3</w:t>
            </w:r>
          </w:p>
        </w:tc>
        <w:tc>
          <w:tcPr>
            <w:tcW w:w="9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6512B9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С</w:t>
            </w:r>
            <w:r w:rsidRPr="00121DC2">
              <w:rPr>
                <w:rFonts w:eastAsia="Arial Unicode MS"/>
                <w:color w:val="000000"/>
                <w:sz w:val="25"/>
                <w:bdr w:val="nil"/>
                <w:vertAlign w:val="subscript"/>
              </w:rPr>
              <w:t>4</w:t>
            </w:r>
            <w:r w:rsidRPr="00121DC2">
              <w:rPr>
                <w:rFonts w:eastAsia="Arial Unicode MS"/>
                <w:color w:val="000000"/>
                <w:sz w:val="25"/>
                <w:bdr w:val="nil"/>
              </w:rPr>
              <w:t>Н</w:t>
            </w:r>
            <w:r w:rsidRPr="00121DC2">
              <w:rPr>
                <w:rFonts w:eastAsia="Arial Unicode MS"/>
                <w:color w:val="000000"/>
                <w:sz w:val="25"/>
                <w:bdr w:val="nil"/>
                <w:vertAlign w:val="subscript"/>
              </w:rPr>
              <w:t>10</w:t>
            </w:r>
          </w:p>
        </w:tc>
      </w:tr>
      <w:tr w:rsidR="00121DC2" w:rsidRPr="00121DC2" w:rsidTr="006512B9">
        <w:trPr>
          <w:trHeight w:val="222"/>
        </w:trPr>
        <w:tc>
          <w:tcPr>
            <w:tcW w:w="2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121DC2">
            <w:pPr>
              <w:ind w:firstLine="708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Плотность при 20°С</w:t>
            </w:r>
          </w:p>
        </w:tc>
        <w:tc>
          <w:tcPr>
            <w:tcW w:w="9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6512B9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кг/м</w:t>
            </w:r>
            <w:r w:rsidRPr="006512B9">
              <w:rPr>
                <w:rFonts w:eastAsia="Arial Unicode MS"/>
                <w:color w:val="000000"/>
                <w:sz w:val="25"/>
                <w:bdr w:val="nil"/>
                <w:vertAlign w:val="superscript"/>
              </w:rPr>
              <w:t>3</w:t>
            </w:r>
          </w:p>
        </w:tc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6512B9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502</w:t>
            </w:r>
          </w:p>
        </w:tc>
        <w:tc>
          <w:tcPr>
            <w:tcW w:w="9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6512B9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579</w:t>
            </w:r>
          </w:p>
        </w:tc>
      </w:tr>
      <w:tr w:rsidR="00121DC2" w:rsidRPr="00121DC2" w:rsidTr="006512B9">
        <w:trPr>
          <w:trHeight w:val="222"/>
        </w:trPr>
        <w:tc>
          <w:tcPr>
            <w:tcW w:w="2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121DC2">
            <w:pPr>
              <w:ind w:firstLine="708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Критическая температура</w:t>
            </w:r>
          </w:p>
        </w:tc>
        <w:tc>
          <w:tcPr>
            <w:tcW w:w="9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6512B9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°С</w:t>
            </w:r>
          </w:p>
        </w:tc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6512B9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95,6</w:t>
            </w:r>
          </w:p>
        </w:tc>
        <w:tc>
          <w:tcPr>
            <w:tcW w:w="9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6512B9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153,0</w:t>
            </w:r>
          </w:p>
        </w:tc>
      </w:tr>
      <w:tr w:rsidR="00121DC2" w:rsidRPr="00121DC2" w:rsidTr="006512B9">
        <w:trPr>
          <w:trHeight w:val="222"/>
        </w:trPr>
        <w:tc>
          <w:tcPr>
            <w:tcW w:w="2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121DC2">
            <w:pPr>
              <w:ind w:firstLine="708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Критическое давление</w:t>
            </w:r>
          </w:p>
        </w:tc>
        <w:tc>
          <w:tcPr>
            <w:tcW w:w="9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6512B9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МПа</w:t>
            </w:r>
          </w:p>
        </w:tc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6512B9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4,45</w:t>
            </w:r>
          </w:p>
        </w:tc>
        <w:tc>
          <w:tcPr>
            <w:tcW w:w="9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6512B9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3,721</w:t>
            </w:r>
          </w:p>
        </w:tc>
      </w:tr>
      <w:tr w:rsidR="00121DC2" w:rsidRPr="00121DC2" w:rsidTr="006512B9">
        <w:trPr>
          <w:trHeight w:val="222"/>
        </w:trPr>
        <w:tc>
          <w:tcPr>
            <w:tcW w:w="2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121DC2">
            <w:pPr>
              <w:ind w:firstLine="708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Теплотворность при 0°С, 101,08 КПа</w:t>
            </w:r>
          </w:p>
        </w:tc>
        <w:tc>
          <w:tcPr>
            <w:tcW w:w="9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6512B9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МДж/кг</w:t>
            </w:r>
          </w:p>
        </w:tc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6512B9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93,57</w:t>
            </w:r>
          </w:p>
        </w:tc>
        <w:tc>
          <w:tcPr>
            <w:tcW w:w="9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6512B9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123,762</w:t>
            </w:r>
          </w:p>
        </w:tc>
      </w:tr>
      <w:tr w:rsidR="00121DC2" w:rsidRPr="00121DC2" w:rsidTr="006512B9">
        <w:trPr>
          <w:trHeight w:val="662"/>
        </w:trPr>
        <w:tc>
          <w:tcPr>
            <w:tcW w:w="2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121DC2">
            <w:pPr>
              <w:ind w:firstLine="708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 xml:space="preserve">Предел </w:t>
            </w:r>
            <w:proofErr w:type="spellStart"/>
            <w:r w:rsidRPr="00121DC2">
              <w:rPr>
                <w:rFonts w:eastAsia="Arial Unicode MS"/>
                <w:color w:val="000000"/>
                <w:sz w:val="25"/>
                <w:bdr w:val="nil"/>
              </w:rPr>
              <w:t>взрываемости</w:t>
            </w:r>
            <w:proofErr w:type="spellEnd"/>
          </w:p>
          <w:p w:rsidR="00C41C79" w:rsidRPr="00121DC2" w:rsidRDefault="00C41C79" w:rsidP="00121DC2">
            <w:pPr>
              <w:ind w:firstLine="708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 xml:space="preserve">                       нижняя граница</w:t>
            </w:r>
          </w:p>
          <w:p w:rsidR="00C41C79" w:rsidRPr="00121DC2" w:rsidRDefault="00C41C79" w:rsidP="00121DC2">
            <w:pPr>
              <w:ind w:firstLine="708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 xml:space="preserve">                       верхняя граница</w:t>
            </w:r>
          </w:p>
        </w:tc>
        <w:tc>
          <w:tcPr>
            <w:tcW w:w="9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6512B9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</w:p>
          <w:p w:rsidR="00C41C79" w:rsidRPr="00121DC2" w:rsidRDefault="00C41C79" w:rsidP="006512B9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 xml:space="preserve">% </w:t>
            </w:r>
            <w:proofErr w:type="spellStart"/>
            <w:r w:rsidRPr="00121DC2">
              <w:rPr>
                <w:rFonts w:eastAsia="Arial Unicode MS"/>
                <w:color w:val="000000"/>
                <w:sz w:val="25"/>
                <w:bdr w:val="nil"/>
              </w:rPr>
              <w:t>объемн</w:t>
            </w:r>
            <w:proofErr w:type="spellEnd"/>
            <w:r w:rsidRPr="00121DC2">
              <w:rPr>
                <w:rFonts w:eastAsia="Arial Unicode MS"/>
                <w:color w:val="000000"/>
                <w:sz w:val="25"/>
                <w:bdr w:val="nil"/>
              </w:rPr>
              <w:t>.</w:t>
            </w:r>
          </w:p>
          <w:p w:rsidR="00C41C79" w:rsidRPr="00121DC2" w:rsidRDefault="00C41C79" w:rsidP="006512B9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 xml:space="preserve">% </w:t>
            </w:r>
            <w:proofErr w:type="spellStart"/>
            <w:r w:rsidRPr="00121DC2">
              <w:rPr>
                <w:rFonts w:eastAsia="Arial Unicode MS"/>
                <w:color w:val="000000"/>
                <w:sz w:val="25"/>
                <w:bdr w:val="nil"/>
              </w:rPr>
              <w:t>объемн</w:t>
            </w:r>
            <w:proofErr w:type="spellEnd"/>
            <w:r w:rsidRPr="00121DC2">
              <w:rPr>
                <w:rFonts w:eastAsia="Arial Unicode MS"/>
                <w:color w:val="000000"/>
                <w:sz w:val="25"/>
                <w:bdr w:val="nil"/>
              </w:rPr>
              <w:t>.</w:t>
            </w:r>
          </w:p>
        </w:tc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6512B9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</w:p>
          <w:p w:rsidR="00C41C79" w:rsidRPr="00121DC2" w:rsidRDefault="00C41C79" w:rsidP="006512B9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2,1</w:t>
            </w:r>
          </w:p>
          <w:p w:rsidR="00C41C79" w:rsidRPr="00121DC2" w:rsidRDefault="00C41C79" w:rsidP="006512B9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10,1</w:t>
            </w:r>
          </w:p>
        </w:tc>
        <w:tc>
          <w:tcPr>
            <w:tcW w:w="9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6512B9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</w:p>
          <w:p w:rsidR="00C41C79" w:rsidRPr="00121DC2" w:rsidRDefault="00C41C79" w:rsidP="006512B9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1,8</w:t>
            </w:r>
          </w:p>
          <w:p w:rsidR="00C41C79" w:rsidRPr="00121DC2" w:rsidRDefault="00C41C79" w:rsidP="006512B9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9,1</w:t>
            </w:r>
          </w:p>
        </w:tc>
      </w:tr>
      <w:tr w:rsidR="00121DC2" w:rsidRPr="00121DC2" w:rsidTr="006512B9">
        <w:trPr>
          <w:trHeight w:val="222"/>
        </w:trPr>
        <w:tc>
          <w:tcPr>
            <w:tcW w:w="2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121DC2">
            <w:pPr>
              <w:ind w:firstLine="708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Точка воспламеняемости</w:t>
            </w:r>
          </w:p>
        </w:tc>
        <w:tc>
          <w:tcPr>
            <w:tcW w:w="9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6512B9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°С</w:t>
            </w:r>
          </w:p>
        </w:tc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6512B9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510</w:t>
            </w:r>
          </w:p>
        </w:tc>
        <w:tc>
          <w:tcPr>
            <w:tcW w:w="9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1C79" w:rsidRPr="00121DC2" w:rsidRDefault="00C41C79" w:rsidP="006512B9">
            <w:pPr>
              <w:jc w:val="center"/>
              <w:rPr>
                <w:rFonts w:eastAsia="Arial Unicode MS"/>
                <w:color w:val="000000"/>
                <w:sz w:val="25"/>
                <w:bdr w:val="nil"/>
              </w:rPr>
            </w:pPr>
            <w:r w:rsidRPr="00121DC2">
              <w:rPr>
                <w:rFonts w:eastAsia="Arial Unicode MS"/>
                <w:color w:val="000000"/>
                <w:sz w:val="25"/>
                <w:bdr w:val="nil"/>
              </w:rPr>
              <w:t>490</w:t>
            </w:r>
          </w:p>
        </w:tc>
      </w:tr>
    </w:tbl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Физические свойства смеси </w:t>
      </w:r>
      <w:r w:rsidR="006512B9">
        <w:rPr>
          <w:color w:val="000000"/>
          <w:sz w:val="25"/>
        </w:rPr>
        <w:t>СУГизменяются</w:t>
      </w:r>
      <w:r w:rsidRPr="00C41C79">
        <w:rPr>
          <w:color w:val="000000"/>
          <w:sz w:val="25"/>
        </w:rPr>
        <w:t xml:space="preserve"> в пределах свойств отдельных составляющих.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6512B9" w:rsidRDefault="00C41C79" w:rsidP="006512B9">
      <w:pPr>
        <w:pStyle w:val="1"/>
        <w:numPr>
          <w:ilvl w:val="0"/>
          <w:numId w:val="38"/>
        </w:numPr>
        <w:ind w:left="1276" w:hanging="567"/>
        <w:jc w:val="left"/>
        <w:rPr>
          <w:sz w:val="28"/>
          <w:szCs w:val="28"/>
          <w:lang w:val="ru-RU"/>
        </w:rPr>
      </w:pPr>
      <w:r w:rsidRPr="006512B9">
        <w:rPr>
          <w:sz w:val="28"/>
          <w:szCs w:val="28"/>
          <w:lang w:val="ru-RU"/>
        </w:rPr>
        <w:t>Оснащение арматурой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6512B9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Производить замену арматуры на </w:t>
      </w:r>
      <w:r w:rsidR="006512B9">
        <w:rPr>
          <w:color w:val="000000"/>
          <w:sz w:val="25"/>
        </w:rPr>
        <w:t>сосуде</w:t>
      </w:r>
      <w:r w:rsidRPr="00C41C79">
        <w:rPr>
          <w:color w:val="000000"/>
          <w:sz w:val="25"/>
        </w:rPr>
        <w:t xml:space="preserve"> имеет право только специализированная организация.</w:t>
      </w:r>
    </w:p>
    <w:p w:rsidR="00C41C79" w:rsidRPr="00C41C79" w:rsidRDefault="00C41C79" w:rsidP="006512B9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Расположение арматуры на </w:t>
      </w:r>
      <w:r w:rsidR="006512B9">
        <w:rPr>
          <w:color w:val="000000"/>
          <w:sz w:val="25"/>
        </w:rPr>
        <w:t>сосуде</w:t>
      </w:r>
      <w:r w:rsidRPr="00C41C79">
        <w:rPr>
          <w:color w:val="000000"/>
          <w:sz w:val="25"/>
        </w:rPr>
        <w:t xml:space="preserve">соответствует  виду Р </w:t>
      </w:r>
      <w:r w:rsidR="006512B9">
        <w:rPr>
          <w:color w:val="000000"/>
          <w:sz w:val="25"/>
        </w:rPr>
        <w:t>на</w:t>
      </w:r>
      <w:r w:rsidRPr="00C41C79">
        <w:rPr>
          <w:color w:val="000000"/>
          <w:sz w:val="25"/>
        </w:rPr>
        <w:t xml:space="preserve"> чертеж</w:t>
      </w:r>
      <w:r w:rsidR="006512B9">
        <w:rPr>
          <w:color w:val="000000"/>
          <w:sz w:val="25"/>
        </w:rPr>
        <w:t>е</w:t>
      </w:r>
      <w:r w:rsidRPr="00C41C79">
        <w:rPr>
          <w:color w:val="000000"/>
          <w:sz w:val="25"/>
        </w:rPr>
        <w:t xml:space="preserve">, который </w:t>
      </w:r>
      <w:r w:rsidR="006512B9">
        <w:rPr>
          <w:color w:val="000000"/>
          <w:sz w:val="25"/>
        </w:rPr>
        <w:t>приведен в паспорте сосуда</w:t>
      </w:r>
      <w:r w:rsidRPr="00C41C79">
        <w:rPr>
          <w:color w:val="000000"/>
          <w:sz w:val="25"/>
        </w:rPr>
        <w:t>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6512B9" w:rsidRDefault="00C41C79" w:rsidP="00C41C79">
      <w:pPr>
        <w:ind w:firstLine="708"/>
        <w:rPr>
          <w:b/>
          <w:bCs/>
          <w:color w:val="000000"/>
          <w:sz w:val="25"/>
        </w:rPr>
      </w:pPr>
      <w:r w:rsidRPr="006512B9">
        <w:rPr>
          <w:b/>
          <w:bCs/>
          <w:color w:val="000000"/>
          <w:sz w:val="25"/>
        </w:rPr>
        <w:t xml:space="preserve">3.1. Заправочный </w:t>
      </w:r>
      <w:r w:rsidR="006512B9" w:rsidRPr="006512B9">
        <w:rPr>
          <w:b/>
          <w:bCs/>
          <w:color w:val="000000"/>
          <w:sz w:val="25"/>
        </w:rPr>
        <w:t>запорный клапан</w:t>
      </w:r>
    </w:p>
    <w:p w:rsidR="00C41C79" w:rsidRPr="006512B9" w:rsidRDefault="00C41C79" w:rsidP="00C41C79">
      <w:pPr>
        <w:ind w:firstLine="708"/>
        <w:rPr>
          <w:b/>
          <w:bCs/>
          <w:color w:val="000000"/>
          <w:sz w:val="25"/>
        </w:rPr>
      </w:pPr>
    </w:p>
    <w:p w:rsidR="00C41C79" w:rsidRPr="006512B9" w:rsidRDefault="00C41C79" w:rsidP="00C41C79">
      <w:pPr>
        <w:ind w:firstLine="708"/>
        <w:rPr>
          <w:color w:val="000000"/>
          <w:sz w:val="25"/>
        </w:rPr>
      </w:pPr>
      <w:r w:rsidRPr="006512B9">
        <w:rPr>
          <w:color w:val="000000"/>
          <w:sz w:val="25"/>
        </w:rPr>
        <w:t>Исполнение:</w:t>
      </w:r>
      <w:r w:rsidRPr="006512B9">
        <w:rPr>
          <w:color w:val="000000"/>
          <w:sz w:val="25"/>
        </w:rPr>
        <w:tab/>
      </w:r>
      <w:r w:rsidRPr="006512B9">
        <w:rPr>
          <w:color w:val="000000"/>
          <w:sz w:val="25"/>
        </w:rPr>
        <w:tab/>
      </w:r>
      <w:r w:rsidRPr="006512B9">
        <w:rPr>
          <w:color w:val="000000"/>
          <w:sz w:val="25"/>
        </w:rPr>
        <w:tab/>
      </w:r>
      <w:r w:rsidRPr="006512B9">
        <w:rPr>
          <w:color w:val="000000"/>
          <w:sz w:val="25"/>
        </w:rPr>
        <w:tab/>
      </w:r>
      <w:r w:rsidRPr="006512B9">
        <w:rPr>
          <w:color w:val="000000"/>
          <w:sz w:val="25"/>
        </w:rPr>
        <w:tab/>
      </w:r>
      <w:r w:rsidR="006512B9" w:rsidRPr="006512B9">
        <w:rPr>
          <w:color w:val="000000"/>
          <w:sz w:val="25"/>
        </w:rPr>
        <w:t>запорный клапан</w:t>
      </w:r>
      <w:r w:rsidRPr="006512B9">
        <w:rPr>
          <w:color w:val="000000"/>
          <w:sz w:val="25"/>
        </w:rPr>
        <w:t xml:space="preserve"> с двойным обратным клапаном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6512B9">
        <w:rPr>
          <w:color w:val="000000"/>
          <w:sz w:val="25"/>
        </w:rPr>
        <w:t>Присоединительный</w:t>
      </w:r>
      <w:r w:rsidRPr="00C41C79">
        <w:rPr>
          <w:color w:val="000000"/>
          <w:sz w:val="25"/>
        </w:rPr>
        <w:t xml:space="preserve"> размер для подключения к </w:t>
      </w:r>
      <w:r w:rsidR="006512B9">
        <w:rPr>
          <w:color w:val="000000"/>
          <w:sz w:val="25"/>
        </w:rPr>
        <w:t>сосуду</w:t>
      </w:r>
      <w:r w:rsidRPr="00C41C79">
        <w:rPr>
          <w:color w:val="000000"/>
          <w:sz w:val="25"/>
        </w:rPr>
        <w:t>:</w:t>
      </w:r>
      <w:r w:rsidRPr="00C41C79">
        <w:rPr>
          <w:color w:val="000000"/>
          <w:sz w:val="25"/>
        </w:rPr>
        <w:tab/>
      </w:r>
      <w:r w:rsidR="006512B9">
        <w:rPr>
          <w:color w:val="000000"/>
          <w:sz w:val="25"/>
        </w:rPr>
        <w:tab/>
      </w:r>
      <w:r w:rsidR="006512B9">
        <w:rPr>
          <w:color w:val="000000"/>
          <w:sz w:val="25"/>
        </w:rPr>
        <w:tab/>
      </w:r>
      <w:r w:rsidRPr="00C41C79">
        <w:rPr>
          <w:color w:val="000000"/>
          <w:sz w:val="25"/>
        </w:rPr>
        <w:t>1 1/4” NPT резьба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Присоединение к наполняющему устройству:</w:t>
      </w:r>
      <w:r w:rsidRPr="00C41C79">
        <w:rPr>
          <w:color w:val="000000"/>
          <w:sz w:val="25"/>
        </w:rPr>
        <w:tab/>
      </w:r>
      <w:r w:rsidRPr="00C41C79">
        <w:rPr>
          <w:color w:val="000000"/>
          <w:sz w:val="25"/>
        </w:rPr>
        <w:tab/>
      </w:r>
      <w:r w:rsidRPr="00C41C79">
        <w:rPr>
          <w:color w:val="000000"/>
          <w:sz w:val="25"/>
        </w:rPr>
        <w:tab/>
      </w:r>
      <w:r w:rsidR="006512B9">
        <w:rPr>
          <w:color w:val="000000"/>
          <w:sz w:val="25"/>
        </w:rPr>
        <w:tab/>
      </w:r>
      <w:r w:rsidR="006512B9">
        <w:rPr>
          <w:color w:val="000000"/>
          <w:sz w:val="25"/>
        </w:rPr>
        <w:tab/>
      </w:r>
      <w:r w:rsidRPr="00C41C79">
        <w:rPr>
          <w:color w:val="000000"/>
          <w:sz w:val="25"/>
        </w:rPr>
        <w:t>1 3/4” ACME резьба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6512B9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Заправочный </w:t>
      </w:r>
      <w:r w:rsidR="006512B9">
        <w:rPr>
          <w:color w:val="000000"/>
          <w:sz w:val="25"/>
        </w:rPr>
        <w:t>запорный клапан</w:t>
      </w:r>
      <w:r w:rsidRPr="00C41C79">
        <w:rPr>
          <w:color w:val="000000"/>
          <w:sz w:val="25"/>
        </w:rPr>
        <w:t xml:space="preserve"> имеет </w:t>
      </w:r>
      <w:r w:rsidR="006512B9">
        <w:rPr>
          <w:color w:val="000000"/>
          <w:sz w:val="25"/>
        </w:rPr>
        <w:t>защитный</w:t>
      </w:r>
      <w:r w:rsidRPr="00C41C79">
        <w:rPr>
          <w:color w:val="000000"/>
          <w:sz w:val="25"/>
        </w:rPr>
        <w:t xml:space="preserve"> колпак</w:t>
      </w:r>
      <w:r w:rsidR="006512B9">
        <w:rPr>
          <w:color w:val="000000"/>
          <w:sz w:val="25"/>
        </w:rPr>
        <w:t xml:space="preserve">,выполненный </w:t>
      </w:r>
      <w:r w:rsidRPr="00C41C79">
        <w:rPr>
          <w:color w:val="000000"/>
          <w:sz w:val="25"/>
        </w:rPr>
        <w:t xml:space="preserve">из латуни, этим колпаком он </w:t>
      </w:r>
      <w:r w:rsidR="006512B9" w:rsidRPr="00C41C79">
        <w:rPr>
          <w:color w:val="000000"/>
          <w:sz w:val="25"/>
        </w:rPr>
        <w:t xml:space="preserve">должен быть закрыт </w:t>
      </w:r>
      <w:r w:rsidRPr="00C41C79">
        <w:rPr>
          <w:color w:val="000000"/>
          <w:sz w:val="25"/>
        </w:rPr>
        <w:t xml:space="preserve">постоянно, пока </w:t>
      </w:r>
      <w:r w:rsidR="006512B9">
        <w:rPr>
          <w:color w:val="000000"/>
          <w:sz w:val="25"/>
        </w:rPr>
        <w:t>сосуд</w:t>
      </w:r>
      <w:r w:rsidRPr="00C41C79">
        <w:rPr>
          <w:color w:val="000000"/>
          <w:sz w:val="25"/>
        </w:rPr>
        <w:t xml:space="preserve"> находится в эксплуатации. Колпак может сниматься только представителями специализированной организации для </w:t>
      </w:r>
      <w:r w:rsidR="006512B9">
        <w:rPr>
          <w:color w:val="000000"/>
          <w:sz w:val="25"/>
        </w:rPr>
        <w:t>заправкисосуда</w:t>
      </w:r>
      <w:r w:rsidRPr="00C41C79">
        <w:rPr>
          <w:color w:val="000000"/>
          <w:sz w:val="25"/>
        </w:rPr>
        <w:t xml:space="preserve"> и после проведения </w:t>
      </w:r>
      <w:r w:rsidR="006512B9">
        <w:rPr>
          <w:color w:val="000000"/>
          <w:sz w:val="25"/>
        </w:rPr>
        <w:t>заправки</w:t>
      </w:r>
      <w:r w:rsidRPr="00C41C79">
        <w:rPr>
          <w:color w:val="000000"/>
          <w:sz w:val="25"/>
        </w:rPr>
        <w:t xml:space="preserve"> должен быть </w:t>
      </w:r>
      <w:r w:rsidR="006512B9">
        <w:rPr>
          <w:color w:val="000000"/>
          <w:sz w:val="25"/>
        </w:rPr>
        <w:t>установлен на место</w:t>
      </w:r>
      <w:r w:rsidRPr="00C41C79">
        <w:rPr>
          <w:color w:val="000000"/>
          <w:sz w:val="25"/>
        </w:rPr>
        <w:t xml:space="preserve">. С корпусом </w:t>
      </w:r>
      <w:r w:rsidR="006512B9">
        <w:rPr>
          <w:color w:val="000000"/>
          <w:sz w:val="25"/>
        </w:rPr>
        <w:t>запорного клапана</w:t>
      </w:r>
      <w:r w:rsidRPr="00C41C79">
        <w:rPr>
          <w:color w:val="000000"/>
          <w:sz w:val="25"/>
        </w:rPr>
        <w:t xml:space="preserve"> колпак соединен пластиковой муфтой.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  <w:r w:rsidRPr="00C41C79">
        <w:rPr>
          <w:b/>
          <w:bCs/>
          <w:color w:val="000000"/>
          <w:sz w:val="25"/>
        </w:rPr>
        <w:t xml:space="preserve">3.2. </w:t>
      </w:r>
      <w:r w:rsidR="006512B9">
        <w:rPr>
          <w:b/>
          <w:bCs/>
          <w:color w:val="000000"/>
          <w:sz w:val="25"/>
        </w:rPr>
        <w:t>Запорный клапан</w:t>
      </w:r>
      <w:r w:rsidRPr="00C41C79">
        <w:rPr>
          <w:b/>
          <w:bCs/>
          <w:color w:val="000000"/>
          <w:sz w:val="25"/>
        </w:rPr>
        <w:t xml:space="preserve"> жидкой фазы</w:t>
      </w: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Исполнение:</w:t>
      </w:r>
      <w:r w:rsidRPr="00C41C79">
        <w:rPr>
          <w:color w:val="000000"/>
          <w:sz w:val="25"/>
        </w:rPr>
        <w:tab/>
      </w:r>
      <w:r w:rsidRPr="00C41C79">
        <w:rPr>
          <w:color w:val="000000"/>
          <w:sz w:val="25"/>
        </w:rPr>
        <w:tab/>
      </w:r>
      <w:r w:rsidRPr="00C41C79">
        <w:rPr>
          <w:color w:val="000000"/>
          <w:sz w:val="25"/>
        </w:rPr>
        <w:tab/>
      </w:r>
      <w:r w:rsidRPr="00C41C79">
        <w:rPr>
          <w:color w:val="000000"/>
          <w:sz w:val="25"/>
        </w:rPr>
        <w:tab/>
      </w:r>
      <w:r w:rsidRPr="00C41C79">
        <w:rPr>
          <w:color w:val="000000"/>
          <w:sz w:val="25"/>
        </w:rPr>
        <w:tab/>
      </w:r>
      <w:r w:rsidRPr="00C41C79">
        <w:rPr>
          <w:color w:val="000000"/>
          <w:sz w:val="25"/>
        </w:rPr>
        <w:tab/>
        <w:t xml:space="preserve">угловой </w:t>
      </w:r>
      <w:r w:rsidR="006512B9">
        <w:rPr>
          <w:color w:val="000000"/>
          <w:sz w:val="25"/>
        </w:rPr>
        <w:t>запорный клапан</w:t>
      </w:r>
      <w:r w:rsidRPr="00C41C79">
        <w:rPr>
          <w:color w:val="000000"/>
          <w:sz w:val="25"/>
        </w:rPr>
        <w:t xml:space="preserve"> с </w:t>
      </w:r>
      <w:r w:rsidR="006512B9">
        <w:rPr>
          <w:color w:val="000000"/>
          <w:sz w:val="25"/>
        </w:rPr>
        <w:t>маховиком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Присоединительный размер для подключения к </w:t>
      </w:r>
      <w:r w:rsidR="006512B9">
        <w:rPr>
          <w:color w:val="000000"/>
          <w:sz w:val="25"/>
        </w:rPr>
        <w:t>сосуду</w:t>
      </w:r>
      <w:r w:rsidRPr="00C41C79">
        <w:rPr>
          <w:color w:val="000000"/>
          <w:sz w:val="25"/>
        </w:rPr>
        <w:t>:</w:t>
      </w:r>
      <w:r w:rsidRPr="00C41C79">
        <w:rPr>
          <w:color w:val="000000"/>
          <w:sz w:val="25"/>
        </w:rPr>
        <w:tab/>
      </w:r>
      <w:r w:rsidR="006512B9">
        <w:rPr>
          <w:color w:val="000000"/>
          <w:sz w:val="25"/>
        </w:rPr>
        <w:tab/>
      </w:r>
      <w:r w:rsidR="006512B9">
        <w:rPr>
          <w:color w:val="000000"/>
          <w:sz w:val="25"/>
        </w:rPr>
        <w:tab/>
      </w:r>
      <w:r w:rsidRPr="00C41C79">
        <w:rPr>
          <w:color w:val="000000"/>
          <w:sz w:val="25"/>
        </w:rPr>
        <w:t>3/4” NPT резьба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Присоединение к наполняющему устройству:</w:t>
      </w:r>
      <w:r w:rsidRPr="00C41C79">
        <w:rPr>
          <w:color w:val="000000"/>
          <w:sz w:val="25"/>
        </w:rPr>
        <w:tab/>
      </w:r>
      <w:r w:rsidRPr="00C41C79">
        <w:rPr>
          <w:color w:val="000000"/>
          <w:sz w:val="25"/>
        </w:rPr>
        <w:tab/>
      </w:r>
      <w:r w:rsidRPr="00C41C79">
        <w:rPr>
          <w:color w:val="000000"/>
          <w:sz w:val="25"/>
        </w:rPr>
        <w:tab/>
      </w:r>
      <w:r w:rsidR="006512B9">
        <w:rPr>
          <w:color w:val="000000"/>
          <w:sz w:val="25"/>
        </w:rPr>
        <w:tab/>
      </w:r>
      <w:r w:rsidR="006512B9">
        <w:rPr>
          <w:color w:val="000000"/>
          <w:sz w:val="25"/>
        </w:rPr>
        <w:tab/>
      </w:r>
      <w:r w:rsidRPr="00C41C79">
        <w:rPr>
          <w:color w:val="000000"/>
          <w:sz w:val="25"/>
        </w:rPr>
        <w:t>3/4” ACME резьба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6512B9" w:rsidP="006512B9">
      <w:pPr>
        <w:ind w:firstLine="708"/>
        <w:jc w:val="both"/>
        <w:rPr>
          <w:color w:val="000000"/>
          <w:sz w:val="25"/>
        </w:rPr>
      </w:pPr>
      <w:r>
        <w:rPr>
          <w:color w:val="000000"/>
          <w:sz w:val="25"/>
        </w:rPr>
        <w:t>Запорный клапан</w:t>
      </w:r>
      <w:r w:rsidR="00C41C79" w:rsidRPr="00C41C79">
        <w:rPr>
          <w:color w:val="000000"/>
          <w:sz w:val="25"/>
        </w:rPr>
        <w:t xml:space="preserve"> жидкой фазы имеет на выходе пробку из латуни. Пробку может снимать только представитель специализированной организации для присоединения шланга или трубопровода. В таком случае регулирующее </w:t>
      </w:r>
      <w:r>
        <w:rPr>
          <w:color w:val="000000"/>
          <w:sz w:val="25"/>
        </w:rPr>
        <w:t>маховик</w:t>
      </w:r>
      <w:r w:rsidR="00C41C79" w:rsidRPr="00C41C79">
        <w:rPr>
          <w:color w:val="000000"/>
          <w:sz w:val="25"/>
        </w:rPr>
        <w:t xml:space="preserve"> долж</w:t>
      </w:r>
      <w:r>
        <w:rPr>
          <w:color w:val="000000"/>
          <w:sz w:val="25"/>
        </w:rPr>
        <w:t>е</w:t>
      </w:r>
      <w:r w:rsidR="00C41C79" w:rsidRPr="00C41C79">
        <w:rPr>
          <w:color w:val="000000"/>
          <w:sz w:val="25"/>
        </w:rPr>
        <w:t xml:space="preserve">н находиться в положении «закрыто». Пробку необходимо медленно, вплоть до снижения возможного избыточного давления отвинтить так, чтобы обеспечить постоянное снижение давления в корпусе </w:t>
      </w:r>
      <w:r>
        <w:rPr>
          <w:color w:val="000000"/>
          <w:sz w:val="25"/>
        </w:rPr>
        <w:t>запорного клапана</w:t>
      </w:r>
      <w:r w:rsidR="00C41C79" w:rsidRPr="00C41C79">
        <w:rPr>
          <w:color w:val="000000"/>
          <w:sz w:val="25"/>
        </w:rPr>
        <w:t xml:space="preserve"> за пробкой. После демонтажа трубопровода или шланга пробку необходимо снова завинтить. В пространстве между седлом </w:t>
      </w:r>
      <w:r>
        <w:rPr>
          <w:color w:val="000000"/>
          <w:sz w:val="25"/>
        </w:rPr>
        <w:t>запорного клапана</w:t>
      </w:r>
      <w:r w:rsidR="00C41C79" w:rsidRPr="00C41C79">
        <w:rPr>
          <w:color w:val="000000"/>
          <w:sz w:val="25"/>
        </w:rPr>
        <w:t xml:space="preserve"> и пробкой при эксплуатации </w:t>
      </w:r>
      <w:r>
        <w:rPr>
          <w:color w:val="000000"/>
          <w:sz w:val="25"/>
        </w:rPr>
        <w:t>сосуда</w:t>
      </w:r>
      <w:r w:rsidR="00C41C79" w:rsidRPr="00C41C79">
        <w:rPr>
          <w:color w:val="000000"/>
          <w:sz w:val="25"/>
        </w:rPr>
        <w:t xml:space="preserve"> давление должно отсутствовать.</w:t>
      </w: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  <w:r w:rsidRPr="00C41C79">
        <w:rPr>
          <w:b/>
          <w:bCs/>
          <w:color w:val="000000"/>
          <w:sz w:val="25"/>
        </w:rPr>
        <w:lastRenderedPageBreak/>
        <w:t xml:space="preserve">3.3. </w:t>
      </w:r>
      <w:r w:rsidR="006512B9">
        <w:rPr>
          <w:b/>
          <w:bCs/>
          <w:color w:val="000000"/>
          <w:sz w:val="25"/>
        </w:rPr>
        <w:t>Запорный клапан</w:t>
      </w:r>
      <w:r w:rsidRPr="00C41C79">
        <w:rPr>
          <w:b/>
          <w:bCs/>
          <w:color w:val="000000"/>
          <w:sz w:val="25"/>
        </w:rPr>
        <w:t xml:space="preserve"> газовой фазы</w:t>
      </w: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Исполнение:</w:t>
      </w:r>
      <w:r w:rsidRPr="00C41C79">
        <w:rPr>
          <w:color w:val="000000"/>
          <w:sz w:val="25"/>
        </w:rPr>
        <w:tab/>
      </w:r>
      <w:r w:rsidRPr="00C41C79">
        <w:rPr>
          <w:color w:val="000000"/>
          <w:sz w:val="25"/>
        </w:rPr>
        <w:tab/>
        <w:t xml:space="preserve"> угловой </w:t>
      </w:r>
      <w:r w:rsidR="006512B9">
        <w:rPr>
          <w:color w:val="000000"/>
          <w:sz w:val="25"/>
        </w:rPr>
        <w:t xml:space="preserve">запорный клапан </w:t>
      </w:r>
      <w:r w:rsidRPr="00C41C79">
        <w:rPr>
          <w:color w:val="000000"/>
          <w:sz w:val="25"/>
        </w:rPr>
        <w:t xml:space="preserve">с </w:t>
      </w:r>
      <w:r w:rsidR="006512B9">
        <w:rPr>
          <w:color w:val="000000"/>
          <w:sz w:val="25"/>
        </w:rPr>
        <w:t>маховиком</w:t>
      </w:r>
      <w:r w:rsidRPr="00C41C79">
        <w:rPr>
          <w:color w:val="000000"/>
          <w:sz w:val="25"/>
        </w:rPr>
        <w:t xml:space="preserve">, комбинированный с золотником </w:t>
      </w:r>
    </w:p>
    <w:p w:rsidR="00C41C79" w:rsidRPr="00C41C79" w:rsidRDefault="006512B9" w:rsidP="006512B9">
      <w:pPr>
        <w:ind w:firstLine="708"/>
        <w:jc w:val="both"/>
        <w:rPr>
          <w:color w:val="000000"/>
          <w:sz w:val="25"/>
        </w:rPr>
      </w:pPr>
      <w:r>
        <w:rPr>
          <w:color w:val="000000"/>
          <w:sz w:val="25"/>
        </w:rPr>
        <w:tab/>
        <w:t xml:space="preserve"> для </w:t>
      </w:r>
      <w:r w:rsidR="00C41C79" w:rsidRPr="00C41C79">
        <w:rPr>
          <w:color w:val="000000"/>
          <w:sz w:val="25"/>
        </w:rPr>
        <w:t xml:space="preserve">наполнения </w:t>
      </w:r>
      <w:r>
        <w:rPr>
          <w:color w:val="000000"/>
          <w:sz w:val="25"/>
        </w:rPr>
        <w:t>сосуда</w:t>
      </w:r>
      <w:r w:rsidR="00C41C79" w:rsidRPr="00C41C79">
        <w:rPr>
          <w:color w:val="000000"/>
          <w:sz w:val="25"/>
        </w:rPr>
        <w:t xml:space="preserve"> и оснащенный манометром с </w:t>
      </w:r>
      <w:r>
        <w:rPr>
          <w:color w:val="000000"/>
          <w:sz w:val="25"/>
        </w:rPr>
        <w:t xml:space="preserve">разъемом </w:t>
      </w:r>
      <w:r w:rsidR="00C41C79" w:rsidRPr="00C41C79">
        <w:rPr>
          <w:color w:val="000000"/>
          <w:sz w:val="25"/>
        </w:rPr>
        <w:t xml:space="preserve">для 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                                   проверки манометра</w:t>
      </w:r>
      <w:r w:rsidR="006512B9">
        <w:rPr>
          <w:color w:val="000000"/>
          <w:sz w:val="25"/>
        </w:rPr>
        <w:t>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Присоединительный размер для подключения к </w:t>
      </w:r>
      <w:r w:rsidR="006512B9">
        <w:rPr>
          <w:color w:val="000000"/>
          <w:sz w:val="25"/>
        </w:rPr>
        <w:t>сосуду</w:t>
      </w:r>
      <w:r w:rsidRPr="00C41C79">
        <w:rPr>
          <w:color w:val="000000"/>
          <w:sz w:val="25"/>
        </w:rPr>
        <w:t xml:space="preserve">: </w:t>
      </w:r>
      <w:r w:rsidR="006512B9">
        <w:rPr>
          <w:color w:val="000000"/>
          <w:sz w:val="25"/>
        </w:rPr>
        <w:tab/>
      </w:r>
      <w:r w:rsidR="006512B9">
        <w:rPr>
          <w:color w:val="000000"/>
          <w:sz w:val="25"/>
        </w:rPr>
        <w:tab/>
      </w:r>
      <w:r w:rsidR="006512B9">
        <w:rPr>
          <w:color w:val="000000"/>
          <w:sz w:val="25"/>
        </w:rPr>
        <w:tab/>
      </w:r>
      <w:r w:rsidRPr="00C41C79">
        <w:rPr>
          <w:color w:val="000000"/>
          <w:sz w:val="25"/>
        </w:rPr>
        <w:t>3/4” NPT резьба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Присоединительный размер для</w:t>
      </w:r>
      <w:r w:rsidR="006512B9">
        <w:rPr>
          <w:color w:val="000000"/>
          <w:sz w:val="25"/>
        </w:rPr>
        <w:t xml:space="preserve">регулятора:   </w:t>
      </w:r>
      <w:r w:rsidRPr="00C41C79">
        <w:rPr>
          <w:color w:val="000000"/>
          <w:sz w:val="25"/>
        </w:rPr>
        <w:t xml:space="preserve">POL по CGA Стандарт простой  V –1:     </w:t>
      </w:r>
    </w:p>
    <w:p w:rsidR="00C41C79" w:rsidRPr="00C41C79" w:rsidRDefault="00C41C79" w:rsidP="006512B9">
      <w:pPr>
        <w:ind w:left="5664"/>
        <w:rPr>
          <w:color w:val="000000"/>
          <w:sz w:val="25"/>
        </w:rPr>
      </w:pPr>
      <w:proofErr w:type="spellStart"/>
      <w:r w:rsidRPr="00C41C79">
        <w:rPr>
          <w:color w:val="000000"/>
          <w:sz w:val="25"/>
        </w:rPr>
        <w:t>ConnectionNo</w:t>
      </w:r>
      <w:proofErr w:type="spellEnd"/>
      <w:r w:rsidRPr="00C41C79">
        <w:rPr>
          <w:color w:val="000000"/>
          <w:sz w:val="25"/>
        </w:rPr>
        <w:t>. 510                                                                                               уплотненный металл – металл, левая резьба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Отверстие в золотнике контроля наполнения: макс. 1,5 мм в целях безопасности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6512B9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Если на </w:t>
      </w:r>
      <w:r w:rsidR="006512B9">
        <w:rPr>
          <w:color w:val="000000"/>
          <w:sz w:val="25"/>
        </w:rPr>
        <w:t>запорном клапане</w:t>
      </w:r>
      <w:r w:rsidRPr="00C41C79">
        <w:rPr>
          <w:color w:val="000000"/>
          <w:sz w:val="25"/>
        </w:rPr>
        <w:t xml:space="preserve"> не установлено никакого регулятора, резьба POL должна иметь </w:t>
      </w:r>
      <w:r w:rsidR="006512B9">
        <w:rPr>
          <w:color w:val="000000"/>
          <w:sz w:val="25"/>
        </w:rPr>
        <w:t>р</w:t>
      </w:r>
      <w:r w:rsidRPr="00C41C79">
        <w:rPr>
          <w:color w:val="000000"/>
          <w:sz w:val="25"/>
        </w:rPr>
        <w:t xml:space="preserve">езьбовую пробку из пластмассы. Пробку может снимать только представитель </w:t>
      </w:r>
      <w:r w:rsidR="006512B9">
        <w:rPr>
          <w:color w:val="000000"/>
          <w:sz w:val="25"/>
        </w:rPr>
        <w:t xml:space="preserve"> с</w:t>
      </w:r>
      <w:r w:rsidRPr="00C41C79">
        <w:rPr>
          <w:color w:val="000000"/>
          <w:sz w:val="25"/>
        </w:rPr>
        <w:t xml:space="preserve">пециализированной организации для монтажа регулятора и трубопровода. </w:t>
      </w:r>
    </w:p>
    <w:p w:rsidR="00C41C79" w:rsidRPr="00C41C79" w:rsidRDefault="00C41C79" w:rsidP="006512B9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При </w:t>
      </w:r>
      <w:r w:rsidR="006512B9">
        <w:rPr>
          <w:color w:val="000000"/>
          <w:sz w:val="25"/>
        </w:rPr>
        <w:t>откру</w:t>
      </w:r>
      <w:r w:rsidRPr="00C41C79">
        <w:rPr>
          <w:color w:val="000000"/>
          <w:sz w:val="25"/>
        </w:rPr>
        <w:t xml:space="preserve">чивании этой пробки или демонтаже регулятора </w:t>
      </w:r>
      <w:r w:rsidR="006512B9">
        <w:rPr>
          <w:color w:val="000000"/>
          <w:sz w:val="25"/>
        </w:rPr>
        <w:t>маховик запорного клапана</w:t>
      </w:r>
      <w:r w:rsidRPr="00C41C79">
        <w:rPr>
          <w:color w:val="000000"/>
          <w:sz w:val="25"/>
        </w:rPr>
        <w:t xml:space="preserve"> долж</w:t>
      </w:r>
      <w:r w:rsidR="006512B9">
        <w:rPr>
          <w:color w:val="000000"/>
          <w:sz w:val="25"/>
        </w:rPr>
        <w:t>е</w:t>
      </w:r>
      <w:r w:rsidRPr="00C41C79">
        <w:rPr>
          <w:color w:val="000000"/>
          <w:sz w:val="25"/>
        </w:rPr>
        <w:t>н находиться в положении «закрыто».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6512B9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Проводить регулировку золотником контроля наполнения резервуара имеет право только представитель специализированной организации или водитель </w:t>
      </w:r>
      <w:r w:rsidR="006512B9">
        <w:rPr>
          <w:color w:val="000000"/>
          <w:sz w:val="25"/>
        </w:rPr>
        <w:t>автозаправщика</w:t>
      </w:r>
      <w:r w:rsidRPr="00C41C79">
        <w:rPr>
          <w:color w:val="000000"/>
          <w:sz w:val="25"/>
        </w:rPr>
        <w:t xml:space="preserve"> прошедший соответствующее обучение для контроля наполнения </w:t>
      </w:r>
      <w:r w:rsidR="006512B9">
        <w:rPr>
          <w:color w:val="000000"/>
          <w:sz w:val="25"/>
        </w:rPr>
        <w:t>сосуда</w:t>
      </w:r>
      <w:r w:rsidRPr="00C41C79">
        <w:rPr>
          <w:color w:val="000000"/>
          <w:sz w:val="25"/>
        </w:rPr>
        <w:t xml:space="preserve">. </w:t>
      </w:r>
      <w:r w:rsidR="006512B9">
        <w:rPr>
          <w:color w:val="000000"/>
          <w:sz w:val="25"/>
        </w:rPr>
        <w:t>Запорный клапан</w:t>
      </w:r>
      <w:r w:rsidRPr="00C41C79">
        <w:rPr>
          <w:color w:val="000000"/>
          <w:sz w:val="25"/>
        </w:rPr>
        <w:t xml:space="preserve"> открывается в начале </w:t>
      </w:r>
      <w:r w:rsidR="006512B9">
        <w:rPr>
          <w:color w:val="000000"/>
          <w:sz w:val="25"/>
        </w:rPr>
        <w:t>заправки сосуда</w:t>
      </w:r>
      <w:r w:rsidRPr="00C41C79">
        <w:rPr>
          <w:color w:val="000000"/>
          <w:sz w:val="25"/>
        </w:rPr>
        <w:t xml:space="preserve"> и после завершения </w:t>
      </w:r>
      <w:r w:rsidR="006512B9">
        <w:rPr>
          <w:color w:val="000000"/>
          <w:sz w:val="25"/>
        </w:rPr>
        <w:t>заправки</w:t>
      </w:r>
      <w:r w:rsidRPr="00C41C79">
        <w:rPr>
          <w:color w:val="000000"/>
          <w:sz w:val="25"/>
        </w:rPr>
        <w:t xml:space="preserve"> должен быть закрыт. Если </w:t>
      </w:r>
      <w:r w:rsidR="006512B9">
        <w:rPr>
          <w:color w:val="000000"/>
          <w:sz w:val="25"/>
        </w:rPr>
        <w:t xml:space="preserve">объем СУГ в сосуде </w:t>
      </w:r>
      <w:r w:rsidRPr="00C41C79">
        <w:rPr>
          <w:color w:val="000000"/>
          <w:sz w:val="25"/>
        </w:rPr>
        <w:t>достиг 85%, через золотник начнет выходить жидкая фаза.</w:t>
      </w:r>
    </w:p>
    <w:p w:rsidR="00C41C79" w:rsidRPr="00C41C79" w:rsidRDefault="003877B5" w:rsidP="006512B9">
      <w:pPr>
        <w:ind w:firstLine="708"/>
        <w:jc w:val="both"/>
        <w:rPr>
          <w:color w:val="000000"/>
          <w:sz w:val="25"/>
        </w:rPr>
      </w:pPr>
      <w:r>
        <w:rPr>
          <w:color w:val="000000"/>
          <w:sz w:val="25"/>
        </w:rPr>
        <w:t>Запорный клапан</w:t>
      </w:r>
      <w:r w:rsidR="00C41C79" w:rsidRPr="00C41C79">
        <w:rPr>
          <w:color w:val="000000"/>
          <w:sz w:val="25"/>
        </w:rPr>
        <w:t xml:space="preserve"> можно закрыть только в случае снятия с эксплуатации газового оборудования или в случае неисправности (см</w:t>
      </w:r>
      <w:r>
        <w:rPr>
          <w:color w:val="000000"/>
          <w:sz w:val="25"/>
        </w:rPr>
        <w:t xml:space="preserve">отри раздел </w:t>
      </w:r>
      <w:r w:rsidR="00C41C79" w:rsidRPr="00C41C79">
        <w:rPr>
          <w:color w:val="000000"/>
          <w:sz w:val="25"/>
        </w:rPr>
        <w:t>13</w:t>
      </w:r>
      <w:r>
        <w:rPr>
          <w:color w:val="000000"/>
          <w:sz w:val="25"/>
        </w:rPr>
        <w:t xml:space="preserve"> настоящей Инструкции</w:t>
      </w:r>
      <w:r w:rsidR="00C41C79" w:rsidRPr="00C41C79">
        <w:rPr>
          <w:color w:val="000000"/>
          <w:sz w:val="25"/>
        </w:rPr>
        <w:t>).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  <w:r w:rsidRPr="00C41C79">
        <w:rPr>
          <w:b/>
          <w:bCs/>
          <w:color w:val="000000"/>
          <w:sz w:val="25"/>
        </w:rPr>
        <w:t>3.4. Предохранительный клапан</w:t>
      </w: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Исполнение:</w:t>
      </w:r>
      <w:r w:rsidRPr="00C41C79">
        <w:rPr>
          <w:color w:val="000000"/>
          <w:sz w:val="25"/>
        </w:rPr>
        <w:tab/>
      </w:r>
      <w:r w:rsidRPr="00C41C79">
        <w:rPr>
          <w:color w:val="000000"/>
          <w:sz w:val="25"/>
        </w:rPr>
        <w:tab/>
      </w:r>
      <w:r w:rsidRPr="00C41C79">
        <w:rPr>
          <w:color w:val="000000"/>
          <w:sz w:val="25"/>
        </w:rPr>
        <w:tab/>
      </w:r>
      <w:r w:rsidR="003877B5">
        <w:rPr>
          <w:color w:val="000000"/>
          <w:sz w:val="25"/>
        </w:rPr>
        <w:tab/>
      </w:r>
      <w:r w:rsidR="003877B5">
        <w:rPr>
          <w:color w:val="000000"/>
          <w:sz w:val="25"/>
        </w:rPr>
        <w:tab/>
      </w:r>
      <w:r w:rsidR="003877B5">
        <w:rPr>
          <w:color w:val="000000"/>
          <w:sz w:val="25"/>
        </w:rPr>
        <w:tab/>
      </w:r>
      <w:r w:rsidRPr="00C41C79">
        <w:rPr>
          <w:color w:val="000000"/>
          <w:sz w:val="25"/>
        </w:rPr>
        <w:t xml:space="preserve">внешнее/внутреннее 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Присоединение к</w:t>
      </w:r>
      <w:r w:rsidR="003877B5">
        <w:rPr>
          <w:color w:val="000000"/>
          <w:sz w:val="25"/>
        </w:rPr>
        <w:t xml:space="preserve"> сосуду</w:t>
      </w:r>
      <w:r w:rsidRPr="00C41C79">
        <w:rPr>
          <w:color w:val="000000"/>
          <w:sz w:val="25"/>
        </w:rPr>
        <w:t>:</w:t>
      </w:r>
      <w:r w:rsidRPr="00C41C79">
        <w:rPr>
          <w:color w:val="000000"/>
          <w:sz w:val="25"/>
        </w:rPr>
        <w:tab/>
      </w:r>
      <w:r w:rsidR="003877B5">
        <w:rPr>
          <w:color w:val="000000"/>
          <w:sz w:val="25"/>
        </w:rPr>
        <w:tab/>
      </w:r>
      <w:r w:rsidR="003877B5">
        <w:rPr>
          <w:color w:val="000000"/>
          <w:sz w:val="25"/>
        </w:rPr>
        <w:tab/>
      </w:r>
      <w:r w:rsidR="003877B5">
        <w:rPr>
          <w:color w:val="000000"/>
          <w:sz w:val="25"/>
        </w:rPr>
        <w:tab/>
      </w:r>
      <w:r w:rsidRPr="00C41C79">
        <w:rPr>
          <w:color w:val="000000"/>
          <w:sz w:val="25"/>
        </w:rPr>
        <w:t>1” NPT резьба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3877B5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Предохранительный клапан отрегулирован на максимально допустимое рабочее давление, эта настройка зафиксирована, пломбой.</w:t>
      </w:r>
    </w:p>
    <w:p w:rsidR="00C41C79" w:rsidRPr="00C41C79" w:rsidRDefault="00C41C79" w:rsidP="003877B5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Предохранительный клапан обеспечивает такое </w:t>
      </w:r>
      <w:r w:rsidR="003877B5">
        <w:rPr>
          <w:color w:val="000000"/>
          <w:sz w:val="25"/>
        </w:rPr>
        <w:t>значение давления</w:t>
      </w:r>
      <w:r w:rsidRPr="00C41C79">
        <w:rPr>
          <w:color w:val="000000"/>
          <w:sz w:val="25"/>
        </w:rPr>
        <w:t xml:space="preserve">, чтобы избыточное давление в </w:t>
      </w:r>
      <w:r w:rsidR="003877B5">
        <w:rPr>
          <w:color w:val="000000"/>
          <w:sz w:val="25"/>
        </w:rPr>
        <w:t>сосуде</w:t>
      </w:r>
      <w:r w:rsidRPr="00C41C79">
        <w:rPr>
          <w:color w:val="000000"/>
          <w:sz w:val="25"/>
        </w:rPr>
        <w:t xml:space="preserve"> никогда не превы</w:t>
      </w:r>
      <w:r w:rsidR="003877B5">
        <w:rPr>
          <w:color w:val="000000"/>
          <w:sz w:val="25"/>
        </w:rPr>
        <w:t>шало</w:t>
      </w:r>
      <w:r w:rsidRPr="00C41C79">
        <w:rPr>
          <w:color w:val="000000"/>
          <w:sz w:val="25"/>
        </w:rPr>
        <w:t xml:space="preserve"> макс</w:t>
      </w:r>
      <w:r w:rsidR="003877B5">
        <w:rPr>
          <w:color w:val="000000"/>
          <w:sz w:val="25"/>
        </w:rPr>
        <w:t>имально</w:t>
      </w:r>
      <w:r w:rsidRPr="00C41C79">
        <w:rPr>
          <w:color w:val="000000"/>
          <w:sz w:val="25"/>
        </w:rPr>
        <w:t xml:space="preserve"> допустимое рабочее давление. Предохранительный клапан защищен от загрязнения и воды крышкой из пластика. Работа предохранительного клапана ничем не должна ограничиваться, при необходимости продувочный трубопровод необходимо установить согласно действующим инструкциям.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  <w:r w:rsidRPr="00C41C79">
        <w:rPr>
          <w:b/>
          <w:bCs/>
          <w:color w:val="000000"/>
          <w:sz w:val="25"/>
        </w:rPr>
        <w:t>3.5. Указатель уровня жидкой фазы</w:t>
      </w: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</w:p>
    <w:p w:rsidR="00C41C79" w:rsidRPr="00C41C79" w:rsidRDefault="003877B5" w:rsidP="00C41C79">
      <w:pPr>
        <w:ind w:firstLine="708"/>
        <w:rPr>
          <w:color w:val="000000"/>
          <w:sz w:val="25"/>
        </w:rPr>
      </w:pPr>
      <w:r>
        <w:rPr>
          <w:color w:val="000000"/>
          <w:sz w:val="25"/>
        </w:rPr>
        <w:t>Исполнение:               п</w:t>
      </w:r>
      <w:r w:rsidR="00C41C79" w:rsidRPr="00C41C79">
        <w:rPr>
          <w:color w:val="000000"/>
          <w:sz w:val="25"/>
        </w:rPr>
        <w:t xml:space="preserve">оплавковый (с возможностью установки электронного удлинителя для 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                                     дистанционной передачи данных)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Присоединение к </w:t>
      </w:r>
      <w:r w:rsidR="003877B5">
        <w:rPr>
          <w:color w:val="000000"/>
          <w:sz w:val="25"/>
        </w:rPr>
        <w:t>сосуду</w:t>
      </w:r>
      <w:r w:rsidRPr="00C41C79">
        <w:rPr>
          <w:color w:val="000000"/>
          <w:sz w:val="25"/>
        </w:rPr>
        <w:t>:</w:t>
      </w:r>
      <w:r w:rsidRPr="00C41C79">
        <w:rPr>
          <w:color w:val="000000"/>
          <w:sz w:val="25"/>
        </w:rPr>
        <w:tab/>
      </w:r>
      <w:r w:rsidRPr="005872C5">
        <w:rPr>
          <w:color w:val="000000"/>
          <w:sz w:val="25"/>
        </w:rPr>
        <w:t>винтовое на блочный фланец</w:t>
      </w:r>
      <w:r w:rsidR="003877B5" w:rsidRPr="005872C5">
        <w:rPr>
          <w:color w:val="000000"/>
          <w:sz w:val="25"/>
        </w:rPr>
        <w:t>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3877B5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Указатель уровнемера может быть оснащен от загрязнения и повреждений защитной крышкой.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3877B5" w:rsidP="00C41C79">
      <w:pPr>
        <w:ind w:firstLine="708"/>
        <w:rPr>
          <w:b/>
          <w:bCs/>
          <w:color w:val="000000"/>
          <w:sz w:val="25"/>
        </w:rPr>
      </w:pPr>
      <w:r>
        <w:rPr>
          <w:b/>
          <w:bCs/>
          <w:color w:val="000000"/>
          <w:sz w:val="25"/>
        </w:rPr>
        <w:br w:type="page"/>
      </w:r>
      <w:r w:rsidR="00C41C79" w:rsidRPr="00C41C79">
        <w:rPr>
          <w:b/>
          <w:bCs/>
          <w:color w:val="000000"/>
          <w:sz w:val="25"/>
        </w:rPr>
        <w:lastRenderedPageBreak/>
        <w:t>3.6. Защитный кожух</w:t>
      </w: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</w:p>
    <w:p w:rsidR="00C41C79" w:rsidRPr="00C41C79" w:rsidRDefault="00C41C79" w:rsidP="003877B5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Запорно-регулирующая арматура </w:t>
      </w:r>
      <w:r w:rsidR="003877B5">
        <w:rPr>
          <w:color w:val="000000"/>
          <w:sz w:val="25"/>
        </w:rPr>
        <w:t>сосуда</w:t>
      </w:r>
      <w:r w:rsidRPr="00C41C79">
        <w:rPr>
          <w:color w:val="000000"/>
          <w:sz w:val="25"/>
        </w:rPr>
        <w:t xml:space="preserve"> должна быть защищена от доступа посторонних лиц. С этой целью наземный </w:t>
      </w:r>
      <w:r w:rsidR="003877B5">
        <w:rPr>
          <w:color w:val="000000"/>
          <w:sz w:val="25"/>
        </w:rPr>
        <w:t>сосуд</w:t>
      </w:r>
      <w:r w:rsidRPr="00C41C79">
        <w:rPr>
          <w:color w:val="000000"/>
          <w:sz w:val="25"/>
        </w:rPr>
        <w:t xml:space="preserve"> оснащен защитным кожухом, который можно закрыть на замок.</w:t>
      </w: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  <w:r w:rsidRPr="00C41C79">
        <w:rPr>
          <w:b/>
          <w:bCs/>
          <w:color w:val="000000"/>
          <w:sz w:val="25"/>
        </w:rPr>
        <w:t>3.7. Шахта подземного резервуара</w:t>
      </w: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Запорно-регулирующая арматура </w:t>
      </w:r>
      <w:r w:rsidR="003877B5">
        <w:rPr>
          <w:color w:val="000000"/>
          <w:sz w:val="25"/>
        </w:rPr>
        <w:t>сосуда</w:t>
      </w:r>
      <w:r w:rsidRPr="00C41C79">
        <w:rPr>
          <w:color w:val="000000"/>
          <w:sz w:val="25"/>
        </w:rPr>
        <w:t xml:space="preserve"> должна быть защищена от доступа посторонних лиц. С этой целью подземный </w:t>
      </w:r>
      <w:r w:rsidR="003877B5">
        <w:rPr>
          <w:color w:val="000000"/>
          <w:sz w:val="25"/>
        </w:rPr>
        <w:t>сосуд</w:t>
      </w:r>
      <w:r w:rsidRPr="00C41C79">
        <w:rPr>
          <w:color w:val="000000"/>
          <w:sz w:val="25"/>
        </w:rPr>
        <w:t xml:space="preserve"> оборудован шахтой из листового металла, которую можно закрыть на замок.</w:t>
      </w: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  <w:r w:rsidRPr="00C41C79">
        <w:rPr>
          <w:b/>
          <w:bCs/>
          <w:color w:val="000000"/>
          <w:sz w:val="25"/>
        </w:rPr>
        <w:t>4. Монтаж</w:t>
      </w: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  <w:r w:rsidRPr="00C41C79">
        <w:rPr>
          <w:b/>
          <w:bCs/>
          <w:color w:val="000000"/>
          <w:sz w:val="25"/>
        </w:rPr>
        <w:t>4.1. Общая часть</w:t>
      </w: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</w:p>
    <w:p w:rsidR="00C41C79" w:rsidRPr="00C41C79" w:rsidRDefault="00C41C79" w:rsidP="006512B9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В данном вопросе необходимо руководствоваться </w:t>
      </w:r>
      <w:r w:rsidR="003877B5">
        <w:rPr>
          <w:color w:val="000000"/>
          <w:sz w:val="25"/>
        </w:rPr>
        <w:t>национальными</w:t>
      </w:r>
      <w:r w:rsidRPr="00C41C79">
        <w:rPr>
          <w:color w:val="000000"/>
          <w:sz w:val="25"/>
        </w:rPr>
        <w:t xml:space="preserve"> нормами</w:t>
      </w:r>
      <w:r w:rsidR="003877B5">
        <w:rPr>
          <w:color w:val="000000"/>
          <w:sz w:val="25"/>
        </w:rPr>
        <w:t xml:space="preserve"> и правилами</w:t>
      </w:r>
      <w:r w:rsidRPr="00C41C79">
        <w:rPr>
          <w:color w:val="000000"/>
          <w:sz w:val="25"/>
        </w:rPr>
        <w:t xml:space="preserve">, действующими в </w:t>
      </w:r>
      <w:r w:rsidR="003877B5">
        <w:rPr>
          <w:color w:val="000000"/>
          <w:sz w:val="25"/>
        </w:rPr>
        <w:t>стране использования сосуда</w:t>
      </w:r>
      <w:r w:rsidRPr="00C41C79">
        <w:rPr>
          <w:color w:val="000000"/>
          <w:sz w:val="25"/>
        </w:rPr>
        <w:t>.</w:t>
      </w:r>
    </w:p>
    <w:p w:rsidR="00C41C79" w:rsidRPr="00C41C79" w:rsidRDefault="00C41C79" w:rsidP="006512B9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При монтаже </w:t>
      </w:r>
      <w:r w:rsidR="003877B5">
        <w:rPr>
          <w:color w:val="000000"/>
          <w:sz w:val="25"/>
        </w:rPr>
        <w:t>сосуда</w:t>
      </w:r>
      <w:r w:rsidRPr="00C41C79">
        <w:rPr>
          <w:color w:val="000000"/>
          <w:sz w:val="25"/>
        </w:rPr>
        <w:t xml:space="preserve"> необходимо не допустить повреждений покрытия емкости вследствие механических, температурных или химических воздействий. Также запрещается изменять положение </w:t>
      </w:r>
      <w:r w:rsidR="003877B5">
        <w:rPr>
          <w:color w:val="000000"/>
          <w:sz w:val="25"/>
        </w:rPr>
        <w:t>сосуда</w:t>
      </w:r>
      <w:r w:rsidRPr="00C41C79">
        <w:rPr>
          <w:color w:val="000000"/>
          <w:sz w:val="25"/>
        </w:rPr>
        <w:t>. Необходимо обеспечить такое положение, при котором возможно выделившийся газ (например</w:t>
      </w:r>
      <w:r w:rsidR="0069189C">
        <w:rPr>
          <w:color w:val="000000"/>
          <w:sz w:val="25"/>
        </w:rPr>
        <w:t>,</w:t>
      </w:r>
      <w:r w:rsidRPr="00C41C79">
        <w:rPr>
          <w:color w:val="000000"/>
          <w:sz w:val="25"/>
        </w:rPr>
        <w:t xml:space="preserve"> при заправке) не попадал в расположенные ниже пространства, такие как открытые каналы, шахты, низины. Необходимо предотвратить образование взрывоопасной среды и возможное воспламенение этой взрывчатой смеси. Все работы с </w:t>
      </w:r>
      <w:r w:rsidR="003877B5">
        <w:rPr>
          <w:color w:val="000000"/>
          <w:sz w:val="25"/>
        </w:rPr>
        <w:t>сосудом</w:t>
      </w:r>
      <w:r w:rsidRPr="00C41C79">
        <w:rPr>
          <w:color w:val="000000"/>
          <w:sz w:val="25"/>
        </w:rPr>
        <w:t xml:space="preserve"> должны поводить только квалифицированные специалисты.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  <w:r w:rsidRPr="00C41C79">
        <w:rPr>
          <w:b/>
          <w:bCs/>
          <w:color w:val="000000"/>
          <w:sz w:val="25"/>
        </w:rPr>
        <w:t xml:space="preserve">4.2. Установка наземного </w:t>
      </w:r>
      <w:r w:rsidR="00401F5F">
        <w:rPr>
          <w:b/>
          <w:bCs/>
          <w:color w:val="000000"/>
          <w:sz w:val="25"/>
        </w:rPr>
        <w:t>сосуда</w:t>
      </w:r>
      <w:r w:rsidRPr="00C41C79">
        <w:rPr>
          <w:b/>
          <w:bCs/>
          <w:color w:val="000000"/>
          <w:sz w:val="25"/>
        </w:rPr>
        <w:t xml:space="preserve"> на открытом пространстве</w:t>
      </w:r>
    </w:p>
    <w:p w:rsidR="00C41C79" w:rsidRPr="00C41C79" w:rsidRDefault="00C41C79" w:rsidP="006512B9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Наземный </w:t>
      </w:r>
      <w:r w:rsidR="00401F5F">
        <w:rPr>
          <w:color w:val="000000"/>
          <w:sz w:val="25"/>
        </w:rPr>
        <w:t>сосуд</w:t>
      </w:r>
      <w:r w:rsidRPr="00C41C79">
        <w:rPr>
          <w:color w:val="000000"/>
          <w:sz w:val="25"/>
        </w:rPr>
        <w:t xml:space="preserve"> должен крепиться анкерными болтами к </w:t>
      </w:r>
      <w:r w:rsidR="00401F5F">
        <w:rPr>
          <w:color w:val="000000"/>
          <w:sz w:val="25"/>
        </w:rPr>
        <w:t>фундаменту</w:t>
      </w:r>
      <w:r w:rsidRPr="00C41C79">
        <w:rPr>
          <w:color w:val="000000"/>
          <w:sz w:val="25"/>
        </w:rPr>
        <w:t xml:space="preserve"> (плите). Опорная плита под </w:t>
      </w:r>
      <w:r w:rsidR="00401F5F">
        <w:rPr>
          <w:color w:val="000000"/>
          <w:sz w:val="25"/>
        </w:rPr>
        <w:t xml:space="preserve">сосудом </w:t>
      </w:r>
      <w:r w:rsidRPr="00C41C79">
        <w:rPr>
          <w:color w:val="000000"/>
          <w:sz w:val="25"/>
        </w:rPr>
        <w:t xml:space="preserve">должнабыть ровной. Конструкция основания под плитой должна быть таковой, чтобы при эксплуатации </w:t>
      </w:r>
      <w:r w:rsidR="00401F5F">
        <w:rPr>
          <w:color w:val="000000"/>
          <w:sz w:val="25"/>
        </w:rPr>
        <w:t>сосуда</w:t>
      </w:r>
      <w:r w:rsidRPr="00C41C79">
        <w:rPr>
          <w:color w:val="000000"/>
          <w:sz w:val="25"/>
        </w:rPr>
        <w:t xml:space="preserve"> не произошло просадки или излома опорной плиты под воздействием внешних сил и т.д.</w:t>
      </w:r>
    </w:p>
    <w:p w:rsidR="00C41C79" w:rsidRPr="00C41C79" w:rsidRDefault="00C41C79" w:rsidP="006512B9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Рекомендуется заземлить </w:t>
      </w:r>
      <w:r w:rsidR="00401F5F">
        <w:rPr>
          <w:color w:val="000000"/>
          <w:sz w:val="25"/>
        </w:rPr>
        <w:t>сосуд</w:t>
      </w:r>
      <w:r w:rsidRPr="00C41C79">
        <w:rPr>
          <w:color w:val="000000"/>
          <w:sz w:val="25"/>
        </w:rPr>
        <w:t xml:space="preserve">. При возведении дополнительной защиты (защитная стена) необходимо руководствоваться </w:t>
      </w:r>
      <w:r w:rsidR="00401F5F">
        <w:rPr>
          <w:color w:val="000000"/>
          <w:sz w:val="25"/>
        </w:rPr>
        <w:t>национальными</w:t>
      </w:r>
      <w:r w:rsidR="00401F5F" w:rsidRPr="00C41C79">
        <w:rPr>
          <w:color w:val="000000"/>
          <w:sz w:val="25"/>
        </w:rPr>
        <w:t xml:space="preserve"> нормами</w:t>
      </w:r>
      <w:r w:rsidR="00401F5F">
        <w:rPr>
          <w:color w:val="000000"/>
          <w:sz w:val="25"/>
        </w:rPr>
        <w:t xml:space="preserve"> и правилами</w:t>
      </w:r>
      <w:r w:rsidR="00401F5F" w:rsidRPr="00C41C79">
        <w:rPr>
          <w:color w:val="000000"/>
          <w:sz w:val="25"/>
        </w:rPr>
        <w:t xml:space="preserve">, действующими в </w:t>
      </w:r>
      <w:r w:rsidR="00401F5F">
        <w:rPr>
          <w:color w:val="000000"/>
          <w:sz w:val="25"/>
        </w:rPr>
        <w:t>стране использования сосуда</w:t>
      </w:r>
      <w:r w:rsidR="00401F5F" w:rsidRPr="00C41C79">
        <w:rPr>
          <w:color w:val="000000"/>
          <w:sz w:val="25"/>
        </w:rPr>
        <w:t>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  <w:r w:rsidRPr="00C41C79">
        <w:rPr>
          <w:b/>
          <w:bCs/>
          <w:color w:val="000000"/>
          <w:sz w:val="25"/>
        </w:rPr>
        <w:t xml:space="preserve">4.3. Установка наземного </w:t>
      </w:r>
      <w:r w:rsidR="00401F5F">
        <w:rPr>
          <w:b/>
          <w:bCs/>
          <w:color w:val="000000"/>
          <w:sz w:val="25"/>
        </w:rPr>
        <w:t>сосуда</w:t>
      </w:r>
      <w:r w:rsidRPr="00C41C79">
        <w:rPr>
          <w:b/>
          <w:bCs/>
          <w:color w:val="000000"/>
          <w:sz w:val="25"/>
        </w:rPr>
        <w:t xml:space="preserve"> в закрытом помещении</w:t>
      </w: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</w:p>
    <w:p w:rsidR="00401F5F" w:rsidRPr="00C41C79" w:rsidRDefault="00C41C79" w:rsidP="00401F5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К требованиям, указанным в пункте 4.2, при установке в закрытом помещении добавляется требование о соответствии закрытого помещения </w:t>
      </w:r>
      <w:r w:rsidR="00401F5F">
        <w:rPr>
          <w:color w:val="000000"/>
          <w:sz w:val="25"/>
        </w:rPr>
        <w:t>национальными</w:t>
      </w:r>
      <w:r w:rsidR="00401F5F" w:rsidRPr="00C41C79">
        <w:rPr>
          <w:color w:val="000000"/>
          <w:sz w:val="25"/>
        </w:rPr>
        <w:t xml:space="preserve"> нормами</w:t>
      </w:r>
      <w:r w:rsidR="00401F5F">
        <w:rPr>
          <w:color w:val="000000"/>
          <w:sz w:val="25"/>
        </w:rPr>
        <w:t xml:space="preserve"> и правилами</w:t>
      </w:r>
      <w:r w:rsidR="00401F5F" w:rsidRPr="00C41C79">
        <w:rPr>
          <w:color w:val="000000"/>
          <w:sz w:val="25"/>
        </w:rPr>
        <w:t xml:space="preserve">, действующими в </w:t>
      </w:r>
      <w:r w:rsidR="00401F5F">
        <w:rPr>
          <w:color w:val="000000"/>
          <w:sz w:val="25"/>
        </w:rPr>
        <w:t>стране использования сосуда</w:t>
      </w:r>
      <w:r w:rsidR="00401F5F" w:rsidRPr="00C41C79">
        <w:rPr>
          <w:color w:val="000000"/>
          <w:sz w:val="25"/>
        </w:rPr>
        <w:t>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  <w:r w:rsidRPr="00C41C79">
        <w:rPr>
          <w:b/>
          <w:bCs/>
          <w:color w:val="000000"/>
          <w:sz w:val="25"/>
        </w:rPr>
        <w:t xml:space="preserve">4.4. Установка полузасыпанного </w:t>
      </w:r>
      <w:r w:rsidR="00401F5F">
        <w:rPr>
          <w:b/>
          <w:bCs/>
          <w:color w:val="000000"/>
          <w:sz w:val="25"/>
        </w:rPr>
        <w:t>сосуда</w:t>
      </w: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Под полузасыпанной установкой понимается установка</w:t>
      </w:r>
      <w:r w:rsidR="00401F5F">
        <w:rPr>
          <w:color w:val="000000"/>
          <w:sz w:val="25"/>
        </w:rPr>
        <w:t xml:space="preserve"> сосуда</w:t>
      </w:r>
      <w:r w:rsidRPr="00C41C79">
        <w:rPr>
          <w:color w:val="000000"/>
          <w:sz w:val="25"/>
        </w:rPr>
        <w:t xml:space="preserve">, когда нижняя часть </w:t>
      </w:r>
      <w:r w:rsidR="00401F5F">
        <w:rPr>
          <w:color w:val="000000"/>
          <w:sz w:val="25"/>
        </w:rPr>
        <w:t>сосуда</w:t>
      </w:r>
      <w:r w:rsidRPr="00C41C79">
        <w:rPr>
          <w:color w:val="000000"/>
          <w:sz w:val="25"/>
        </w:rPr>
        <w:t xml:space="preserve"> до горизонтальной оси находится в земле. 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  <w:r w:rsidRPr="00C41C79">
        <w:rPr>
          <w:b/>
          <w:bCs/>
          <w:color w:val="000000"/>
          <w:sz w:val="25"/>
        </w:rPr>
        <w:t>4.5</w:t>
      </w:r>
      <w:r w:rsidRPr="00C41C79">
        <w:rPr>
          <w:color w:val="000000"/>
          <w:sz w:val="25"/>
        </w:rPr>
        <w:t xml:space="preserve">. </w:t>
      </w:r>
      <w:r w:rsidRPr="00C41C79">
        <w:rPr>
          <w:b/>
          <w:bCs/>
          <w:color w:val="000000"/>
          <w:sz w:val="25"/>
        </w:rPr>
        <w:t>Защита от перемещения</w:t>
      </w: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Необходимо обеспечить защиту от перемещения </w:t>
      </w:r>
      <w:r w:rsidR="00401F5F">
        <w:rPr>
          <w:color w:val="000000"/>
          <w:sz w:val="25"/>
        </w:rPr>
        <w:t>сосуда</w:t>
      </w:r>
      <w:r w:rsidRPr="00C41C79">
        <w:rPr>
          <w:color w:val="000000"/>
          <w:sz w:val="25"/>
        </w:rPr>
        <w:t xml:space="preserve"> под действием внешних факторов.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401F5F" w:rsidP="00C41C79">
      <w:pPr>
        <w:ind w:firstLine="708"/>
        <w:rPr>
          <w:b/>
          <w:bCs/>
          <w:color w:val="000000"/>
          <w:sz w:val="25"/>
        </w:rPr>
      </w:pPr>
      <w:r>
        <w:rPr>
          <w:b/>
          <w:bCs/>
          <w:color w:val="000000"/>
          <w:sz w:val="25"/>
        </w:rPr>
        <w:br w:type="page"/>
      </w:r>
      <w:r w:rsidR="00C41C79" w:rsidRPr="00C41C79">
        <w:rPr>
          <w:b/>
          <w:bCs/>
          <w:color w:val="000000"/>
          <w:sz w:val="25"/>
        </w:rPr>
        <w:lastRenderedPageBreak/>
        <w:t xml:space="preserve">4.6. </w:t>
      </w:r>
      <w:r w:rsidR="00C41C79" w:rsidRPr="005065A8">
        <w:rPr>
          <w:b/>
          <w:bCs/>
          <w:color w:val="000000"/>
          <w:sz w:val="25"/>
        </w:rPr>
        <w:t xml:space="preserve">Монтаж подземного </w:t>
      </w:r>
      <w:r w:rsidRPr="005065A8">
        <w:rPr>
          <w:b/>
          <w:bCs/>
          <w:color w:val="000000"/>
          <w:sz w:val="25"/>
        </w:rPr>
        <w:t>сосуда</w:t>
      </w: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</w:p>
    <w:p w:rsidR="00C41C79" w:rsidRPr="00C41C79" w:rsidRDefault="00C41C79" w:rsidP="006512B9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Монтаж подземного </w:t>
      </w:r>
      <w:r w:rsidR="00401F5F">
        <w:rPr>
          <w:color w:val="000000"/>
          <w:sz w:val="25"/>
        </w:rPr>
        <w:t>сосуда</w:t>
      </w:r>
      <w:r w:rsidRPr="00C41C79">
        <w:rPr>
          <w:color w:val="000000"/>
          <w:sz w:val="25"/>
        </w:rPr>
        <w:t xml:space="preserve"> должна проводить организация, имеющая соответствующие разрешения, таким способом, чтобы не повредить эпоксидное покрытие </w:t>
      </w:r>
      <w:r w:rsidR="00401F5F">
        <w:rPr>
          <w:color w:val="000000"/>
          <w:sz w:val="25"/>
        </w:rPr>
        <w:t>сосуда</w:t>
      </w:r>
      <w:r w:rsidRPr="00C41C79">
        <w:rPr>
          <w:color w:val="000000"/>
          <w:sz w:val="25"/>
        </w:rPr>
        <w:t xml:space="preserve">. Если фундамент под </w:t>
      </w:r>
      <w:r w:rsidR="005065A8">
        <w:rPr>
          <w:color w:val="000000"/>
          <w:sz w:val="25"/>
        </w:rPr>
        <w:t>сосуд</w:t>
      </w:r>
      <w:r w:rsidRPr="00C41C79">
        <w:rPr>
          <w:color w:val="000000"/>
          <w:sz w:val="25"/>
        </w:rPr>
        <w:t xml:space="preserve"> уплотнен недостаточно, следует изготовить опорную плиту, например, из бетона или использовать готовую ЖБ плиту. В </w:t>
      </w:r>
      <w:r w:rsidR="005065A8">
        <w:rPr>
          <w:color w:val="000000"/>
          <w:sz w:val="25"/>
        </w:rPr>
        <w:t>этом</w:t>
      </w:r>
      <w:r w:rsidRPr="00C41C79">
        <w:rPr>
          <w:color w:val="000000"/>
          <w:sz w:val="25"/>
        </w:rPr>
        <w:t xml:space="preserve"> случае</w:t>
      </w:r>
      <w:r w:rsidR="005065A8">
        <w:rPr>
          <w:color w:val="000000"/>
          <w:sz w:val="25"/>
        </w:rPr>
        <w:t xml:space="preserve"> опорную плиту под сосудом</w:t>
      </w:r>
      <w:r w:rsidRPr="00C41C79">
        <w:rPr>
          <w:color w:val="000000"/>
          <w:sz w:val="25"/>
        </w:rPr>
        <w:t xml:space="preserve"> необходимо защитить от повреждения </w:t>
      </w:r>
      <w:r w:rsidR="005065A8">
        <w:rPr>
          <w:color w:val="000000"/>
          <w:sz w:val="25"/>
        </w:rPr>
        <w:t>с помощью резиновых прокладок</w:t>
      </w:r>
      <w:r w:rsidRPr="00C41C79">
        <w:rPr>
          <w:color w:val="000000"/>
          <w:sz w:val="25"/>
        </w:rPr>
        <w:t>.</w:t>
      </w: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</w:p>
    <w:p w:rsidR="00C41C79" w:rsidRPr="00C41C79" w:rsidRDefault="005065A8" w:rsidP="00C41C79">
      <w:pPr>
        <w:ind w:firstLine="708"/>
        <w:rPr>
          <w:color w:val="000000"/>
          <w:sz w:val="25"/>
        </w:rPr>
      </w:pPr>
      <w:r>
        <w:rPr>
          <w:color w:val="000000"/>
          <w:sz w:val="25"/>
        </w:rPr>
        <w:t xml:space="preserve">Толщина грунта над сосудом не должна превышать </w:t>
      </w:r>
      <w:r w:rsidR="00C41C79" w:rsidRPr="00C41C79">
        <w:rPr>
          <w:color w:val="000000"/>
          <w:sz w:val="25"/>
        </w:rPr>
        <w:t>1 м.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5065A8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Дополнительные нагрузки, например, </w:t>
      </w:r>
      <w:r w:rsidR="005065A8">
        <w:rPr>
          <w:color w:val="000000"/>
          <w:sz w:val="25"/>
        </w:rPr>
        <w:t>автомобильные дороги</w:t>
      </w:r>
      <w:r w:rsidRPr="00C41C79">
        <w:rPr>
          <w:color w:val="000000"/>
          <w:sz w:val="25"/>
        </w:rPr>
        <w:t xml:space="preserve">, парковки </w:t>
      </w:r>
      <w:r w:rsidR="005065A8">
        <w:rPr>
          <w:color w:val="000000"/>
          <w:sz w:val="25"/>
        </w:rPr>
        <w:t>над сосудом устраивать запрещается</w:t>
      </w:r>
      <w:r w:rsidRPr="00C41C79">
        <w:rPr>
          <w:color w:val="000000"/>
          <w:sz w:val="25"/>
        </w:rPr>
        <w:t xml:space="preserve">. В таких случаях необходимо консультироваться с производителем </w:t>
      </w:r>
      <w:r w:rsidR="005065A8">
        <w:rPr>
          <w:color w:val="000000"/>
          <w:sz w:val="25"/>
        </w:rPr>
        <w:t>сосудов</w:t>
      </w:r>
      <w:r w:rsidRPr="00C41C79">
        <w:rPr>
          <w:color w:val="000000"/>
          <w:sz w:val="25"/>
        </w:rPr>
        <w:t>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6512B9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Перед установкой </w:t>
      </w:r>
      <w:r w:rsidR="005065A8">
        <w:rPr>
          <w:color w:val="000000"/>
          <w:sz w:val="25"/>
        </w:rPr>
        <w:t>сосуда</w:t>
      </w:r>
      <w:r w:rsidRPr="00C41C79">
        <w:rPr>
          <w:color w:val="000000"/>
          <w:sz w:val="25"/>
        </w:rPr>
        <w:t xml:space="preserve"> в грунт необходимо проверить качество эпоксидного покрытия. В результате проверки </w:t>
      </w:r>
      <w:r w:rsidR="005065A8">
        <w:rPr>
          <w:color w:val="000000"/>
          <w:sz w:val="25"/>
        </w:rPr>
        <w:t>дефекты</w:t>
      </w:r>
      <w:r w:rsidRPr="00C41C79">
        <w:rPr>
          <w:color w:val="000000"/>
          <w:sz w:val="25"/>
        </w:rPr>
        <w:t xml:space="preserve"> покрытия </w:t>
      </w:r>
      <w:r w:rsidR="005065A8">
        <w:rPr>
          <w:color w:val="000000"/>
          <w:sz w:val="25"/>
        </w:rPr>
        <w:t>сосуда не допускаются</w:t>
      </w:r>
      <w:r w:rsidRPr="00C41C79">
        <w:rPr>
          <w:color w:val="000000"/>
          <w:sz w:val="25"/>
        </w:rPr>
        <w:t xml:space="preserve">. Результат проверки </w:t>
      </w:r>
      <w:r w:rsidR="005065A8">
        <w:rPr>
          <w:color w:val="000000"/>
          <w:sz w:val="25"/>
        </w:rPr>
        <w:t>за</w:t>
      </w:r>
      <w:r w:rsidRPr="00C41C79">
        <w:rPr>
          <w:color w:val="000000"/>
          <w:sz w:val="25"/>
        </w:rPr>
        <w:t>носится в акт. Возможные дефекты покрытия могут быть устранены на месте соответствующим материалом.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6512B9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Для предотвращения повреждений эпоксидного покрытия </w:t>
      </w:r>
      <w:r w:rsidR="005065A8">
        <w:rPr>
          <w:color w:val="000000"/>
          <w:sz w:val="25"/>
        </w:rPr>
        <w:t>сосуд</w:t>
      </w:r>
      <w:r w:rsidRPr="00C41C79">
        <w:rPr>
          <w:color w:val="000000"/>
          <w:sz w:val="25"/>
        </w:rPr>
        <w:t xml:space="preserve"> следует обсыпать песком шириной минимум 20 см. по всему периметру </w:t>
      </w:r>
      <w:r w:rsidR="005065A8">
        <w:rPr>
          <w:color w:val="000000"/>
          <w:sz w:val="25"/>
        </w:rPr>
        <w:t>сосуда</w:t>
      </w:r>
      <w:r w:rsidRPr="00C41C79">
        <w:rPr>
          <w:color w:val="000000"/>
          <w:sz w:val="25"/>
        </w:rPr>
        <w:t>. Размер зерен песка не должен превышать 3 мм, песок должен быть очищен от камней.</w:t>
      </w:r>
    </w:p>
    <w:p w:rsidR="00C41C79" w:rsidRPr="00C41C79" w:rsidRDefault="005065A8" w:rsidP="006512B9">
      <w:pPr>
        <w:ind w:firstLine="708"/>
        <w:jc w:val="both"/>
        <w:rPr>
          <w:color w:val="000000"/>
          <w:sz w:val="25"/>
        </w:rPr>
      </w:pPr>
      <w:r>
        <w:rPr>
          <w:color w:val="000000"/>
          <w:sz w:val="25"/>
        </w:rPr>
        <w:t xml:space="preserve">В зоне </w:t>
      </w:r>
      <w:r w:rsidR="00C41C79" w:rsidRPr="00C41C79">
        <w:rPr>
          <w:color w:val="000000"/>
          <w:sz w:val="25"/>
        </w:rPr>
        <w:t>установ</w:t>
      </w:r>
      <w:r>
        <w:rPr>
          <w:color w:val="000000"/>
          <w:sz w:val="25"/>
        </w:rPr>
        <w:t>кисосуда</w:t>
      </w:r>
      <w:r w:rsidR="00316E73">
        <w:rPr>
          <w:color w:val="000000"/>
          <w:sz w:val="25"/>
        </w:rPr>
        <w:t xml:space="preserve"> не должно быть электрических</w:t>
      </w:r>
      <w:r w:rsidR="00C41C79" w:rsidRPr="00C41C79">
        <w:rPr>
          <w:color w:val="000000"/>
          <w:sz w:val="25"/>
        </w:rPr>
        <w:t xml:space="preserve"> лин</w:t>
      </w:r>
      <w:r w:rsidR="00316E73">
        <w:rPr>
          <w:color w:val="000000"/>
          <w:sz w:val="25"/>
        </w:rPr>
        <w:t>ий, фундаментов</w:t>
      </w:r>
      <w:r w:rsidR="00C41C79" w:rsidRPr="00C41C79">
        <w:rPr>
          <w:color w:val="000000"/>
          <w:sz w:val="25"/>
        </w:rPr>
        <w:t xml:space="preserve"> домов или стен подвалов</w:t>
      </w:r>
      <w:r w:rsidR="00316E73">
        <w:rPr>
          <w:color w:val="000000"/>
          <w:sz w:val="25"/>
        </w:rPr>
        <w:t xml:space="preserve"> и т.п.</w:t>
      </w:r>
      <w:r w:rsidR="00C41C79" w:rsidRPr="00C41C79">
        <w:rPr>
          <w:color w:val="000000"/>
          <w:sz w:val="25"/>
        </w:rPr>
        <w:t xml:space="preserve"> При </w:t>
      </w:r>
      <w:r w:rsidR="00316E73">
        <w:rPr>
          <w:color w:val="000000"/>
          <w:sz w:val="25"/>
        </w:rPr>
        <w:t xml:space="preserve">установкесосуда </w:t>
      </w:r>
      <w:r w:rsidR="00C41C79" w:rsidRPr="00C41C79">
        <w:rPr>
          <w:color w:val="000000"/>
          <w:sz w:val="25"/>
        </w:rPr>
        <w:t xml:space="preserve">в грунт в </w:t>
      </w:r>
      <w:r w:rsidR="00316E73">
        <w:rPr>
          <w:color w:val="000000"/>
          <w:sz w:val="25"/>
        </w:rPr>
        <w:t>местах</w:t>
      </w:r>
      <w:r w:rsidR="00C41C79" w:rsidRPr="00C41C79">
        <w:rPr>
          <w:color w:val="000000"/>
          <w:sz w:val="25"/>
        </w:rPr>
        <w:t xml:space="preserve">, где нужно учитывать высокий уровень грунтовых вод, необходимо принять меры по их отведению во избежание возможного перемещения </w:t>
      </w:r>
      <w:r w:rsidR="00316E73">
        <w:rPr>
          <w:color w:val="000000"/>
          <w:sz w:val="25"/>
        </w:rPr>
        <w:t>сосуда</w:t>
      </w:r>
      <w:r w:rsidR="00C41C79" w:rsidRPr="00C41C79">
        <w:rPr>
          <w:color w:val="000000"/>
          <w:sz w:val="25"/>
        </w:rPr>
        <w:t xml:space="preserve"> во время эксплуатации. 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316E73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Гальванические аноды используются для </w:t>
      </w:r>
      <w:r w:rsidR="00904463">
        <w:rPr>
          <w:color w:val="000000"/>
          <w:sz w:val="25"/>
        </w:rPr>
        <w:t>ано</w:t>
      </w:r>
      <w:r w:rsidRPr="00C41C79">
        <w:rPr>
          <w:color w:val="000000"/>
          <w:sz w:val="25"/>
        </w:rPr>
        <w:t xml:space="preserve">дной антикоррозионной защиты </w:t>
      </w:r>
      <w:r w:rsidR="00904463">
        <w:rPr>
          <w:color w:val="000000"/>
          <w:sz w:val="25"/>
        </w:rPr>
        <w:t>корпуса сосуда</w:t>
      </w:r>
      <w:r w:rsidRPr="00C41C79">
        <w:rPr>
          <w:color w:val="000000"/>
          <w:sz w:val="25"/>
        </w:rPr>
        <w:t xml:space="preserve">, находящегося в воде или в грунте от воздействия электролитической коррозии. Особенно полезно их применять для стальных емкостей и коротких участков трубопроводов с хорошей пассивной </w:t>
      </w:r>
      <w:r w:rsidR="00904463">
        <w:rPr>
          <w:color w:val="000000"/>
          <w:sz w:val="25"/>
        </w:rPr>
        <w:t>внешней</w:t>
      </w:r>
      <w:r w:rsidRPr="00C41C79">
        <w:rPr>
          <w:color w:val="000000"/>
          <w:sz w:val="25"/>
        </w:rPr>
        <w:t xml:space="preserve"> изоляцией. Цель активной </w:t>
      </w:r>
      <w:r w:rsidR="00904463">
        <w:rPr>
          <w:color w:val="000000"/>
          <w:sz w:val="25"/>
        </w:rPr>
        <w:t>ан</w:t>
      </w:r>
      <w:r w:rsidRPr="00C41C79">
        <w:rPr>
          <w:color w:val="000000"/>
          <w:sz w:val="25"/>
        </w:rPr>
        <w:t>одной защиты – предотвратить появление коррозии в местах нарушения пассивной изоляции, которые могут возникнуть из-за ошибок при монтаже или как следствие старения изоляционных материалов. Такие обстоятельства никогда нельзя исключать.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Гальванический анод состоит из следующих основных частей:</w:t>
      </w:r>
    </w:p>
    <w:p w:rsidR="00C41C79" w:rsidRPr="00C41C79" w:rsidRDefault="00C41C79" w:rsidP="00904463">
      <w:pPr>
        <w:numPr>
          <w:ilvl w:val="0"/>
          <w:numId w:val="3"/>
        </w:numPr>
        <w:ind w:left="1276" w:hanging="360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гальванического анода из сплава магния (MG) с обозначением AZ63, сердечник анода находится в активационной обсыпке на основе бетонита в мешке из текстиля;</w:t>
      </w:r>
    </w:p>
    <w:p w:rsidR="00C41C79" w:rsidRPr="00C41C79" w:rsidRDefault="00C41C79" w:rsidP="00904463">
      <w:pPr>
        <w:numPr>
          <w:ilvl w:val="0"/>
          <w:numId w:val="4"/>
        </w:numPr>
        <w:ind w:left="1276" w:hanging="360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соединительной коробки, которая служит для соединения гальванического анода с защищенной конструкцией и позволяет проводить контрольные измерения;</w:t>
      </w:r>
    </w:p>
    <w:p w:rsidR="00C41C79" w:rsidRPr="00C41C79" w:rsidRDefault="00C41C79" w:rsidP="00904463">
      <w:pPr>
        <w:numPr>
          <w:ilvl w:val="0"/>
          <w:numId w:val="5"/>
        </w:numPr>
        <w:ind w:left="1276" w:hanging="360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присоединительного кабеля, соединяющего соединительную коробку с защищенной конструкцией.</w:t>
      </w:r>
    </w:p>
    <w:p w:rsidR="00C41C79" w:rsidRPr="00C41C79" w:rsidRDefault="00C41C79" w:rsidP="00904463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Монтаж анода относительно прост, но требует соблюдения нескольких правил. </w:t>
      </w:r>
      <w:r w:rsidR="00904463">
        <w:rPr>
          <w:color w:val="000000"/>
          <w:sz w:val="25"/>
        </w:rPr>
        <w:t>А</w:t>
      </w:r>
      <w:r w:rsidRPr="00C41C79">
        <w:rPr>
          <w:color w:val="000000"/>
          <w:sz w:val="25"/>
        </w:rPr>
        <w:t>нод в полотняном мешке помещают на расстоянии как минимум 1 м от защищенной конструкции на уровень нижней грани.</w:t>
      </w:r>
    </w:p>
    <w:p w:rsidR="00C41C79" w:rsidRPr="00C41C79" w:rsidRDefault="00C41C79" w:rsidP="00904463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Перед засыпкой производится увлажнение обсыпки обливанием водой. Засыпку необходимо выполнить хорошо проводящим грунтом, лучше глинистым, но не песком.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904463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Соединительная коробка помещается на защищенное от механических повреждений и атмосферных осадков место, под крышку защитного кожуха. Присоединительный кабель крепится к защищенной конструкции болтом, который является частью поставки. Очень важно тщательно очистить место присоединения до металлического блеска, чтобы получить полную электропроводность соединения. После присоединения кабеля и затягивания болта производится нанесение защитного покрытия или новая изоляция места присоединения.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904463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После установки и присоединения анода к защищенной конструкции происходит постепенная поляризация конструкции – </w:t>
      </w:r>
      <w:r w:rsidR="00904463">
        <w:rPr>
          <w:color w:val="000000"/>
          <w:sz w:val="25"/>
        </w:rPr>
        <w:t>сосуда</w:t>
      </w:r>
      <w:r w:rsidRPr="00C41C79">
        <w:rPr>
          <w:color w:val="000000"/>
          <w:sz w:val="25"/>
        </w:rPr>
        <w:t xml:space="preserve"> и частично анода.  Поэтому измерения разделяются на такие, которые проводятся после установки (перед поляризацией), и измерения, которые производятся систематически в течение всего срока службы, как контрольные измерения.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color w:val="000000"/>
          <w:sz w:val="25"/>
          <w:u w:val="single"/>
        </w:rPr>
      </w:pPr>
      <w:r w:rsidRPr="00C41C79">
        <w:rPr>
          <w:color w:val="000000"/>
          <w:sz w:val="25"/>
          <w:u w:val="single"/>
        </w:rPr>
        <w:t>Измерения после установки</w:t>
      </w:r>
    </w:p>
    <w:p w:rsidR="00C41C79" w:rsidRPr="00C41C79" w:rsidRDefault="00C41C79" w:rsidP="005C6007">
      <w:pPr>
        <w:ind w:left="709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Стационарный потенциал </w:t>
      </w:r>
      <w:r w:rsidR="00B0151E">
        <w:rPr>
          <w:color w:val="000000"/>
          <w:sz w:val="25"/>
        </w:rPr>
        <w:t xml:space="preserve">анода </w:t>
      </w:r>
      <w:r w:rsidRPr="00C41C79">
        <w:rPr>
          <w:color w:val="000000"/>
          <w:sz w:val="25"/>
        </w:rPr>
        <w:t xml:space="preserve">– напряжение между анодом и эталонным электродом </w:t>
      </w:r>
      <w:proofErr w:type="spellStart"/>
      <w:r w:rsidRPr="00C41C79">
        <w:rPr>
          <w:color w:val="000000"/>
          <w:sz w:val="25"/>
        </w:rPr>
        <w:t>Cu</w:t>
      </w:r>
      <w:proofErr w:type="spellEnd"/>
      <w:r w:rsidRPr="00C41C79">
        <w:rPr>
          <w:color w:val="000000"/>
          <w:sz w:val="25"/>
        </w:rPr>
        <w:t>/CuSO</w:t>
      </w:r>
      <w:r w:rsidRPr="00C41C79">
        <w:rPr>
          <w:color w:val="000000"/>
          <w:sz w:val="25"/>
          <w:vertAlign w:val="subscript"/>
        </w:rPr>
        <w:t>4</w:t>
      </w:r>
      <w:r w:rsidRPr="00C41C79">
        <w:rPr>
          <w:color w:val="000000"/>
          <w:sz w:val="25"/>
        </w:rPr>
        <w:t>,вольтметр между точками 2 и 4, соединение в коробке отключено,ожидаемое значение 1,4 В.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5C6007">
      <w:pPr>
        <w:ind w:left="709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Стационарный потенциал </w:t>
      </w:r>
      <w:r w:rsidR="00B0151E">
        <w:rPr>
          <w:color w:val="000000"/>
          <w:sz w:val="25"/>
        </w:rPr>
        <w:t xml:space="preserve">резервуара </w:t>
      </w:r>
      <w:r w:rsidRPr="00C41C79">
        <w:rPr>
          <w:color w:val="000000"/>
          <w:sz w:val="25"/>
        </w:rPr>
        <w:t xml:space="preserve">– напряжение между резервуаром и электродом </w:t>
      </w:r>
      <w:proofErr w:type="spellStart"/>
      <w:r w:rsidRPr="00C41C79">
        <w:rPr>
          <w:color w:val="000000"/>
          <w:sz w:val="25"/>
        </w:rPr>
        <w:t>Cu</w:t>
      </w:r>
      <w:proofErr w:type="spellEnd"/>
      <w:r w:rsidRPr="00C41C79">
        <w:rPr>
          <w:color w:val="000000"/>
          <w:sz w:val="25"/>
        </w:rPr>
        <w:t>/CuSO</w:t>
      </w:r>
      <w:r w:rsidR="00B0151E">
        <w:rPr>
          <w:color w:val="000000"/>
          <w:sz w:val="25"/>
          <w:vertAlign w:val="subscript"/>
        </w:rPr>
        <w:t>4</w:t>
      </w:r>
      <w:r w:rsidRPr="00C41C79">
        <w:rPr>
          <w:color w:val="000000"/>
          <w:sz w:val="25"/>
          <w:vertAlign w:val="subscript"/>
        </w:rPr>
        <w:t>,</w:t>
      </w:r>
      <w:r w:rsidRPr="00C41C79">
        <w:rPr>
          <w:color w:val="000000"/>
          <w:sz w:val="25"/>
        </w:rPr>
        <w:t xml:space="preserve">  вольтметр между точками 1 и 4, </w:t>
      </w:r>
      <w:r w:rsidR="00B0151E">
        <w:rPr>
          <w:color w:val="000000"/>
          <w:sz w:val="25"/>
        </w:rPr>
        <w:t xml:space="preserve">измеренное </w:t>
      </w:r>
      <w:r w:rsidRPr="00C41C79">
        <w:rPr>
          <w:color w:val="000000"/>
          <w:sz w:val="25"/>
        </w:rPr>
        <w:t>значение зависит от типа грунта</w:t>
      </w:r>
      <w:r w:rsidR="005C6007">
        <w:rPr>
          <w:color w:val="000000"/>
          <w:sz w:val="25"/>
        </w:rPr>
        <w:br/>
      </w:r>
      <w:proofErr w:type="spellStart"/>
      <w:r w:rsidRPr="00C41C79">
        <w:rPr>
          <w:color w:val="000000"/>
          <w:sz w:val="25"/>
        </w:rPr>
        <w:t>сс</w:t>
      </w:r>
      <w:proofErr w:type="spellEnd"/>
      <w:r w:rsidRPr="00C41C79">
        <w:rPr>
          <w:color w:val="000000"/>
          <w:sz w:val="25"/>
        </w:rPr>
        <w:t xml:space="preserve"> – 0,5 В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color w:val="000000"/>
          <w:sz w:val="25"/>
          <w:u w:val="single"/>
        </w:rPr>
      </w:pPr>
      <w:r w:rsidRPr="00C41C79">
        <w:rPr>
          <w:color w:val="000000"/>
          <w:sz w:val="25"/>
          <w:u w:val="single"/>
        </w:rPr>
        <w:t>Эксплуатационные измерения</w:t>
      </w:r>
    </w:p>
    <w:p w:rsidR="00C41C79" w:rsidRPr="00C41C79" w:rsidRDefault="00C41C79" w:rsidP="00B0151E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Эксплуатационные измерения производ</w:t>
      </w:r>
      <w:r w:rsidR="00B0151E">
        <w:rPr>
          <w:color w:val="000000"/>
          <w:sz w:val="25"/>
        </w:rPr>
        <w:t>я</w:t>
      </w:r>
      <w:r w:rsidRPr="00C41C79">
        <w:rPr>
          <w:color w:val="000000"/>
          <w:sz w:val="25"/>
        </w:rPr>
        <w:t>тся не реже 1 раза в 2 года вместе</w:t>
      </w:r>
      <w:r w:rsidR="00B0151E">
        <w:rPr>
          <w:color w:val="000000"/>
          <w:sz w:val="25"/>
        </w:rPr>
        <w:t xml:space="preserve"> с </w:t>
      </w:r>
      <w:r w:rsidRPr="00C41C79">
        <w:rPr>
          <w:color w:val="000000"/>
          <w:sz w:val="25"/>
        </w:rPr>
        <w:t>эксплуатационным контролем (пункт 11.4 б).</w:t>
      </w:r>
    </w:p>
    <w:p w:rsidR="00C41C79" w:rsidRPr="00C41C79" w:rsidRDefault="00C41C79" w:rsidP="00C41C79">
      <w:pPr>
        <w:ind w:firstLine="708"/>
        <w:rPr>
          <w:color w:val="000000"/>
          <w:sz w:val="25"/>
          <w:u w:val="single"/>
        </w:rPr>
      </w:pPr>
    </w:p>
    <w:p w:rsidR="00C41C79" w:rsidRPr="00C41C79" w:rsidRDefault="00C41C79" w:rsidP="00B0151E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Потенциал резервуара </w:t>
      </w:r>
      <w:r w:rsidR="00B0151E" w:rsidRPr="00C41C79">
        <w:rPr>
          <w:color w:val="000000"/>
          <w:sz w:val="25"/>
        </w:rPr>
        <w:t>при включении (включающий)</w:t>
      </w:r>
      <w:r w:rsidRPr="00C41C79">
        <w:rPr>
          <w:color w:val="000000"/>
          <w:sz w:val="25"/>
        </w:rPr>
        <w:t xml:space="preserve">–напряжение между </w:t>
      </w:r>
      <w:r w:rsidR="00B0151E">
        <w:rPr>
          <w:color w:val="000000"/>
          <w:sz w:val="25"/>
        </w:rPr>
        <w:t>сосудом</w:t>
      </w:r>
      <w:r w:rsidRPr="00C41C79">
        <w:rPr>
          <w:color w:val="000000"/>
          <w:sz w:val="25"/>
        </w:rPr>
        <w:t xml:space="preserve"> и электродом </w:t>
      </w:r>
      <w:proofErr w:type="spellStart"/>
      <w:r w:rsidRPr="00C41C79">
        <w:rPr>
          <w:color w:val="000000"/>
          <w:sz w:val="25"/>
        </w:rPr>
        <w:t>Cu</w:t>
      </w:r>
      <w:proofErr w:type="spellEnd"/>
      <w:r w:rsidRPr="00C41C79">
        <w:rPr>
          <w:color w:val="000000"/>
          <w:sz w:val="25"/>
        </w:rPr>
        <w:t>/CuSO4, вольтметр между точками 3 и 4, измеренное значение должно быть болееотрицательным по сравнению со стационарным потенциалом (более высоким) примерно 0,85 В.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Точки 1 и 2 соединены.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B0151E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Потенциал </w:t>
      </w:r>
      <w:r w:rsidR="00B0151E">
        <w:rPr>
          <w:color w:val="000000"/>
          <w:sz w:val="25"/>
        </w:rPr>
        <w:t>сосуда</w:t>
      </w:r>
      <w:r w:rsidRPr="00C41C79">
        <w:rPr>
          <w:color w:val="000000"/>
          <w:sz w:val="25"/>
        </w:rPr>
        <w:t xml:space="preserve"> –напряжение между </w:t>
      </w:r>
      <w:r w:rsidR="00B0151E">
        <w:rPr>
          <w:color w:val="000000"/>
          <w:sz w:val="25"/>
        </w:rPr>
        <w:t>сосудом</w:t>
      </w:r>
      <w:r w:rsidRPr="00C41C79">
        <w:rPr>
          <w:color w:val="000000"/>
          <w:sz w:val="25"/>
        </w:rPr>
        <w:t xml:space="preserve"> и электродом </w:t>
      </w:r>
      <w:proofErr w:type="spellStart"/>
      <w:r w:rsidRPr="00C41C79">
        <w:rPr>
          <w:color w:val="000000"/>
          <w:sz w:val="25"/>
        </w:rPr>
        <w:t>Cu</w:t>
      </w:r>
      <w:proofErr w:type="spellEnd"/>
      <w:r w:rsidRPr="00C41C79">
        <w:rPr>
          <w:color w:val="000000"/>
          <w:sz w:val="25"/>
        </w:rPr>
        <w:t>/CuSO</w:t>
      </w:r>
      <w:r w:rsidRPr="00B0151E">
        <w:rPr>
          <w:color w:val="000000"/>
          <w:sz w:val="25"/>
          <w:vertAlign w:val="subscript"/>
        </w:rPr>
        <w:t>4</w:t>
      </w:r>
      <w:r w:rsidRPr="00C41C79">
        <w:rPr>
          <w:color w:val="000000"/>
          <w:sz w:val="25"/>
        </w:rPr>
        <w:t xml:space="preserve"> при включении (включающий)вольтметр между точками 3 и 4, точки 1 и 2 разъединены, значение считывается в течение 2 секунд после отключения</w:t>
      </w:r>
    </w:p>
    <w:p w:rsidR="00B0151E" w:rsidRDefault="00B0151E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B0151E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Потенциал анод</w:t>
      </w:r>
      <w:r w:rsidR="00B0151E">
        <w:rPr>
          <w:color w:val="000000"/>
          <w:sz w:val="25"/>
        </w:rPr>
        <w:t xml:space="preserve">а сосуда </w:t>
      </w:r>
      <w:r w:rsidRPr="00C41C79">
        <w:rPr>
          <w:color w:val="000000"/>
          <w:sz w:val="25"/>
        </w:rPr>
        <w:t>-</w:t>
      </w:r>
      <w:r w:rsidRPr="00C41C79">
        <w:rPr>
          <w:color w:val="000000"/>
          <w:sz w:val="25"/>
        </w:rPr>
        <w:tab/>
        <w:t xml:space="preserve">напряжение между точками 1 и 2, меньше стационарного </w:t>
      </w:r>
      <w:r w:rsidR="00B0151E">
        <w:rPr>
          <w:color w:val="000000"/>
          <w:sz w:val="25"/>
        </w:rPr>
        <w:t>п</w:t>
      </w:r>
      <w:r w:rsidRPr="00C41C79">
        <w:rPr>
          <w:color w:val="000000"/>
          <w:sz w:val="25"/>
        </w:rPr>
        <w:t>отенциала</w:t>
      </w:r>
      <w:r w:rsidR="00B0151E">
        <w:rPr>
          <w:color w:val="000000"/>
          <w:sz w:val="25"/>
        </w:rPr>
        <w:t>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B0151E" w:rsidP="00C41C79">
      <w:pPr>
        <w:ind w:firstLine="708"/>
        <w:rPr>
          <w:color w:val="000000"/>
          <w:sz w:val="25"/>
        </w:rPr>
      </w:pPr>
      <w:r>
        <w:rPr>
          <w:color w:val="000000"/>
          <w:sz w:val="25"/>
        </w:rPr>
        <w:t xml:space="preserve">Защитный ток - </w:t>
      </w:r>
      <w:r w:rsidR="00C41C79" w:rsidRPr="00C41C79">
        <w:rPr>
          <w:color w:val="000000"/>
          <w:sz w:val="25"/>
        </w:rPr>
        <w:t>напряжение между точками 1 и 2, меньше стационарного потенциала</w:t>
      </w:r>
      <w:r>
        <w:rPr>
          <w:color w:val="000000"/>
          <w:sz w:val="25"/>
        </w:rPr>
        <w:t>.</w:t>
      </w: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  <w:r w:rsidRPr="00C41C79">
        <w:rPr>
          <w:b/>
          <w:bCs/>
          <w:color w:val="000000"/>
          <w:sz w:val="25"/>
        </w:rPr>
        <w:t>5. Транспортировка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При транспортировке </w:t>
      </w:r>
      <w:r w:rsidR="00653C0B">
        <w:rPr>
          <w:color w:val="000000"/>
          <w:sz w:val="25"/>
        </w:rPr>
        <w:t>сосуда</w:t>
      </w:r>
      <w:r w:rsidRPr="00C41C79">
        <w:rPr>
          <w:color w:val="000000"/>
          <w:sz w:val="25"/>
        </w:rPr>
        <w:t xml:space="preserve"> необходимо защитить его от повреждений.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653C0B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Допустимое количество газа в </w:t>
      </w:r>
      <w:r w:rsidR="00653C0B">
        <w:rPr>
          <w:color w:val="000000"/>
          <w:sz w:val="25"/>
        </w:rPr>
        <w:t>сосуде</w:t>
      </w:r>
      <w:r w:rsidRPr="00C41C79">
        <w:rPr>
          <w:color w:val="000000"/>
          <w:sz w:val="25"/>
        </w:rPr>
        <w:t xml:space="preserve"> не должно превышать разрешенное</w:t>
      </w:r>
      <w:r w:rsidR="00653C0B">
        <w:rPr>
          <w:color w:val="000000"/>
          <w:sz w:val="25"/>
        </w:rPr>
        <w:t xml:space="preserve"> количество</w:t>
      </w:r>
      <w:r w:rsidRPr="00C41C79">
        <w:rPr>
          <w:color w:val="000000"/>
          <w:sz w:val="25"/>
        </w:rPr>
        <w:t xml:space="preserve">, необходиморуководствоваться </w:t>
      </w:r>
      <w:r w:rsidR="00653C0B">
        <w:rPr>
          <w:color w:val="000000"/>
          <w:sz w:val="25"/>
        </w:rPr>
        <w:t>национальными нормами и правилами</w:t>
      </w:r>
      <w:r w:rsidRPr="00C41C79">
        <w:rPr>
          <w:color w:val="000000"/>
          <w:sz w:val="25"/>
        </w:rPr>
        <w:t xml:space="preserve"> или инструкцией ADR по транспортировкеопасных веществ, </w:t>
      </w:r>
      <w:r w:rsidR="00653C0B">
        <w:rPr>
          <w:color w:val="000000"/>
          <w:sz w:val="25"/>
        </w:rPr>
        <w:t xml:space="preserve">при транспортировке сосуда по дорогам </w:t>
      </w:r>
      <w:r w:rsidRPr="00C41C79">
        <w:rPr>
          <w:color w:val="000000"/>
          <w:sz w:val="25"/>
        </w:rPr>
        <w:t>общего пользования.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При погрузке и разгрузке </w:t>
      </w:r>
      <w:r w:rsidR="00653C0B">
        <w:rPr>
          <w:color w:val="000000"/>
          <w:sz w:val="25"/>
        </w:rPr>
        <w:t>сосудаследует использоватьпроушины в верхней части сосуда</w:t>
      </w:r>
      <w:r w:rsidRPr="00C41C79">
        <w:rPr>
          <w:color w:val="000000"/>
          <w:sz w:val="25"/>
        </w:rPr>
        <w:t>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Для предотвращения </w:t>
      </w:r>
      <w:r w:rsidR="00653C0B">
        <w:rPr>
          <w:color w:val="000000"/>
          <w:sz w:val="25"/>
        </w:rPr>
        <w:t>сосудаследуетиспользоватьтекстильные стропы</w:t>
      </w:r>
      <w:r w:rsidRPr="00C41C79">
        <w:rPr>
          <w:color w:val="000000"/>
          <w:sz w:val="25"/>
        </w:rPr>
        <w:t xml:space="preserve">. </w:t>
      </w:r>
    </w:p>
    <w:p w:rsidR="00C41C79" w:rsidRPr="00C41C79" w:rsidRDefault="00C41C79" w:rsidP="00924ED4">
      <w:pPr>
        <w:ind w:firstLine="708"/>
        <w:jc w:val="both"/>
        <w:rPr>
          <w:color w:val="000000"/>
          <w:sz w:val="25"/>
        </w:rPr>
      </w:pPr>
      <w:r w:rsidRPr="00D552FF">
        <w:rPr>
          <w:color w:val="000000"/>
          <w:sz w:val="25"/>
        </w:rPr>
        <w:t xml:space="preserve">Рекомендуются </w:t>
      </w:r>
      <w:r w:rsidR="00D552FF" w:rsidRPr="00D552FF">
        <w:rPr>
          <w:color w:val="000000"/>
          <w:sz w:val="25"/>
        </w:rPr>
        <w:t>стропы</w:t>
      </w:r>
      <w:r w:rsidRPr="00D552FF">
        <w:rPr>
          <w:color w:val="000000"/>
          <w:sz w:val="25"/>
        </w:rPr>
        <w:t>, имеющие макс. угол раскрытия 90˚, не более. Подземные и полузасыпанные</w:t>
      </w:r>
      <w:r w:rsidR="00924ED4" w:rsidRPr="00D552FF">
        <w:rPr>
          <w:color w:val="000000"/>
          <w:sz w:val="25"/>
        </w:rPr>
        <w:t xml:space="preserve"> сосуды</w:t>
      </w:r>
      <w:r w:rsidRPr="00C41C79">
        <w:rPr>
          <w:color w:val="000000"/>
          <w:sz w:val="25"/>
        </w:rPr>
        <w:t xml:space="preserve"> при транспортировке укладываются так, чтобы не повредилось эпоксидное защитное покрытие.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924ED4" w:rsidP="00C41C79">
      <w:pPr>
        <w:ind w:firstLine="708"/>
        <w:rPr>
          <w:b/>
          <w:bCs/>
          <w:color w:val="000000"/>
          <w:sz w:val="25"/>
        </w:rPr>
      </w:pPr>
      <w:r>
        <w:rPr>
          <w:b/>
          <w:bCs/>
          <w:color w:val="000000"/>
          <w:sz w:val="25"/>
        </w:rPr>
        <w:br w:type="page"/>
      </w:r>
      <w:r w:rsidR="00C41C79" w:rsidRPr="00C41C79">
        <w:rPr>
          <w:b/>
          <w:bCs/>
          <w:color w:val="000000"/>
          <w:sz w:val="25"/>
        </w:rPr>
        <w:lastRenderedPageBreak/>
        <w:t>6. Подключение газовых приборов</w:t>
      </w: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</w:p>
    <w:p w:rsidR="00C41C79" w:rsidRPr="00C41C79" w:rsidRDefault="00C41C79" w:rsidP="00924ED4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Все работы связанные с установкой газового оборудования должны производятся исключительноспециализированной организацией.</w:t>
      </w:r>
    </w:p>
    <w:p w:rsidR="00C41C79" w:rsidRPr="00C41C79" w:rsidRDefault="00C41C79" w:rsidP="00924ED4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Отбор газовой фазы должен производиться только через присоединение к </w:t>
      </w:r>
      <w:r w:rsidR="00924ED4">
        <w:rPr>
          <w:color w:val="000000"/>
          <w:sz w:val="25"/>
        </w:rPr>
        <w:t>запорному клапану</w:t>
      </w:r>
      <w:r w:rsidRPr="00C41C79">
        <w:rPr>
          <w:color w:val="000000"/>
          <w:sz w:val="25"/>
        </w:rPr>
        <w:t xml:space="preserve"> газовой фазы, см. пункт 3.3. </w:t>
      </w:r>
    </w:p>
    <w:p w:rsidR="00C41C79" w:rsidRPr="00C41C79" w:rsidRDefault="00924ED4" w:rsidP="00924ED4">
      <w:pPr>
        <w:ind w:firstLine="708"/>
        <w:jc w:val="both"/>
        <w:rPr>
          <w:color w:val="000000"/>
          <w:sz w:val="25"/>
        </w:rPr>
      </w:pPr>
      <w:r>
        <w:rPr>
          <w:color w:val="000000"/>
          <w:sz w:val="25"/>
        </w:rPr>
        <w:t>Отбор</w:t>
      </w:r>
      <w:r w:rsidR="00C41C79" w:rsidRPr="00C41C79">
        <w:rPr>
          <w:color w:val="000000"/>
          <w:sz w:val="25"/>
        </w:rPr>
        <w:t xml:space="preserve"> жидкой фазы должен производиться только через присоединение жидкой фазы, см. пункт 3.2. 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924ED4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Разводку потребительской газовой сети необходимо произвести таким образом, чтобы при эксплуатации не возникало напряжение газовой </w:t>
      </w:r>
      <w:r w:rsidR="00924ED4">
        <w:rPr>
          <w:color w:val="000000"/>
          <w:sz w:val="25"/>
        </w:rPr>
        <w:t>магистрали (натяжение, сжатие,</w:t>
      </w:r>
      <w:r w:rsidRPr="00C41C79">
        <w:rPr>
          <w:color w:val="000000"/>
          <w:sz w:val="25"/>
        </w:rPr>
        <w:t xml:space="preserve"> излом и т.</w:t>
      </w:r>
      <w:r w:rsidR="00924ED4">
        <w:rPr>
          <w:color w:val="000000"/>
          <w:sz w:val="25"/>
        </w:rPr>
        <w:t>п</w:t>
      </w:r>
      <w:r w:rsidRPr="00C41C79">
        <w:rPr>
          <w:color w:val="000000"/>
          <w:sz w:val="25"/>
        </w:rPr>
        <w:t xml:space="preserve">.). Необходимо руководствоваться </w:t>
      </w:r>
      <w:r w:rsidR="00924ED4">
        <w:rPr>
          <w:color w:val="000000"/>
          <w:sz w:val="25"/>
        </w:rPr>
        <w:t>национальными</w:t>
      </w:r>
      <w:r w:rsidR="00924ED4" w:rsidRPr="00C41C79">
        <w:rPr>
          <w:color w:val="000000"/>
          <w:sz w:val="25"/>
        </w:rPr>
        <w:t xml:space="preserve"> нормами</w:t>
      </w:r>
      <w:r w:rsidR="00924ED4">
        <w:rPr>
          <w:color w:val="000000"/>
          <w:sz w:val="25"/>
        </w:rPr>
        <w:t xml:space="preserve"> и правилами</w:t>
      </w:r>
      <w:r w:rsidR="00924ED4" w:rsidRPr="00C41C79">
        <w:rPr>
          <w:color w:val="000000"/>
          <w:sz w:val="25"/>
        </w:rPr>
        <w:t xml:space="preserve">, действующими в </w:t>
      </w:r>
      <w:r w:rsidR="00924ED4">
        <w:rPr>
          <w:color w:val="000000"/>
          <w:sz w:val="25"/>
        </w:rPr>
        <w:t>стране использования сосуда</w:t>
      </w:r>
      <w:r w:rsidR="00924ED4" w:rsidRPr="00C41C79">
        <w:rPr>
          <w:color w:val="000000"/>
          <w:sz w:val="25"/>
        </w:rPr>
        <w:t>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924ED4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Герметичность соединений после проведения монтажа следует проверить соответствующим средством, и результат этой проверки должен быть записан в акте.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  <w:r w:rsidRPr="00C41C79">
        <w:rPr>
          <w:b/>
          <w:bCs/>
          <w:color w:val="000000"/>
          <w:sz w:val="25"/>
        </w:rPr>
        <w:t>7. Заправка</w:t>
      </w: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</w:p>
    <w:p w:rsidR="00C41C79" w:rsidRPr="00C41C79" w:rsidRDefault="00924ED4" w:rsidP="00924ED4">
      <w:pPr>
        <w:ind w:firstLine="708"/>
        <w:jc w:val="both"/>
        <w:rPr>
          <w:color w:val="000000"/>
          <w:sz w:val="25"/>
        </w:rPr>
      </w:pPr>
      <w:r>
        <w:rPr>
          <w:color w:val="000000"/>
          <w:sz w:val="25"/>
        </w:rPr>
        <w:t>Сосуд</w:t>
      </w:r>
      <w:r w:rsidR="00C41C79" w:rsidRPr="00C41C79">
        <w:rPr>
          <w:color w:val="000000"/>
          <w:sz w:val="25"/>
        </w:rPr>
        <w:t xml:space="preserve"> может быть заполнен только сжиженным газом, не оказывающим коррозионного воздействия на внутренние стенки резервуара, т. е. по своему качеству соответствовать как минимум, стандарту EN589 или  DN 51 622.  Содержание серы в </w:t>
      </w:r>
      <w:r>
        <w:rPr>
          <w:color w:val="000000"/>
          <w:sz w:val="25"/>
        </w:rPr>
        <w:t>газе не должно превышать 5г/100 </w:t>
      </w:r>
      <w:r w:rsidR="00C41C79" w:rsidRPr="00C41C79">
        <w:rPr>
          <w:color w:val="000000"/>
          <w:sz w:val="25"/>
        </w:rPr>
        <w:t>м</w:t>
      </w:r>
      <w:r w:rsidR="00C41C79" w:rsidRPr="00C41C79">
        <w:rPr>
          <w:color w:val="000000"/>
          <w:sz w:val="25"/>
          <w:vertAlign w:val="superscript"/>
        </w:rPr>
        <w:t>3</w:t>
      </w:r>
      <w:r w:rsidR="00C41C79" w:rsidRPr="00C41C79">
        <w:rPr>
          <w:color w:val="000000"/>
          <w:sz w:val="25"/>
        </w:rPr>
        <w:t>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924ED4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Заправку может производить только машина-цистерна, отвечающая условиям ADR относительнотранспортировки опасных веществ по дорогам общего пользования, а также </w:t>
      </w:r>
      <w:r w:rsidR="00924ED4">
        <w:rPr>
          <w:color w:val="000000"/>
          <w:sz w:val="25"/>
        </w:rPr>
        <w:t>национальным</w:t>
      </w:r>
      <w:r w:rsidR="00924ED4" w:rsidRPr="00C41C79">
        <w:rPr>
          <w:color w:val="000000"/>
          <w:sz w:val="25"/>
        </w:rPr>
        <w:t xml:space="preserve"> нормам</w:t>
      </w:r>
      <w:r w:rsidR="00924ED4">
        <w:rPr>
          <w:color w:val="000000"/>
          <w:sz w:val="25"/>
        </w:rPr>
        <w:t xml:space="preserve"> и правилам</w:t>
      </w:r>
      <w:r w:rsidR="00924ED4" w:rsidRPr="00C41C79">
        <w:rPr>
          <w:color w:val="000000"/>
          <w:sz w:val="25"/>
        </w:rPr>
        <w:t xml:space="preserve">, действующим в </w:t>
      </w:r>
      <w:r w:rsidR="00924ED4">
        <w:rPr>
          <w:color w:val="000000"/>
          <w:sz w:val="25"/>
        </w:rPr>
        <w:t>стране использования сосуда</w:t>
      </w:r>
      <w:r w:rsidR="00924ED4" w:rsidRPr="00C41C79">
        <w:rPr>
          <w:color w:val="000000"/>
          <w:sz w:val="25"/>
        </w:rPr>
        <w:t>.</w:t>
      </w:r>
    </w:p>
    <w:p w:rsidR="00C41C79" w:rsidRPr="00C41C79" w:rsidRDefault="00C41C79" w:rsidP="00924ED4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Заправку могут производить лица, прошедшие обучение и имеющие соответствующие разрешения.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47559B" w:rsidP="00C41C79">
      <w:pPr>
        <w:ind w:firstLine="708"/>
        <w:rPr>
          <w:color w:val="000000"/>
          <w:sz w:val="25"/>
          <w:u w:val="single"/>
        </w:rPr>
      </w:pPr>
      <w:r>
        <w:rPr>
          <w:color w:val="000000"/>
          <w:sz w:val="25"/>
          <w:u w:val="single"/>
        </w:rPr>
        <w:t xml:space="preserve"> Максимальное </w:t>
      </w:r>
      <w:r w:rsidR="00C41C79" w:rsidRPr="00C41C79">
        <w:rPr>
          <w:color w:val="000000"/>
          <w:sz w:val="25"/>
          <w:u w:val="single"/>
        </w:rPr>
        <w:t xml:space="preserve">допустимая степень заправки </w:t>
      </w:r>
      <w:r>
        <w:rPr>
          <w:color w:val="000000"/>
          <w:sz w:val="25"/>
          <w:u w:val="single"/>
        </w:rPr>
        <w:t>сосуда</w:t>
      </w:r>
      <w:r w:rsidR="00C41C79" w:rsidRPr="00C41C79">
        <w:rPr>
          <w:color w:val="000000"/>
          <w:sz w:val="25"/>
          <w:u w:val="single"/>
        </w:rPr>
        <w:t xml:space="preserve"> не должна превышать 85%!!</w:t>
      </w:r>
    </w:p>
    <w:p w:rsidR="00C41C79" w:rsidRPr="00C41C79" w:rsidRDefault="00C41C79" w:rsidP="00C41C79">
      <w:pPr>
        <w:ind w:firstLine="708"/>
        <w:rPr>
          <w:color w:val="000000"/>
          <w:sz w:val="25"/>
          <w:u w:val="single"/>
        </w:rPr>
      </w:pPr>
    </w:p>
    <w:p w:rsidR="00C41C79" w:rsidRPr="00C41C79" w:rsidRDefault="00C41C79" w:rsidP="0047559B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Избыточное давление в </w:t>
      </w:r>
      <w:r w:rsidR="0047559B">
        <w:rPr>
          <w:color w:val="000000"/>
          <w:sz w:val="25"/>
        </w:rPr>
        <w:t>сосуде</w:t>
      </w:r>
      <w:r w:rsidRPr="00C41C79">
        <w:rPr>
          <w:color w:val="000000"/>
          <w:sz w:val="25"/>
        </w:rPr>
        <w:t xml:space="preserve">, возникающее при его </w:t>
      </w:r>
      <w:r w:rsidR="0047559B">
        <w:rPr>
          <w:color w:val="000000"/>
          <w:sz w:val="25"/>
        </w:rPr>
        <w:t xml:space="preserve">заправке, не должно превышать максимальное </w:t>
      </w:r>
      <w:r w:rsidRPr="00C41C79">
        <w:rPr>
          <w:color w:val="000000"/>
          <w:sz w:val="25"/>
        </w:rPr>
        <w:t>рабочее давление 15,6 бар.</w:t>
      </w:r>
    </w:p>
    <w:p w:rsidR="00C41C79" w:rsidRPr="00C41C79" w:rsidRDefault="00C41C79" w:rsidP="0047559B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При первом наполнении </w:t>
      </w:r>
      <w:r w:rsidR="0047559B">
        <w:rPr>
          <w:color w:val="000000"/>
          <w:sz w:val="25"/>
        </w:rPr>
        <w:t>сосуда</w:t>
      </w:r>
      <w:r w:rsidRPr="00C41C79">
        <w:rPr>
          <w:color w:val="000000"/>
          <w:sz w:val="25"/>
        </w:rPr>
        <w:t xml:space="preserve"> необходимо следить за тем, чтобы не произошло глубокого переохлаждения емкости.</w:t>
      </w: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  <w:r w:rsidRPr="00C41C79">
        <w:rPr>
          <w:b/>
          <w:bCs/>
          <w:color w:val="000000"/>
          <w:sz w:val="25"/>
        </w:rPr>
        <w:t>8. Ввод в эксплуатацию</w:t>
      </w:r>
    </w:p>
    <w:p w:rsidR="00C41C79" w:rsidRPr="00995913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47559B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Ввод в эксплуатацию должна проводить исключительно </w:t>
      </w:r>
      <w:r w:rsidR="0047559B" w:rsidRPr="00C41C79">
        <w:rPr>
          <w:color w:val="000000"/>
          <w:sz w:val="25"/>
        </w:rPr>
        <w:t>организация,</w:t>
      </w:r>
      <w:r w:rsidRPr="00C41C79">
        <w:rPr>
          <w:color w:val="000000"/>
          <w:sz w:val="25"/>
        </w:rPr>
        <w:t xml:space="preserve"> имеющая соответствующие допуски. </w:t>
      </w:r>
    </w:p>
    <w:p w:rsidR="00C41C79" w:rsidRPr="00C41C79" w:rsidRDefault="00C41C79" w:rsidP="0047559B">
      <w:pPr>
        <w:ind w:firstLine="708"/>
        <w:jc w:val="both"/>
        <w:rPr>
          <w:b/>
          <w:bCs/>
          <w:i/>
          <w:iCs/>
          <w:color w:val="000000"/>
          <w:sz w:val="25"/>
        </w:rPr>
      </w:pPr>
      <w:r w:rsidRPr="00C41C79">
        <w:rPr>
          <w:color w:val="000000"/>
          <w:sz w:val="25"/>
        </w:rPr>
        <w:t>Перед вводом в эксплуатацию необходимо проверить газовую магистраль и все соединения (от емкости до конечных приборов-потребителей) на предмет утечек, результат проверки закрепить соответствующим актом.</w:t>
      </w:r>
    </w:p>
    <w:p w:rsidR="00C41C79" w:rsidRPr="00C41C79" w:rsidRDefault="00C41C79" w:rsidP="0047559B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К моменту ввода в эксплуатацию должны быть установлены все необходимые предупредительные знаки, таблички в соответствии с </w:t>
      </w:r>
      <w:r w:rsidR="0047559B">
        <w:rPr>
          <w:color w:val="000000"/>
          <w:sz w:val="25"/>
        </w:rPr>
        <w:t>национальными</w:t>
      </w:r>
      <w:r w:rsidR="0047559B" w:rsidRPr="00C41C79">
        <w:rPr>
          <w:color w:val="000000"/>
          <w:sz w:val="25"/>
        </w:rPr>
        <w:t xml:space="preserve"> нормам</w:t>
      </w:r>
      <w:r w:rsidR="0047559B">
        <w:rPr>
          <w:color w:val="000000"/>
          <w:sz w:val="25"/>
        </w:rPr>
        <w:t>и и правилами</w:t>
      </w:r>
      <w:r w:rsidR="0047559B" w:rsidRPr="00C41C79">
        <w:rPr>
          <w:color w:val="000000"/>
          <w:sz w:val="25"/>
        </w:rPr>
        <w:t xml:space="preserve">, действующим в </w:t>
      </w:r>
      <w:r w:rsidR="0047559B">
        <w:rPr>
          <w:color w:val="000000"/>
          <w:sz w:val="25"/>
        </w:rPr>
        <w:t>стране использования сосуда</w:t>
      </w:r>
      <w:r w:rsidR="0047559B" w:rsidRPr="00C41C79">
        <w:rPr>
          <w:color w:val="000000"/>
          <w:sz w:val="25"/>
        </w:rPr>
        <w:t>.</w:t>
      </w:r>
    </w:p>
    <w:p w:rsidR="00C41C79" w:rsidRPr="00C41C79" w:rsidRDefault="0047559B" w:rsidP="00C41C79">
      <w:pPr>
        <w:ind w:firstLine="708"/>
        <w:rPr>
          <w:b/>
          <w:bCs/>
          <w:color w:val="000000"/>
          <w:sz w:val="25"/>
        </w:rPr>
      </w:pPr>
      <w:r>
        <w:rPr>
          <w:b/>
          <w:bCs/>
          <w:color w:val="000000"/>
          <w:sz w:val="25"/>
        </w:rPr>
        <w:br w:type="page"/>
      </w:r>
      <w:r w:rsidR="00C41C79" w:rsidRPr="00C41C79">
        <w:rPr>
          <w:b/>
          <w:bCs/>
          <w:color w:val="000000"/>
          <w:sz w:val="25"/>
        </w:rPr>
        <w:lastRenderedPageBreak/>
        <w:t>9. Эксплуатация</w:t>
      </w: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</w:p>
    <w:p w:rsidR="00C41C79" w:rsidRPr="00C41C79" w:rsidRDefault="00C41C79" w:rsidP="0047559B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Пользователь должен гарантировать заполнение емкости только жидким газом качества, указанного в пункте 7. Содержание серы в газе не должно превышать 5 г/100м</w:t>
      </w:r>
      <w:r w:rsidRPr="00C41C79">
        <w:rPr>
          <w:color w:val="000000"/>
          <w:sz w:val="25"/>
          <w:vertAlign w:val="superscript"/>
        </w:rPr>
        <w:t>3</w:t>
      </w:r>
      <w:r w:rsidRPr="00C41C79">
        <w:rPr>
          <w:color w:val="000000"/>
          <w:sz w:val="25"/>
        </w:rPr>
        <w:t>.</w:t>
      </w:r>
    </w:p>
    <w:p w:rsidR="00C41C79" w:rsidRPr="00C41C79" w:rsidRDefault="00C41C79" w:rsidP="0047559B">
      <w:pPr>
        <w:ind w:firstLine="708"/>
        <w:jc w:val="both"/>
        <w:rPr>
          <w:color w:val="000000"/>
          <w:sz w:val="25"/>
        </w:rPr>
      </w:pPr>
    </w:p>
    <w:p w:rsidR="00C41C79" w:rsidRPr="00C41C79" w:rsidRDefault="00C41C79" w:rsidP="0047559B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Возмож</w:t>
      </w:r>
      <w:r w:rsidR="0047559B">
        <w:rPr>
          <w:color w:val="000000"/>
          <w:sz w:val="25"/>
        </w:rPr>
        <w:t>ные строительные работы вблизи сосуда</w:t>
      </w:r>
      <w:r w:rsidRPr="00C41C79">
        <w:rPr>
          <w:color w:val="000000"/>
          <w:sz w:val="25"/>
        </w:rPr>
        <w:t xml:space="preserve"> должны проводиться в соответствии с </w:t>
      </w:r>
      <w:r w:rsidR="0047559B">
        <w:rPr>
          <w:color w:val="000000"/>
          <w:sz w:val="25"/>
        </w:rPr>
        <w:t>национальными</w:t>
      </w:r>
      <w:r w:rsidR="0047559B" w:rsidRPr="00C41C79">
        <w:rPr>
          <w:color w:val="000000"/>
          <w:sz w:val="25"/>
        </w:rPr>
        <w:t xml:space="preserve"> нормам</w:t>
      </w:r>
      <w:r w:rsidR="0047559B">
        <w:rPr>
          <w:color w:val="000000"/>
          <w:sz w:val="25"/>
        </w:rPr>
        <w:t>и и правилам</w:t>
      </w:r>
      <w:r w:rsidR="0047559B" w:rsidRPr="00C41C79">
        <w:rPr>
          <w:color w:val="000000"/>
          <w:sz w:val="25"/>
        </w:rPr>
        <w:t xml:space="preserve">, действующим в </w:t>
      </w:r>
      <w:r w:rsidR="0047559B">
        <w:rPr>
          <w:color w:val="000000"/>
          <w:sz w:val="25"/>
        </w:rPr>
        <w:t>стране использования сосуда</w:t>
      </w:r>
      <w:r w:rsidR="0047559B" w:rsidRPr="00C41C79">
        <w:rPr>
          <w:color w:val="000000"/>
          <w:sz w:val="25"/>
        </w:rPr>
        <w:t>.</w:t>
      </w:r>
      <w:r w:rsidRPr="00C41C79">
        <w:rPr>
          <w:color w:val="000000"/>
          <w:sz w:val="25"/>
        </w:rPr>
        <w:t xml:space="preserve"> Перед проведением строительных (буровых, земельных и т.д.) работ рекомендуется проконсультироваться с организацией, обеспечивающей обслуживание </w:t>
      </w:r>
      <w:r w:rsidR="0047559B">
        <w:rPr>
          <w:color w:val="000000"/>
          <w:sz w:val="25"/>
        </w:rPr>
        <w:t>сосуд</w:t>
      </w:r>
      <w:r w:rsidRPr="00C41C79">
        <w:rPr>
          <w:color w:val="000000"/>
          <w:sz w:val="25"/>
        </w:rPr>
        <w:t xml:space="preserve">а и/или поставки газа. </w:t>
      </w:r>
    </w:p>
    <w:p w:rsidR="00C41C79" w:rsidRPr="00C41C79" w:rsidRDefault="00C41C79" w:rsidP="0047559B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Запрещается курение и работа с открытым огнем в непосредственной близости с установленным </w:t>
      </w:r>
      <w:r w:rsidR="00883753">
        <w:rPr>
          <w:color w:val="000000"/>
          <w:sz w:val="25"/>
        </w:rPr>
        <w:t>сосудом</w:t>
      </w:r>
      <w:r w:rsidRPr="00C41C79">
        <w:rPr>
          <w:color w:val="000000"/>
          <w:sz w:val="25"/>
        </w:rPr>
        <w:t>, также необх</w:t>
      </w:r>
      <w:r w:rsidR="00883753">
        <w:rPr>
          <w:color w:val="000000"/>
          <w:sz w:val="25"/>
        </w:rPr>
        <w:t>одимо обеспечить, чтобы вблизи сосуд</w:t>
      </w:r>
      <w:r w:rsidRPr="00C41C79">
        <w:rPr>
          <w:color w:val="000000"/>
          <w:sz w:val="25"/>
        </w:rPr>
        <w:t xml:space="preserve">а не было деревьев, зарослей и кустов, а именно, на расстоянии от </w:t>
      </w:r>
      <w:r w:rsidR="00883753">
        <w:rPr>
          <w:color w:val="000000"/>
          <w:sz w:val="25"/>
        </w:rPr>
        <w:t>сосуда</w:t>
      </w:r>
      <w:r w:rsidRPr="00C41C79">
        <w:rPr>
          <w:color w:val="000000"/>
          <w:sz w:val="25"/>
        </w:rPr>
        <w:t xml:space="preserve">, определенном действующими </w:t>
      </w:r>
      <w:r w:rsidR="00883753">
        <w:rPr>
          <w:color w:val="000000"/>
          <w:sz w:val="25"/>
        </w:rPr>
        <w:t>национальными</w:t>
      </w:r>
      <w:r w:rsidR="00883753" w:rsidRPr="00C41C79">
        <w:rPr>
          <w:color w:val="000000"/>
          <w:sz w:val="25"/>
        </w:rPr>
        <w:t xml:space="preserve"> нормам</w:t>
      </w:r>
      <w:r w:rsidR="00883753">
        <w:rPr>
          <w:color w:val="000000"/>
          <w:sz w:val="25"/>
        </w:rPr>
        <w:t>и и правилами</w:t>
      </w:r>
      <w:r w:rsidR="00883753" w:rsidRPr="00C41C79">
        <w:rPr>
          <w:color w:val="000000"/>
          <w:sz w:val="25"/>
        </w:rPr>
        <w:t xml:space="preserve">, действующим в </w:t>
      </w:r>
      <w:r w:rsidR="00883753">
        <w:rPr>
          <w:color w:val="000000"/>
          <w:sz w:val="25"/>
        </w:rPr>
        <w:t>стране использования сосуда</w:t>
      </w:r>
      <w:r w:rsidR="00883753" w:rsidRPr="00C41C79">
        <w:rPr>
          <w:color w:val="000000"/>
          <w:sz w:val="25"/>
        </w:rPr>
        <w:t>.</w:t>
      </w:r>
      <w:r w:rsidRPr="00C41C79">
        <w:rPr>
          <w:color w:val="000000"/>
          <w:sz w:val="25"/>
        </w:rPr>
        <w:t>.</w:t>
      </w:r>
    </w:p>
    <w:p w:rsidR="00C41C79" w:rsidRPr="00C41C79" w:rsidRDefault="00883753" w:rsidP="0047559B">
      <w:pPr>
        <w:ind w:firstLine="708"/>
        <w:jc w:val="both"/>
        <w:rPr>
          <w:color w:val="000000"/>
          <w:sz w:val="25"/>
        </w:rPr>
      </w:pPr>
      <w:r>
        <w:rPr>
          <w:color w:val="000000"/>
          <w:sz w:val="25"/>
        </w:rPr>
        <w:t>Сосуд</w:t>
      </w:r>
      <w:r w:rsidR="00C41C79" w:rsidRPr="00C41C79">
        <w:rPr>
          <w:color w:val="000000"/>
          <w:sz w:val="25"/>
        </w:rPr>
        <w:t xml:space="preserve"> с наружной стороны следует содержать в чистоте и обеспечить отражательную способность покрытия. Работа предохранительного </w:t>
      </w:r>
      <w:r>
        <w:rPr>
          <w:color w:val="000000"/>
          <w:sz w:val="25"/>
        </w:rPr>
        <w:t>клапана</w:t>
      </w:r>
      <w:r w:rsidR="00C41C79" w:rsidRPr="00C41C79">
        <w:rPr>
          <w:color w:val="000000"/>
          <w:sz w:val="25"/>
        </w:rPr>
        <w:t xml:space="preserve"> ни в коем случае не должна ограничиваться.</w:t>
      </w: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  <w:r w:rsidRPr="00C41C79">
        <w:rPr>
          <w:b/>
          <w:bCs/>
          <w:color w:val="000000"/>
          <w:sz w:val="25"/>
        </w:rPr>
        <w:t xml:space="preserve">10. Разгрузка (опорожнение) </w:t>
      </w:r>
      <w:r w:rsidR="00883753">
        <w:rPr>
          <w:b/>
          <w:bCs/>
          <w:color w:val="000000"/>
          <w:sz w:val="25"/>
        </w:rPr>
        <w:t>сосуда</w:t>
      </w:r>
      <w:r w:rsidRPr="00C41C79">
        <w:rPr>
          <w:b/>
          <w:bCs/>
          <w:color w:val="000000"/>
          <w:sz w:val="25"/>
        </w:rPr>
        <w:t xml:space="preserve"> для снятия с эксплуатации</w:t>
      </w: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</w:p>
    <w:p w:rsidR="00C41C79" w:rsidRPr="00C41C79" w:rsidRDefault="00C41C79" w:rsidP="00883753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Эта операция может выполняться только специалистом, прошедшим обучение в специализированной организации</w:t>
      </w:r>
      <w:r w:rsidR="00883753">
        <w:rPr>
          <w:color w:val="000000"/>
          <w:sz w:val="25"/>
        </w:rPr>
        <w:t>.</w:t>
      </w:r>
    </w:p>
    <w:p w:rsidR="00C41C79" w:rsidRPr="00C41C79" w:rsidRDefault="00C41C79" w:rsidP="00883753">
      <w:pPr>
        <w:ind w:firstLine="708"/>
        <w:jc w:val="both"/>
        <w:rPr>
          <w:color w:val="000000"/>
          <w:sz w:val="25"/>
        </w:rPr>
      </w:pPr>
    </w:p>
    <w:p w:rsidR="00C41C79" w:rsidRPr="00C41C79" w:rsidRDefault="00C41C79" w:rsidP="00883753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Во время разгрузки, после нее и после снятия </w:t>
      </w:r>
      <w:r w:rsidR="008057DB">
        <w:rPr>
          <w:color w:val="000000"/>
          <w:sz w:val="25"/>
        </w:rPr>
        <w:t>сосуда</w:t>
      </w:r>
      <w:r w:rsidRPr="00C41C79">
        <w:rPr>
          <w:color w:val="000000"/>
          <w:sz w:val="25"/>
        </w:rPr>
        <w:t xml:space="preserve"> с эксплуатации должны соблюдаться правила по эксплуатации (см. пункт 9).</w:t>
      </w:r>
    </w:p>
    <w:p w:rsidR="00C41C79" w:rsidRPr="00C41C79" w:rsidRDefault="00C41C79" w:rsidP="00883753">
      <w:pPr>
        <w:ind w:firstLine="708"/>
        <w:jc w:val="both"/>
        <w:rPr>
          <w:color w:val="000000"/>
          <w:sz w:val="25"/>
        </w:rPr>
      </w:pPr>
    </w:p>
    <w:p w:rsidR="00C41C79" w:rsidRPr="00C41C79" w:rsidRDefault="00C41C79" w:rsidP="00883753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Перед разгрузкой </w:t>
      </w:r>
      <w:r w:rsidR="008057DB">
        <w:rPr>
          <w:color w:val="000000"/>
          <w:sz w:val="25"/>
        </w:rPr>
        <w:t>запорный клапан</w:t>
      </w:r>
      <w:r w:rsidRPr="00C41C79">
        <w:rPr>
          <w:color w:val="000000"/>
          <w:sz w:val="25"/>
        </w:rPr>
        <w:t xml:space="preserve"> газовой фазы (см. пункт 3.3) должен быть закрыт.</w:t>
      </w:r>
    </w:p>
    <w:p w:rsidR="00C41C79" w:rsidRPr="00C41C79" w:rsidRDefault="00C41C79" w:rsidP="00883753">
      <w:pPr>
        <w:ind w:firstLine="708"/>
        <w:jc w:val="both"/>
        <w:rPr>
          <w:color w:val="000000"/>
          <w:sz w:val="25"/>
        </w:rPr>
      </w:pPr>
    </w:p>
    <w:p w:rsidR="00C41C79" w:rsidRPr="00C41C79" w:rsidRDefault="00C41C79" w:rsidP="00883753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Разгрузка производится только с помощью автоцистерны, которая по своему исполнению соответствует инструкции ADR и </w:t>
      </w:r>
      <w:r w:rsidR="008935B8">
        <w:rPr>
          <w:color w:val="000000"/>
          <w:sz w:val="25"/>
        </w:rPr>
        <w:t>национальным</w:t>
      </w:r>
      <w:r w:rsidR="008935B8" w:rsidRPr="00C41C79">
        <w:rPr>
          <w:color w:val="000000"/>
          <w:sz w:val="25"/>
        </w:rPr>
        <w:t xml:space="preserve"> нормам</w:t>
      </w:r>
      <w:r w:rsidR="008935B8">
        <w:rPr>
          <w:color w:val="000000"/>
          <w:sz w:val="25"/>
        </w:rPr>
        <w:t xml:space="preserve"> и правилам</w:t>
      </w:r>
      <w:r w:rsidR="008935B8" w:rsidRPr="00C41C79">
        <w:rPr>
          <w:color w:val="000000"/>
          <w:sz w:val="25"/>
        </w:rPr>
        <w:t xml:space="preserve">, действующим в </w:t>
      </w:r>
      <w:r w:rsidR="008935B8">
        <w:rPr>
          <w:color w:val="000000"/>
          <w:sz w:val="25"/>
        </w:rPr>
        <w:t>стране использования сосуда</w:t>
      </w:r>
      <w:r w:rsidR="008935B8" w:rsidRPr="00C41C79">
        <w:rPr>
          <w:color w:val="000000"/>
          <w:sz w:val="25"/>
        </w:rPr>
        <w:t>.</w:t>
      </w:r>
    </w:p>
    <w:p w:rsidR="00C41C79" w:rsidRPr="00C41C79" w:rsidRDefault="00C41C79" w:rsidP="00883753">
      <w:pPr>
        <w:ind w:firstLine="708"/>
        <w:jc w:val="both"/>
        <w:rPr>
          <w:color w:val="000000"/>
          <w:sz w:val="25"/>
        </w:rPr>
      </w:pPr>
    </w:p>
    <w:p w:rsidR="00C41C79" w:rsidRPr="00C41C79" w:rsidRDefault="00C41C79" w:rsidP="00883753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Как правило, после проведения разгрузки (откачки) какое-то количество жидкой фазы остается в </w:t>
      </w:r>
      <w:r w:rsidR="008935B8">
        <w:rPr>
          <w:color w:val="000000"/>
          <w:sz w:val="25"/>
        </w:rPr>
        <w:t>сосуде</w:t>
      </w:r>
      <w:r w:rsidRPr="00C41C79">
        <w:rPr>
          <w:color w:val="000000"/>
          <w:sz w:val="25"/>
        </w:rPr>
        <w:t xml:space="preserve">, это значит, что сосуд находится под давлением. Перед демонтажем арматуры из </w:t>
      </w:r>
      <w:r w:rsidR="008935B8">
        <w:rPr>
          <w:color w:val="000000"/>
          <w:sz w:val="25"/>
        </w:rPr>
        <w:t>сосуда</w:t>
      </w:r>
      <w:r w:rsidRPr="00C41C79">
        <w:rPr>
          <w:color w:val="000000"/>
          <w:sz w:val="25"/>
        </w:rPr>
        <w:t xml:space="preserve"> необходимо </w:t>
      </w:r>
      <w:r w:rsidR="008935B8">
        <w:rPr>
          <w:color w:val="000000"/>
          <w:sz w:val="25"/>
        </w:rPr>
        <w:t>удалить</w:t>
      </w:r>
      <w:r w:rsidRPr="00C41C79">
        <w:rPr>
          <w:color w:val="000000"/>
          <w:sz w:val="25"/>
        </w:rPr>
        <w:t xml:space="preserve"> избыточное давление, т. е. остаточный газ необходимо откачать компрессором. Сброс газа в атмосферу не рекомендуется. 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  <w:r w:rsidRPr="00C41C79">
        <w:rPr>
          <w:b/>
          <w:bCs/>
          <w:color w:val="000000"/>
          <w:sz w:val="25"/>
        </w:rPr>
        <w:t>11. Периодически</w:t>
      </w:r>
      <w:r w:rsidR="00D745B5">
        <w:rPr>
          <w:b/>
          <w:bCs/>
          <w:color w:val="000000"/>
          <w:sz w:val="25"/>
        </w:rPr>
        <w:t>й</w:t>
      </w:r>
      <w:r w:rsidRPr="00C41C79">
        <w:rPr>
          <w:b/>
          <w:bCs/>
          <w:color w:val="000000"/>
          <w:sz w:val="25"/>
        </w:rPr>
        <w:t xml:space="preserve"> контроль</w:t>
      </w:r>
      <w:r w:rsidR="00D745B5">
        <w:rPr>
          <w:b/>
          <w:bCs/>
          <w:color w:val="000000"/>
          <w:sz w:val="25"/>
        </w:rPr>
        <w:t xml:space="preserve"> сосуда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Default="008935B8" w:rsidP="008935B8">
      <w:pPr>
        <w:ind w:firstLine="708"/>
        <w:jc w:val="both"/>
        <w:rPr>
          <w:color w:val="000000"/>
          <w:sz w:val="25"/>
        </w:rPr>
      </w:pPr>
      <w:r>
        <w:rPr>
          <w:color w:val="000000"/>
          <w:sz w:val="25"/>
        </w:rPr>
        <w:t>Сосуд</w:t>
      </w:r>
      <w:r w:rsidR="00C41C79" w:rsidRPr="00C41C79">
        <w:rPr>
          <w:color w:val="000000"/>
          <w:sz w:val="25"/>
        </w:rPr>
        <w:t xml:space="preserve"> необходимо регулярно проверять, сроки и методы проверки устанавливаются в соответствии с пунктами 11.2 –11.6.</w:t>
      </w:r>
    </w:p>
    <w:p w:rsidR="00C41C79" w:rsidRPr="00C41C79" w:rsidRDefault="008935B8" w:rsidP="008935B8">
      <w:pPr>
        <w:ind w:firstLine="708"/>
        <w:jc w:val="both"/>
        <w:rPr>
          <w:color w:val="000000"/>
          <w:sz w:val="25"/>
        </w:rPr>
      </w:pPr>
      <w:r>
        <w:rPr>
          <w:color w:val="000000"/>
          <w:sz w:val="25"/>
        </w:rPr>
        <w:t>Сосуд</w:t>
      </w:r>
      <w:r w:rsidR="00C41C79" w:rsidRPr="00C41C79">
        <w:rPr>
          <w:color w:val="000000"/>
          <w:sz w:val="25"/>
        </w:rPr>
        <w:t xml:space="preserve"> по своей конструкции изготовлен таким образом, что контроль внутренних стенок </w:t>
      </w:r>
      <w:r>
        <w:rPr>
          <w:color w:val="000000"/>
          <w:sz w:val="25"/>
        </w:rPr>
        <w:t>сосуда</w:t>
      </w:r>
      <w:r w:rsidR="00C41C79" w:rsidRPr="00C41C79">
        <w:rPr>
          <w:color w:val="000000"/>
          <w:sz w:val="25"/>
        </w:rPr>
        <w:t xml:space="preserve"> не требуется в течение 30 лет эксплуатации, если соблюдаются условия (пункт 7).</w:t>
      </w:r>
    </w:p>
    <w:p w:rsidR="000F2631" w:rsidRDefault="000F2631" w:rsidP="00C41C79">
      <w:pPr>
        <w:ind w:firstLine="708"/>
        <w:rPr>
          <w:b/>
          <w:bCs/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  <w:r w:rsidRPr="00C41C79">
        <w:rPr>
          <w:b/>
          <w:bCs/>
          <w:color w:val="000000"/>
          <w:sz w:val="25"/>
        </w:rPr>
        <w:t>11.1 На заводе-изготовителе производится</w:t>
      </w: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</w:p>
    <w:p w:rsidR="00C41C79" w:rsidRPr="00C41C79" w:rsidRDefault="00C41C79" w:rsidP="008935B8">
      <w:pPr>
        <w:numPr>
          <w:ilvl w:val="0"/>
          <w:numId w:val="6"/>
        </w:numPr>
        <w:ind w:left="1276" w:hanging="567"/>
        <w:rPr>
          <w:color w:val="000000"/>
          <w:sz w:val="25"/>
        </w:rPr>
      </w:pPr>
      <w:r w:rsidRPr="00C41C79">
        <w:rPr>
          <w:color w:val="000000"/>
          <w:sz w:val="25"/>
        </w:rPr>
        <w:t>приемочный контроль и первичное гидравлическое испытание;</w:t>
      </w:r>
    </w:p>
    <w:p w:rsidR="00C41C79" w:rsidRPr="00C41C79" w:rsidRDefault="00C41C79" w:rsidP="008935B8">
      <w:pPr>
        <w:numPr>
          <w:ilvl w:val="0"/>
          <w:numId w:val="7"/>
        </w:numPr>
        <w:ind w:left="1276" w:hanging="567"/>
        <w:rPr>
          <w:color w:val="000000"/>
          <w:sz w:val="25"/>
        </w:rPr>
      </w:pPr>
      <w:r w:rsidRPr="00C41C79">
        <w:rPr>
          <w:color w:val="000000"/>
          <w:sz w:val="25"/>
        </w:rPr>
        <w:t>проверка герметичности избыточным давлением воздуха 0,6 МПа с проверкой соединений арматуры раствором пены;</w:t>
      </w:r>
    </w:p>
    <w:p w:rsidR="00C41C79" w:rsidRPr="00C41C79" w:rsidRDefault="00C41C79" w:rsidP="008935B8">
      <w:pPr>
        <w:numPr>
          <w:ilvl w:val="0"/>
          <w:numId w:val="8"/>
        </w:numPr>
        <w:ind w:left="1276" w:hanging="567"/>
        <w:rPr>
          <w:b/>
          <w:bCs/>
          <w:color w:val="000000"/>
          <w:sz w:val="25"/>
        </w:rPr>
      </w:pPr>
      <w:r w:rsidRPr="00C41C79">
        <w:rPr>
          <w:color w:val="000000"/>
          <w:sz w:val="25"/>
        </w:rPr>
        <w:t>контроль толщины защитного покрытия.</w:t>
      </w: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</w:p>
    <w:p w:rsidR="00C41C79" w:rsidRPr="00C41C79" w:rsidRDefault="000F2631" w:rsidP="00C41C79">
      <w:pPr>
        <w:ind w:firstLine="708"/>
        <w:rPr>
          <w:color w:val="000000"/>
          <w:sz w:val="25"/>
        </w:rPr>
      </w:pPr>
      <w:r>
        <w:rPr>
          <w:b/>
          <w:bCs/>
          <w:color w:val="000000"/>
          <w:sz w:val="25"/>
        </w:rPr>
        <w:br w:type="page"/>
      </w:r>
      <w:r w:rsidR="00C41C79" w:rsidRPr="00C41C79">
        <w:rPr>
          <w:b/>
          <w:bCs/>
          <w:color w:val="000000"/>
          <w:sz w:val="25"/>
        </w:rPr>
        <w:lastRenderedPageBreak/>
        <w:t>11.2 Текущий контроль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D255DE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Текущий контроль сосуда производится до и после каждого наполнения емкости, но не реже 1 раза в год. Этот контроль проводится на видимых частях емкости и на её оборудовании. Главным образом проверяется работа уровнемера и герметичность  рабочим избыточным давлением газа.</w:t>
      </w:r>
    </w:p>
    <w:p w:rsidR="00C41C79" w:rsidRPr="00C41C79" w:rsidRDefault="00C41C79" w:rsidP="00D255DE">
      <w:pPr>
        <w:ind w:firstLine="708"/>
        <w:jc w:val="both"/>
        <w:rPr>
          <w:color w:val="000000"/>
          <w:sz w:val="25"/>
        </w:rPr>
      </w:pPr>
    </w:p>
    <w:p w:rsidR="00C41C79" w:rsidRPr="00C41C79" w:rsidRDefault="00C41C79" w:rsidP="00D255DE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Текущий контроль при интервалах менее одного года проводит лицо, уполномоченное поставщиком газа (лица, ознакомленные с правильным и безопасным обслуживанием оборудования), и об этом обучении имеется запись, если емкость наполняется в интервалах </w:t>
      </w:r>
      <w:r w:rsidR="00D255DE">
        <w:rPr>
          <w:color w:val="000000"/>
          <w:sz w:val="25"/>
        </w:rPr>
        <w:t>реже</w:t>
      </w:r>
      <w:r w:rsidRPr="00C41C79">
        <w:rPr>
          <w:color w:val="000000"/>
          <w:sz w:val="25"/>
        </w:rPr>
        <w:t xml:space="preserve"> 1</w:t>
      </w:r>
      <w:r w:rsidR="00D255DE">
        <w:rPr>
          <w:color w:val="000000"/>
          <w:sz w:val="25"/>
        </w:rPr>
        <w:t xml:space="preserve"> разав год</w:t>
      </w:r>
      <w:r w:rsidRPr="00C41C79">
        <w:rPr>
          <w:color w:val="000000"/>
          <w:sz w:val="25"/>
        </w:rPr>
        <w:t>, то проведение текущего контроля обязано обеспечить лицо, эксплуатирующее емкость. Результат контроля должен быть записан в рабочий журнал.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  <w:r w:rsidRPr="00C41C79">
        <w:rPr>
          <w:b/>
          <w:bCs/>
          <w:color w:val="000000"/>
          <w:sz w:val="25"/>
        </w:rPr>
        <w:t>11.3 Контроль состояния акти</w:t>
      </w:r>
      <w:r w:rsidR="00D255DE">
        <w:rPr>
          <w:b/>
          <w:bCs/>
          <w:color w:val="000000"/>
          <w:sz w:val="25"/>
        </w:rPr>
        <w:t>вной защиты изоляции подземных сосудов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D255DE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Подземные </w:t>
      </w:r>
      <w:r w:rsidR="00110A6C">
        <w:rPr>
          <w:color w:val="000000"/>
          <w:sz w:val="25"/>
        </w:rPr>
        <w:t>сосуд</w:t>
      </w:r>
      <w:r w:rsidRPr="00C41C79">
        <w:rPr>
          <w:color w:val="000000"/>
          <w:sz w:val="25"/>
        </w:rPr>
        <w:t>ы с изоляцией на основе эпоксидных лакокрасочных материалов должны быть защищены катодной защитой. Функционирование этой защиты проверяется на контрольных клеммах специализированной организацией 1 раз в 2 года.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  <w:r w:rsidRPr="00C41C79">
        <w:rPr>
          <w:b/>
          <w:bCs/>
          <w:color w:val="000000"/>
          <w:sz w:val="25"/>
        </w:rPr>
        <w:t>11.4 Контроль сосуда перед пуском в работу</w:t>
      </w: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</w:p>
    <w:p w:rsidR="00C41C79" w:rsidRPr="00C41C79" w:rsidRDefault="00C41C79" w:rsidP="00D255DE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Сосуд, поставляется в собранном виде. Перед пуском в работу проводится только наружный осмотр, гидравлическое испытание сосуда проводить не требуется.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110A6C" w:rsidP="00C41C79">
      <w:pPr>
        <w:ind w:firstLine="708"/>
        <w:rPr>
          <w:color w:val="000000"/>
          <w:sz w:val="25"/>
        </w:rPr>
      </w:pPr>
      <w:r>
        <w:rPr>
          <w:color w:val="000000"/>
          <w:sz w:val="25"/>
        </w:rPr>
        <w:t>Сосуд</w:t>
      </w:r>
      <w:r w:rsidR="00C41C79" w:rsidRPr="00C41C79">
        <w:rPr>
          <w:color w:val="000000"/>
          <w:sz w:val="25"/>
        </w:rPr>
        <w:t>ы должны подвергаться следующим испытаниям и контролю: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а) Выходной контроль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 Производится до ввода емкости в эксплуатацию.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б) Эксплуатационный контроль</w:t>
      </w:r>
    </w:p>
    <w:p w:rsidR="00C41C79" w:rsidRPr="00C41C79" w:rsidRDefault="00C41C79" w:rsidP="00D255DE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 Эксплуатационный контроль производится с учетом типа, конструкции, состояния, возраста и условий эксплуатации емкости не реже 1 раза в 2 года.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в) Внутренний контроль</w:t>
      </w:r>
    </w:p>
    <w:p w:rsidR="00C41C79" w:rsidRPr="00C41C79" w:rsidRDefault="00C41C79" w:rsidP="00110A6C">
      <w:pPr>
        <w:numPr>
          <w:ilvl w:val="0"/>
          <w:numId w:val="9"/>
        </w:numPr>
        <w:ind w:left="1134" w:hanging="360"/>
        <w:rPr>
          <w:color w:val="000000"/>
          <w:sz w:val="25"/>
        </w:rPr>
      </w:pPr>
      <w:r w:rsidRPr="00C41C79">
        <w:rPr>
          <w:color w:val="000000"/>
          <w:sz w:val="25"/>
        </w:rPr>
        <w:t>внутренний контроль емкости для LPG не проводится</w:t>
      </w:r>
      <w:r w:rsidR="00110A6C">
        <w:rPr>
          <w:color w:val="000000"/>
          <w:sz w:val="25"/>
        </w:rPr>
        <w:t>;</w:t>
      </w:r>
    </w:p>
    <w:p w:rsidR="00C41C79" w:rsidRPr="00C41C79" w:rsidRDefault="00C41C79" w:rsidP="00110A6C">
      <w:pPr>
        <w:numPr>
          <w:ilvl w:val="0"/>
          <w:numId w:val="10"/>
        </w:numPr>
        <w:ind w:left="1134" w:hanging="360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внутренний контроль резервуара можно заменить ультразвуковым контролем измерения толщины стенок, контролем акустической эмиссией или измерением с помощью </w:t>
      </w:r>
      <w:proofErr w:type="spellStart"/>
      <w:r w:rsidRPr="00C41C79">
        <w:rPr>
          <w:color w:val="000000"/>
          <w:sz w:val="25"/>
        </w:rPr>
        <w:t>волоконнооптических</w:t>
      </w:r>
      <w:proofErr w:type="spellEnd"/>
      <w:r w:rsidRPr="00C41C79">
        <w:rPr>
          <w:color w:val="000000"/>
          <w:sz w:val="25"/>
        </w:rPr>
        <w:t xml:space="preserve"> приборов, при последующем проведении испытания герметичности рабочим избыточным давлением газа.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г) Контроль герметичности</w:t>
      </w:r>
    </w:p>
    <w:p w:rsidR="00C41C79" w:rsidRPr="00C41C79" w:rsidRDefault="00C41C79" w:rsidP="00110A6C">
      <w:pPr>
        <w:ind w:left="1276" w:hanging="567"/>
        <w:rPr>
          <w:color w:val="000000"/>
          <w:sz w:val="25"/>
        </w:rPr>
      </w:pPr>
      <w:r w:rsidRPr="00C41C79">
        <w:rPr>
          <w:color w:val="000000"/>
          <w:sz w:val="25"/>
        </w:rPr>
        <w:t>Контроль герметичности производится:</w:t>
      </w:r>
    </w:p>
    <w:p w:rsidR="00C41C79" w:rsidRPr="00C41C79" w:rsidRDefault="00C41C79" w:rsidP="00110A6C">
      <w:pPr>
        <w:numPr>
          <w:ilvl w:val="0"/>
          <w:numId w:val="11"/>
        </w:numPr>
        <w:ind w:left="1134" w:hanging="425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при необходимости более точно определить место и объем возможной </w:t>
      </w:r>
      <w:proofErr w:type="spellStart"/>
      <w:r w:rsidRPr="00C41C79">
        <w:rPr>
          <w:color w:val="000000"/>
          <w:sz w:val="25"/>
        </w:rPr>
        <w:t>негерметичности</w:t>
      </w:r>
      <w:proofErr w:type="spellEnd"/>
      <w:r w:rsidR="00110A6C">
        <w:rPr>
          <w:color w:val="000000"/>
          <w:sz w:val="25"/>
        </w:rPr>
        <w:t>;</w:t>
      </w:r>
    </w:p>
    <w:p w:rsidR="00C41C79" w:rsidRPr="00C41C79" w:rsidRDefault="00C41C79" w:rsidP="00110A6C">
      <w:pPr>
        <w:numPr>
          <w:ilvl w:val="0"/>
          <w:numId w:val="12"/>
        </w:numPr>
        <w:ind w:left="1134" w:hanging="425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притирки запорной арматуры, замены уплотнений, замены предохранительного оборудования, замены болтов</w:t>
      </w:r>
      <w:r w:rsidR="00110A6C">
        <w:rPr>
          <w:color w:val="000000"/>
          <w:sz w:val="25"/>
        </w:rPr>
        <w:t>;</w:t>
      </w:r>
    </w:p>
    <w:p w:rsidR="00C41C79" w:rsidRPr="00C41C79" w:rsidRDefault="00C41C79" w:rsidP="00110A6C">
      <w:pPr>
        <w:numPr>
          <w:ilvl w:val="0"/>
          <w:numId w:val="13"/>
        </w:numPr>
        <w:ind w:left="1134" w:hanging="425"/>
        <w:rPr>
          <w:b/>
          <w:bCs/>
          <w:i/>
          <w:iCs/>
          <w:color w:val="000000"/>
          <w:sz w:val="25"/>
        </w:rPr>
      </w:pPr>
      <w:r w:rsidRPr="00C41C79">
        <w:rPr>
          <w:color w:val="000000"/>
          <w:sz w:val="25"/>
        </w:rPr>
        <w:t>по решению техника-контролера или по предписанию органа надзора.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д) Испытание давлением</w:t>
      </w:r>
    </w:p>
    <w:p w:rsidR="00C41C79" w:rsidRPr="00C41C79" w:rsidRDefault="00C41C79" w:rsidP="00110A6C">
      <w:pPr>
        <w:ind w:left="1134" w:hanging="425"/>
        <w:rPr>
          <w:color w:val="000000"/>
          <w:sz w:val="25"/>
        </w:rPr>
      </w:pPr>
      <w:r w:rsidRPr="00C41C79">
        <w:rPr>
          <w:color w:val="000000"/>
          <w:sz w:val="25"/>
        </w:rPr>
        <w:t>Испытание давлением производится:</w:t>
      </w:r>
    </w:p>
    <w:p w:rsidR="00C41C79" w:rsidRPr="00C41C79" w:rsidRDefault="00C41C79" w:rsidP="00110A6C">
      <w:pPr>
        <w:numPr>
          <w:ilvl w:val="0"/>
          <w:numId w:val="14"/>
        </w:numPr>
        <w:ind w:left="1134" w:hanging="425"/>
        <w:rPr>
          <w:color w:val="000000"/>
          <w:sz w:val="25"/>
        </w:rPr>
      </w:pPr>
      <w:r w:rsidRPr="00C41C79">
        <w:rPr>
          <w:color w:val="000000"/>
          <w:sz w:val="25"/>
        </w:rPr>
        <w:t>не реже 1 раза в 10 лет от предыдущего испытания давлением</w:t>
      </w:r>
      <w:r w:rsidR="00110A6C">
        <w:rPr>
          <w:color w:val="000000"/>
          <w:sz w:val="25"/>
        </w:rPr>
        <w:t>;</w:t>
      </w:r>
    </w:p>
    <w:p w:rsidR="00C41C79" w:rsidRPr="00C41C79" w:rsidRDefault="00C41C79" w:rsidP="00110A6C">
      <w:pPr>
        <w:numPr>
          <w:ilvl w:val="0"/>
          <w:numId w:val="15"/>
        </w:numPr>
        <w:ind w:left="1134" w:hanging="425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после каждого ремонта, реконструкции и монтажа деталей, находящихся под давлением, требующих просверливания отверстий, сварки, клепки или изготовления новых частей,</w:t>
      </w:r>
    </w:p>
    <w:p w:rsidR="00C41C79" w:rsidRPr="00C41C79" w:rsidRDefault="00C41C79" w:rsidP="00110A6C">
      <w:pPr>
        <w:numPr>
          <w:ilvl w:val="0"/>
          <w:numId w:val="16"/>
        </w:numPr>
        <w:ind w:left="1134" w:hanging="425"/>
        <w:rPr>
          <w:color w:val="000000"/>
          <w:sz w:val="25"/>
        </w:rPr>
      </w:pPr>
      <w:r w:rsidRPr="00C41C79">
        <w:rPr>
          <w:color w:val="000000"/>
          <w:sz w:val="25"/>
        </w:rPr>
        <w:lastRenderedPageBreak/>
        <w:t>после перерыва в эксплуатации, продолжающейся более двух лет, если это необходимо по условиям внутреннего контроля</w:t>
      </w:r>
      <w:r w:rsidR="00110A6C">
        <w:rPr>
          <w:color w:val="000000"/>
          <w:sz w:val="25"/>
        </w:rPr>
        <w:t>;</w:t>
      </w:r>
    </w:p>
    <w:p w:rsidR="00C41C79" w:rsidRPr="00C41C79" w:rsidRDefault="00C41C79" w:rsidP="00110A6C">
      <w:pPr>
        <w:numPr>
          <w:ilvl w:val="0"/>
          <w:numId w:val="17"/>
        </w:numPr>
        <w:ind w:left="1134" w:hanging="425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после перемещения </w:t>
      </w:r>
      <w:r w:rsidR="00110A6C">
        <w:rPr>
          <w:color w:val="000000"/>
          <w:sz w:val="25"/>
        </w:rPr>
        <w:t>сосуд</w:t>
      </w:r>
      <w:r w:rsidRPr="00C41C79">
        <w:rPr>
          <w:color w:val="000000"/>
          <w:sz w:val="25"/>
        </w:rPr>
        <w:t>а, если это необходимо по условиям внутреннего контроля</w:t>
      </w:r>
      <w:r w:rsidR="00110A6C">
        <w:rPr>
          <w:color w:val="000000"/>
          <w:sz w:val="25"/>
        </w:rPr>
        <w:t>;</w:t>
      </w:r>
    </w:p>
    <w:p w:rsidR="00C41C79" w:rsidRPr="00D552FF" w:rsidRDefault="00C41C79" w:rsidP="00110A6C">
      <w:pPr>
        <w:numPr>
          <w:ilvl w:val="0"/>
          <w:numId w:val="18"/>
        </w:numPr>
        <w:ind w:left="1134" w:hanging="425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при превышении максимального рабочего избыточного давления или максимальной рабочей температуры, при которых могло произойти снижение качества материала стенок </w:t>
      </w:r>
      <w:r w:rsidR="00110A6C" w:rsidRPr="00D552FF">
        <w:rPr>
          <w:color w:val="000000"/>
          <w:sz w:val="25"/>
        </w:rPr>
        <w:t>сосуда</w:t>
      </w:r>
      <w:r w:rsidRPr="00D552FF">
        <w:rPr>
          <w:color w:val="000000"/>
          <w:sz w:val="25"/>
        </w:rPr>
        <w:t>, гидравлическое испытание давлением можно заменить контролем акустической эмиссией по EN 12817 – EN 12820.</w:t>
      </w:r>
    </w:p>
    <w:p w:rsidR="00C41C79" w:rsidRPr="00D552FF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  <w:r w:rsidRPr="00D552FF">
        <w:rPr>
          <w:b/>
          <w:bCs/>
          <w:color w:val="000000"/>
          <w:sz w:val="25"/>
        </w:rPr>
        <w:t>11.5 Техническое освидетельствование</w:t>
      </w: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Техническое освидетельствование сосуда производится 1 раз в 10 лет, а также:</w:t>
      </w:r>
    </w:p>
    <w:p w:rsidR="00C41C79" w:rsidRDefault="00C41C79" w:rsidP="00D552FF">
      <w:pPr>
        <w:numPr>
          <w:ilvl w:val="0"/>
          <w:numId w:val="41"/>
        </w:numPr>
        <w:ind w:left="1134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после каждого ремонта, реконструкции и монтажа деталей, находящихся под давлением, требующих просверливания отверстий, сварки, клепки или изготовления новых частей;</w:t>
      </w:r>
    </w:p>
    <w:p w:rsidR="00C41C79" w:rsidRDefault="00C41C79" w:rsidP="00D552FF">
      <w:pPr>
        <w:numPr>
          <w:ilvl w:val="0"/>
          <w:numId w:val="41"/>
        </w:numPr>
        <w:ind w:left="1134"/>
        <w:jc w:val="both"/>
        <w:rPr>
          <w:color w:val="000000"/>
          <w:sz w:val="25"/>
        </w:rPr>
      </w:pPr>
      <w:r w:rsidRPr="00D552FF">
        <w:rPr>
          <w:color w:val="000000"/>
          <w:sz w:val="25"/>
        </w:rPr>
        <w:t>после перерыва в эксплуатации, продолжающейся более двух лет, если это необходимо по условиям внутреннего контроля;</w:t>
      </w:r>
    </w:p>
    <w:p w:rsidR="00C41C79" w:rsidRDefault="00C41C79" w:rsidP="00D552FF">
      <w:pPr>
        <w:numPr>
          <w:ilvl w:val="0"/>
          <w:numId w:val="41"/>
        </w:numPr>
        <w:ind w:left="1134"/>
        <w:jc w:val="both"/>
        <w:rPr>
          <w:color w:val="000000"/>
          <w:sz w:val="25"/>
        </w:rPr>
      </w:pPr>
      <w:r w:rsidRPr="00D552FF">
        <w:rPr>
          <w:color w:val="000000"/>
          <w:sz w:val="25"/>
        </w:rPr>
        <w:t>после перемещения сосуда, если это необходимо по условиям внутреннего контроля;</w:t>
      </w:r>
    </w:p>
    <w:p w:rsidR="00C41C79" w:rsidRPr="00D552FF" w:rsidRDefault="00C41C79" w:rsidP="00D552FF">
      <w:pPr>
        <w:numPr>
          <w:ilvl w:val="0"/>
          <w:numId w:val="41"/>
        </w:numPr>
        <w:ind w:left="1134"/>
        <w:jc w:val="both"/>
        <w:rPr>
          <w:color w:val="000000"/>
          <w:sz w:val="25"/>
        </w:rPr>
      </w:pPr>
      <w:r w:rsidRPr="00D552FF">
        <w:rPr>
          <w:color w:val="000000"/>
          <w:sz w:val="25"/>
        </w:rPr>
        <w:t>при превышении максимального рабочего избыточного давления или максимальной рабочей температуры, при которых могло произойти снижение качества материала стенок сосуда.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Перед проведением технического освидетельствования сосуд должен быть:</w:t>
      </w:r>
    </w:p>
    <w:p w:rsidR="00C41C79" w:rsidRDefault="00C41C79" w:rsidP="00D552FF">
      <w:pPr>
        <w:numPr>
          <w:ilvl w:val="0"/>
          <w:numId w:val="41"/>
        </w:numPr>
        <w:ind w:left="1134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освобожден от СУГ;</w:t>
      </w:r>
    </w:p>
    <w:p w:rsidR="00C41C79" w:rsidRDefault="00C41C79" w:rsidP="00D552FF">
      <w:pPr>
        <w:numPr>
          <w:ilvl w:val="0"/>
          <w:numId w:val="41"/>
        </w:numPr>
        <w:ind w:left="1134"/>
        <w:jc w:val="both"/>
        <w:rPr>
          <w:color w:val="000000"/>
          <w:sz w:val="25"/>
        </w:rPr>
      </w:pPr>
      <w:r w:rsidRPr="00D552FF">
        <w:rPr>
          <w:color w:val="000000"/>
          <w:sz w:val="25"/>
        </w:rPr>
        <w:t xml:space="preserve">извлечен из грунта; </w:t>
      </w:r>
    </w:p>
    <w:p w:rsidR="00C41C79" w:rsidRDefault="00C41C79" w:rsidP="00D552FF">
      <w:pPr>
        <w:numPr>
          <w:ilvl w:val="0"/>
          <w:numId w:val="41"/>
        </w:numPr>
        <w:ind w:left="1134"/>
        <w:jc w:val="both"/>
        <w:rPr>
          <w:color w:val="000000"/>
          <w:sz w:val="25"/>
        </w:rPr>
      </w:pPr>
      <w:r w:rsidRPr="00D552FF">
        <w:rPr>
          <w:color w:val="000000"/>
          <w:sz w:val="25"/>
        </w:rPr>
        <w:t>внешние поверхности сосуда очищены от продуктов, накопившихся в процессе эксплуатации (продукты коррозии, твердые отложения в виде пыли, грязи);</w:t>
      </w:r>
    </w:p>
    <w:p w:rsidR="00C41C79" w:rsidRPr="00D552FF" w:rsidRDefault="00C41C79" w:rsidP="00D552FF">
      <w:pPr>
        <w:numPr>
          <w:ilvl w:val="0"/>
          <w:numId w:val="41"/>
        </w:numPr>
        <w:ind w:left="1134"/>
        <w:jc w:val="both"/>
        <w:rPr>
          <w:color w:val="000000"/>
          <w:sz w:val="25"/>
        </w:rPr>
      </w:pPr>
      <w:r w:rsidRPr="00D552FF">
        <w:rPr>
          <w:color w:val="000000"/>
          <w:sz w:val="25"/>
        </w:rPr>
        <w:t>сварные швы и основной металл подготовлены для проведения неразрушающих методов контроля качества и металлографических исследований.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При техническом освидетельствовании сосуда проводятся: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а) наружный осмотр;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б) внутренний осмотр;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в) измерению толщины стенки сосуда;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г) гидравлическое испытание на прочность и герметичность.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Результат технического освидетельствования должен быть записан в паспорт сосуда лицом, производившим освидетельствование, с указанием разрешенных параметров эксплуатации и сроков следующего освидетельствования.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ab/>
      </w: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Если при техническом освидетельствовании окажется, что сосуд, вследствие имеющихся дефектов, находится в состоянии, опасном для дальнейшей эксплуатации, эксплуатация такого сосуда запрещена.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  <w:r w:rsidRPr="00C41C79">
        <w:rPr>
          <w:b/>
          <w:bCs/>
          <w:color w:val="000000"/>
          <w:sz w:val="25"/>
        </w:rPr>
        <w:t>11.5.1. Наружный осмотр сосуда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При наружном осмотре сосуда необходимо:</w:t>
      </w: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а) осмотреть сосуд, убедиться в его исправном состоянии, при этом особое внимание следует обратить на следующие возможные дефекты:</w:t>
      </w:r>
    </w:p>
    <w:p w:rsidR="00C41C79" w:rsidRDefault="00C41C79" w:rsidP="00D552FF">
      <w:pPr>
        <w:numPr>
          <w:ilvl w:val="0"/>
          <w:numId w:val="41"/>
        </w:numPr>
        <w:ind w:left="1134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наличие трещин, отслаиваний;</w:t>
      </w:r>
    </w:p>
    <w:p w:rsidR="00C41C79" w:rsidRDefault="00C41C79" w:rsidP="00D552FF">
      <w:pPr>
        <w:numPr>
          <w:ilvl w:val="0"/>
          <w:numId w:val="41"/>
        </w:numPr>
        <w:ind w:left="1134"/>
        <w:jc w:val="both"/>
        <w:rPr>
          <w:color w:val="000000"/>
          <w:sz w:val="25"/>
        </w:rPr>
      </w:pPr>
      <w:r w:rsidRPr="00D552FF">
        <w:rPr>
          <w:color w:val="000000"/>
          <w:sz w:val="25"/>
        </w:rPr>
        <w:t>наличие видимых деформаций;</w:t>
      </w:r>
    </w:p>
    <w:p w:rsidR="00C41C79" w:rsidRPr="00D552FF" w:rsidRDefault="00C41C79" w:rsidP="00D552FF">
      <w:pPr>
        <w:numPr>
          <w:ilvl w:val="0"/>
          <w:numId w:val="41"/>
        </w:numPr>
        <w:ind w:left="1134"/>
        <w:jc w:val="both"/>
        <w:rPr>
          <w:color w:val="000000"/>
          <w:sz w:val="25"/>
        </w:rPr>
      </w:pPr>
      <w:proofErr w:type="spellStart"/>
      <w:r w:rsidRPr="00D552FF">
        <w:rPr>
          <w:color w:val="000000"/>
          <w:sz w:val="25"/>
        </w:rPr>
        <w:lastRenderedPageBreak/>
        <w:t>неукомплектованность</w:t>
      </w:r>
      <w:proofErr w:type="spellEnd"/>
      <w:r w:rsidRPr="00D552FF">
        <w:rPr>
          <w:color w:val="000000"/>
          <w:sz w:val="25"/>
        </w:rPr>
        <w:t xml:space="preserve"> фланцевых соединений крепежными изделиями, неправильная сборка крепежа, дефекты резьбы.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б) проверить наличие и исправность:</w:t>
      </w:r>
    </w:p>
    <w:p w:rsidR="00C41C79" w:rsidRPr="00C41C79" w:rsidRDefault="00C41C79" w:rsidP="00D552FF">
      <w:pPr>
        <w:numPr>
          <w:ilvl w:val="0"/>
          <w:numId w:val="41"/>
        </w:numPr>
        <w:ind w:left="1134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арматуры и предохранительных устройств;</w:t>
      </w:r>
    </w:p>
    <w:p w:rsidR="00C41C79" w:rsidRPr="00C41C79" w:rsidRDefault="00C41C79" w:rsidP="00D552FF">
      <w:pPr>
        <w:numPr>
          <w:ilvl w:val="0"/>
          <w:numId w:val="41"/>
        </w:numPr>
        <w:ind w:left="1134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пломб и табличек на предохранительных клапанах;</w:t>
      </w:r>
    </w:p>
    <w:p w:rsidR="00C41C79" w:rsidRPr="00C41C79" w:rsidRDefault="00C41C79" w:rsidP="00D552FF">
      <w:pPr>
        <w:numPr>
          <w:ilvl w:val="0"/>
          <w:numId w:val="41"/>
        </w:numPr>
        <w:ind w:left="1134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состояние фундамента, анкерных болтов, опорных конструкций (особенно в местах приварки их к корпусу).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  <w:r w:rsidRPr="00C41C79">
        <w:rPr>
          <w:b/>
          <w:bCs/>
          <w:color w:val="000000"/>
          <w:sz w:val="25"/>
        </w:rPr>
        <w:t>11.5.2. Внутренний осмотр сосуда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В связи с тем, что сосуд не имеет люков и нет возможности выполнить внутренний осмотр обычными методами, внутренний осмотр сосуда должен проводиться с помощью эндоскопа.</w:t>
      </w: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Дополнительно сосуд должен подвергаться ультразвуковой </w:t>
      </w:r>
      <w:proofErr w:type="spellStart"/>
      <w:r w:rsidRPr="00C41C79">
        <w:rPr>
          <w:color w:val="000000"/>
          <w:sz w:val="25"/>
        </w:rPr>
        <w:t>толщинометрии</w:t>
      </w:r>
      <w:proofErr w:type="spellEnd"/>
      <w:r w:rsidRPr="00C41C79">
        <w:rPr>
          <w:color w:val="000000"/>
          <w:sz w:val="25"/>
        </w:rPr>
        <w:t xml:space="preserve"> и дефектоскопии, выполняемой с наружной поверхности, в местах постоянного контроля, а также в местах предполагаемого наибольшего эрозионно-коррозионного воздействия среды.</w:t>
      </w: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Внутренний осмотр сосуда с помощью эндоскопа выполняется через технологические отверстия - патрубок отбора жидкой фазы и патрубок для наполнения сосуда. </w:t>
      </w: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Для проведения внутреннего осмотра сосуда рекомендуется использовать эндоскоп OLYMPUS IPLEX  RX или любой другой эндоскоп имеющий аналогичные характеристики.</w:t>
      </w: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Объем контрольных операций при этом устанавливается лицом, проводящим освидетельствование, с таким расчетом, чтобы полученная информация позволяла судить о техническом состоянии всех несущих элементов сосуда.</w:t>
      </w: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При внутреннем осмотре сосуда особое внимание должно быть обращено на выявление следующих дефектов: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а) на поверхности металла корпуса:</w:t>
      </w:r>
    </w:p>
    <w:p w:rsidR="00C41C79" w:rsidRPr="00C41C79" w:rsidRDefault="00C41C79" w:rsidP="00D552FF">
      <w:pPr>
        <w:numPr>
          <w:ilvl w:val="0"/>
          <w:numId w:val="41"/>
        </w:numPr>
        <w:ind w:left="1134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трещин, надрывов, коррозии стенок;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б) изменение геометрии корпуса в результате деформации стенок в виде </w:t>
      </w:r>
      <w:proofErr w:type="spellStart"/>
      <w:r w:rsidRPr="00C41C79">
        <w:rPr>
          <w:color w:val="000000"/>
          <w:sz w:val="25"/>
        </w:rPr>
        <w:t>выпучин</w:t>
      </w:r>
      <w:proofErr w:type="spellEnd"/>
      <w:r w:rsidRPr="00C41C79">
        <w:rPr>
          <w:color w:val="000000"/>
          <w:sz w:val="25"/>
        </w:rPr>
        <w:t>, вмятин;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в) в сварных швах - трещин, свищей, пор, видимых </w:t>
      </w:r>
      <w:proofErr w:type="spellStart"/>
      <w:r w:rsidRPr="00C41C79">
        <w:rPr>
          <w:color w:val="000000"/>
          <w:sz w:val="25"/>
        </w:rPr>
        <w:t>непроваров</w:t>
      </w:r>
      <w:proofErr w:type="spellEnd"/>
      <w:r w:rsidRPr="00C41C79">
        <w:rPr>
          <w:color w:val="000000"/>
          <w:sz w:val="25"/>
        </w:rPr>
        <w:t>, подрезов, коррозии.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Места наиболее вероятного возникновения трещин в элементах сосуда, в том числе и сварные швы, контролируются внешним осмотром с применением оптических приборов, а при необходимости - методом цветной, ультразвуковой дефектоскопии или другими методами неразрушающего контроля.</w:t>
      </w: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Метод неразрушающего контроля (или сочетание различных методов) выбирается специалистами, проводящими обследование таким образом, чтобы чувствительность и разрешающая способность выбранного метода обеспечивали максимальную степень выявления недопустимых дефектов.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При обнаружении на корпусе сосуда </w:t>
      </w:r>
      <w:proofErr w:type="spellStart"/>
      <w:r w:rsidRPr="00C41C79">
        <w:rPr>
          <w:color w:val="000000"/>
          <w:sz w:val="25"/>
        </w:rPr>
        <w:t>выпучин</w:t>
      </w:r>
      <w:proofErr w:type="spellEnd"/>
      <w:r w:rsidRPr="00C41C79">
        <w:rPr>
          <w:color w:val="000000"/>
          <w:sz w:val="25"/>
        </w:rPr>
        <w:t>, вмятин для каждого деформированного участка необходимо выполнить:</w:t>
      </w: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а) замеры для определения размеров участка и фактической величины прогиба;</w:t>
      </w: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б) осмотр наружной поверхности с дефектоскопией цветным методом зон повышенного напряжения;</w:t>
      </w: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в) замер толщины металла в месте максимальной стрелы прогиба или на дефектной поверхности по квадратной сетке с размером, назначенным лицом, производящим освидетельствование, и на "здоровом" металле для сравнения результатов;</w:t>
      </w: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г) замер твердости металла с наружной стороны в зоне максимальной стрелы прогиба, а также на "здоровом" металле для сравнения результатов;</w:t>
      </w: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lastRenderedPageBreak/>
        <w:t>д) при необходимости исследование микроструктуры металла неразрушающим (</w:t>
      </w:r>
      <w:proofErr w:type="spellStart"/>
      <w:r w:rsidRPr="00C41C79">
        <w:rPr>
          <w:color w:val="000000"/>
          <w:sz w:val="25"/>
        </w:rPr>
        <w:t>безобразцовым</w:t>
      </w:r>
      <w:proofErr w:type="spellEnd"/>
      <w:r w:rsidRPr="00C41C79">
        <w:rPr>
          <w:color w:val="000000"/>
          <w:sz w:val="25"/>
        </w:rPr>
        <w:t>) методом путем снятия реплик (оттисков) на наружной поверхности на дефектном и "здоровом" участках для сравнения результатов;</w:t>
      </w: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е) цветную или магнитопорошковую дефектоскопию участков, на которых обнаружены поверхностные дефекты;</w:t>
      </w: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ж) ультразвуковой или радиационный контроль обнаруженных дефектов в металле;</w:t>
      </w: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з) при необходимости контрольную вырезку металла для исследования химического состава, физико-механических свойств и структуры металла;</w:t>
      </w: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и) установление причины образования дефекта корпуса.</w:t>
      </w: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Решение о необходимости ремонта деформированного участка принимается лицом, производящим освидетельствование. Такое решение может быть принято на базе обследования дефектного участка на прочность и работоспособность сосуда (аппарата), выполненного с привлечением научно-исследовательской организации, имеющей лицензию на проведение экспертизы технических устройств, применяемых на опасном производственном объекте.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  <w:r w:rsidRPr="00C41C79">
        <w:rPr>
          <w:b/>
          <w:bCs/>
          <w:color w:val="000000"/>
          <w:sz w:val="25"/>
        </w:rPr>
        <w:t>11.5.3. Измерение толщины стенки сосуда</w:t>
      </w:r>
    </w:p>
    <w:p w:rsidR="00C41C79" w:rsidRPr="00546596" w:rsidRDefault="00C41C79" w:rsidP="00C41C79">
      <w:pPr>
        <w:ind w:firstLine="708"/>
        <w:rPr>
          <w:color w:val="000000"/>
          <w:sz w:val="16"/>
          <w:szCs w:val="16"/>
        </w:rPr>
      </w:pP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Элементы сосудов – обечайки и днища - подвергаются выборочной </w:t>
      </w:r>
      <w:proofErr w:type="spellStart"/>
      <w:r w:rsidRPr="00C41C79">
        <w:rPr>
          <w:color w:val="000000"/>
          <w:sz w:val="25"/>
        </w:rPr>
        <w:t>толщинометрии</w:t>
      </w:r>
      <w:proofErr w:type="spellEnd"/>
      <w:r w:rsidRPr="00C41C79">
        <w:rPr>
          <w:color w:val="000000"/>
          <w:sz w:val="25"/>
        </w:rPr>
        <w:t>.</w:t>
      </w: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Замеры толщины стенки производятся ультразвуковыми приборами.</w:t>
      </w: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Минимальная толщина стенки сосуда 4,7 мм.</w:t>
      </w: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Выбор мест и количества замеряемых точек по определению толщины стенки сосуда осуществляет лицо, производящее освидетельствование.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  <w:r w:rsidRPr="00C41C79">
        <w:rPr>
          <w:b/>
          <w:bCs/>
          <w:color w:val="000000"/>
          <w:sz w:val="25"/>
        </w:rPr>
        <w:t>11.5.4. Гидравлическое испытание сосуда</w:t>
      </w:r>
    </w:p>
    <w:p w:rsidR="00C41C79" w:rsidRPr="00546596" w:rsidRDefault="00C41C79" w:rsidP="00C41C79">
      <w:pPr>
        <w:ind w:firstLine="708"/>
        <w:rPr>
          <w:color w:val="000000"/>
          <w:sz w:val="16"/>
          <w:szCs w:val="16"/>
        </w:rPr>
      </w:pP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Гидравлическое испытание сосуда проводится только при удовлетворительных результатах наружного и внутреннего осмотров.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Условия проведения:</w:t>
      </w:r>
    </w:p>
    <w:p w:rsidR="00C41C79" w:rsidRPr="00C41C79" w:rsidRDefault="00C41C79" w:rsidP="00D552FF">
      <w:pPr>
        <w:numPr>
          <w:ilvl w:val="0"/>
          <w:numId w:val="41"/>
        </w:numPr>
        <w:ind w:left="1134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Температура воды при гидравлических испытаниях от плюс 10˚ до плюс 25˚ С;</w:t>
      </w:r>
    </w:p>
    <w:p w:rsidR="00C41C79" w:rsidRPr="00C41C79" w:rsidRDefault="00C41C79" w:rsidP="00D552FF">
      <w:pPr>
        <w:numPr>
          <w:ilvl w:val="0"/>
          <w:numId w:val="41"/>
        </w:numPr>
        <w:ind w:left="1134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Температура окружающей среды во время проведения испытаний от плюс 5˚ до плюс 30˚</w:t>
      </w:r>
      <w:r w:rsidR="00D552FF">
        <w:rPr>
          <w:color w:val="000000"/>
          <w:sz w:val="25"/>
        </w:rPr>
        <w:t> </w:t>
      </w:r>
      <w:r w:rsidRPr="00C41C79">
        <w:rPr>
          <w:color w:val="000000"/>
          <w:sz w:val="25"/>
        </w:rPr>
        <w:t>С;</w:t>
      </w:r>
    </w:p>
    <w:p w:rsidR="00C41C79" w:rsidRPr="00C41C79" w:rsidRDefault="00C41C79" w:rsidP="00D552FF">
      <w:pPr>
        <w:numPr>
          <w:ilvl w:val="0"/>
          <w:numId w:val="41"/>
        </w:numPr>
        <w:ind w:left="1134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Для контроля давления следует использовать два манометра с классом точности 1.</w:t>
      </w:r>
    </w:p>
    <w:p w:rsidR="00C41C79" w:rsidRPr="00C41C79" w:rsidRDefault="00C41C79" w:rsidP="00D552FF">
      <w:pPr>
        <w:numPr>
          <w:ilvl w:val="0"/>
          <w:numId w:val="41"/>
        </w:numPr>
        <w:ind w:left="1134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Порядок проведения гидравлического испытания:</w:t>
      </w:r>
    </w:p>
    <w:p w:rsidR="00C41C79" w:rsidRPr="00C41C79" w:rsidRDefault="00C41C79" w:rsidP="00D552FF">
      <w:pPr>
        <w:numPr>
          <w:ilvl w:val="0"/>
          <w:numId w:val="41"/>
        </w:numPr>
        <w:ind w:left="1134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Сосуд после разгрузки (отсоса), </w:t>
      </w:r>
      <w:proofErr w:type="spellStart"/>
      <w:r w:rsidRPr="00C41C79">
        <w:rPr>
          <w:color w:val="000000"/>
          <w:sz w:val="25"/>
        </w:rPr>
        <w:t>инертизации</w:t>
      </w:r>
      <w:proofErr w:type="spellEnd"/>
      <w:r w:rsidRPr="00C41C79">
        <w:rPr>
          <w:color w:val="000000"/>
          <w:sz w:val="25"/>
        </w:rPr>
        <w:t xml:space="preserve"> и демонтажа арматуры наполнить водой;</w:t>
      </w:r>
    </w:p>
    <w:p w:rsidR="00C41C79" w:rsidRPr="00C41C79" w:rsidRDefault="00C41C79" w:rsidP="00D552FF">
      <w:pPr>
        <w:numPr>
          <w:ilvl w:val="0"/>
          <w:numId w:val="41"/>
        </w:numPr>
        <w:ind w:left="1134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Пробное давление при гидравлическом испытании указано в паспорте сосуда;</w:t>
      </w:r>
    </w:p>
    <w:p w:rsidR="00C41C79" w:rsidRPr="00C41C79" w:rsidRDefault="00C41C79" w:rsidP="00D552FF">
      <w:pPr>
        <w:numPr>
          <w:ilvl w:val="0"/>
          <w:numId w:val="41"/>
        </w:numPr>
        <w:ind w:left="1134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Время выдержки под пробным давлением 20 минут;</w:t>
      </w:r>
    </w:p>
    <w:p w:rsidR="00C41C79" w:rsidRPr="00C41C79" w:rsidRDefault="00C41C79" w:rsidP="00D552FF">
      <w:pPr>
        <w:numPr>
          <w:ilvl w:val="0"/>
          <w:numId w:val="41"/>
        </w:numPr>
        <w:ind w:left="1134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Снижение давления в сосуде во время выдержки под пробным давлением не допускается;</w:t>
      </w:r>
    </w:p>
    <w:p w:rsidR="00C41C79" w:rsidRPr="00C41C79" w:rsidRDefault="00C41C79" w:rsidP="00D552FF">
      <w:pPr>
        <w:numPr>
          <w:ilvl w:val="0"/>
          <w:numId w:val="41"/>
        </w:numPr>
        <w:ind w:left="1134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После проведения гидравлического испытания необходимо проверить, чтобы в сосуде не осталось воды, которую нужно удалить соответствующим способом;</w:t>
      </w:r>
    </w:p>
    <w:p w:rsidR="00C41C79" w:rsidRPr="00C41C79" w:rsidRDefault="00C41C79" w:rsidP="00D552FF">
      <w:pPr>
        <w:numPr>
          <w:ilvl w:val="0"/>
          <w:numId w:val="41"/>
        </w:numPr>
        <w:ind w:left="1134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Установить на сосуд арматуру, провести проверку герметичности. </w:t>
      </w:r>
    </w:p>
    <w:p w:rsidR="00C41C79" w:rsidRPr="00546596" w:rsidRDefault="00C41C79" w:rsidP="00C41C79">
      <w:pPr>
        <w:ind w:firstLine="708"/>
        <w:rPr>
          <w:color w:val="000000"/>
          <w:sz w:val="16"/>
          <w:szCs w:val="16"/>
        </w:rPr>
      </w:pP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Гидравлическое испытание допускается заменять пневматическим (сжатым воздухом) при условии контроля этого испытания методом акустической эмиссии, если проведение гидравлического испытания невозможно вследствие следующих причин:</w:t>
      </w:r>
    </w:p>
    <w:p w:rsidR="00C41C79" w:rsidRPr="00546596" w:rsidRDefault="00C41C79" w:rsidP="00C41C79">
      <w:pPr>
        <w:ind w:firstLine="708"/>
        <w:rPr>
          <w:color w:val="000000"/>
          <w:sz w:val="16"/>
          <w:szCs w:val="16"/>
        </w:rPr>
      </w:pP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а) большое напряжение от массы воды в сосуде или фундаменте;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б) трудно удалить из сосуда воду;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в) возможно нарушение внутренних покрытий сосуда;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г) температура окружающего воздуха ниже 0 °С.</w:t>
      </w:r>
    </w:p>
    <w:p w:rsidR="00C41C79" w:rsidRPr="00C41C79" w:rsidRDefault="00110A6C" w:rsidP="00C41C79">
      <w:pPr>
        <w:ind w:firstLine="708"/>
        <w:rPr>
          <w:b/>
          <w:bCs/>
          <w:color w:val="000000"/>
          <w:sz w:val="25"/>
        </w:rPr>
      </w:pPr>
      <w:r>
        <w:rPr>
          <w:b/>
          <w:bCs/>
          <w:color w:val="000000"/>
          <w:sz w:val="25"/>
        </w:rPr>
        <w:br w:type="page"/>
      </w:r>
      <w:r w:rsidR="00C41C79" w:rsidRPr="00C41C79">
        <w:rPr>
          <w:b/>
          <w:bCs/>
          <w:color w:val="000000"/>
          <w:sz w:val="25"/>
        </w:rPr>
        <w:lastRenderedPageBreak/>
        <w:t>11.5.5. Пневматическое испытание сосуда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Пневматическое испытание должно проводиться с контролем состояния сосуда методом акустической эмиссии.</w:t>
      </w: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Величина испытательного давления указана в паспорте на сосуд.</w:t>
      </w: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Давление в сосуде должно повышаться плавно, с промежуточными остановками (выдержками) в течение 10 минут через каждые 25% пробного давления. </w:t>
      </w: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При промежуточных остановках проверяется по манометру отсутствие пропусков. Только при положительных результатах проверки приступают к дальнейшему подъему давления.</w:t>
      </w: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Под пробным давлением сосуд должен находиться 5 мин., после чего давление плавно снижается до разрешенного и проводится осмотр сосуда.</w:t>
      </w: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proofErr w:type="spellStart"/>
      <w:r w:rsidRPr="00C41C79">
        <w:rPr>
          <w:color w:val="000000"/>
          <w:sz w:val="25"/>
        </w:rPr>
        <w:t>Обстукивание</w:t>
      </w:r>
      <w:proofErr w:type="spellEnd"/>
      <w:r w:rsidRPr="00C41C79">
        <w:rPr>
          <w:color w:val="000000"/>
          <w:sz w:val="25"/>
        </w:rPr>
        <w:t xml:space="preserve"> сосуда под давлением запрещается.</w:t>
      </w: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Для устранения обнаруженных при испытании дефектов давление в сосуде должно быть полностью сброшено.</w:t>
      </w: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Сброс давления производится так же плавно, как и подъем.</w:t>
      </w: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После устранения дефектов испытания проводятся повторно.</w:t>
      </w: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Устранение дефектов и подтяжка крепежных соединений на сосудах, находящихся под давлением, не допускаются.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  <w:r w:rsidRPr="00C41C79">
        <w:rPr>
          <w:b/>
          <w:bCs/>
          <w:color w:val="000000"/>
          <w:sz w:val="25"/>
        </w:rPr>
        <w:t>11.5.6. Результаты технического освидетельствования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Сосуд признается прошедшим техническое освидетельствование и допускается к дальнейшей эксплуатации при отсутствии дефектов.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Если при техническом освидетельствовании окажется, что сосуд вследствие имеющихся дефектов или нарушений Правил эксплуатации находится в состоянии, опасном для дальнейшей эксплуатации, работа такого сосуда должна быть запрещена.</w:t>
      </w:r>
    </w:p>
    <w:p w:rsidR="00F97A76" w:rsidRPr="00C41C79" w:rsidRDefault="00F97A76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  <w:r w:rsidRPr="00C41C79">
        <w:rPr>
          <w:b/>
          <w:bCs/>
          <w:color w:val="000000"/>
          <w:sz w:val="25"/>
        </w:rPr>
        <w:t>11.6 Продление срока службы сосуда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Сосуд, отработавшей назначенный срок службы, должен быть подвергнут техническому диагностированию с расчетом остаточного ресурса специализированной организацией.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  <w:r w:rsidRPr="00C41C79">
        <w:rPr>
          <w:b/>
          <w:bCs/>
          <w:color w:val="000000"/>
          <w:sz w:val="25"/>
        </w:rPr>
        <w:t>12. Обслуживание</w:t>
      </w:r>
    </w:p>
    <w:p w:rsidR="00C41C79" w:rsidRDefault="00C41C79" w:rsidP="00C41C79">
      <w:pPr>
        <w:ind w:firstLine="708"/>
        <w:rPr>
          <w:color w:val="000000"/>
          <w:sz w:val="25"/>
        </w:rPr>
      </w:pPr>
    </w:p>
    <w:p w:rsidR="000F2631" w:rsidRPr="000F2631" w:rsidRDefault="000F2631" w:rsidP="000F2631">
      <w:pPr>
        <w:autoSpaceDE w:val="0"/>
        <w:autoSpaceDN w:val="0"/>
        <w:adjustRightInd w:val="0"/>
        <w:ind w:firstLine="708"/>
        <w:jc w:val="both"/>
        <w:rPr>
          <w:sz w:val="25"/>
          <w:szCs w:val="25"/>
        </w:rPr>
      </w:pPr>
      <w:r w:rsidRPr="000F2631">
        <w:rPr>
          <w:sz w:val="25"/>
          <w:szCs w:val="25"/>
        </w:rPr>
        <w:t>К техническому обслуживанию сосуда допускаются высококвалифицированные специалисты (имеющие высшее или среднее специальное образование, и персонал - лица рабочих профессий) не моложе 18 лет, не имеющие медицинских противопоказаний к выполнению указанных работ, аттестованные в установленном порядке.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При обслуживании необходимо следить в основном за:</w:t>
      </w:r>
    </w:p>
    <w:p w:rsidR="00C41C79" w:rsidRPr="00C41C79" w:rsidRDefault="00C41C79" w:rsidP="00D552FF">
      <w:pPr>
        <w:numPr>
          <w:ilvl w:val="0"/>
          <w:numId w:val="41"/>
        </w:numPr>
        <w:ind w:left="1134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состоянием покрытия, за исключением подземного резервуара,</w:t>
      </w:r>
    </w:p>
    <w:p w:rsidR="00C41C79" w:rsidRPr="00C41C79" w:rsidRDefault="00C41C79" w:rsidP="00D552FF">
      <w:pPr>
        <w:numPr>
          <w:ilvl w:val="0"/>
          <w:numId w:val="41"/>
        </w:numPr>
        <w:ind w:left="1134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состоянием арматуры,</w:t>
      </w:r>
    </w:p>
    <w:p w:rsidR="00C41C79" w:rsidRPr="00C41C79" w:rsidRDefault="00C41C79" w:rsidP="00D552FF">
      <w:pPr>
        <w:numPr>
          <w:ilvl w:val="0"/>
          <w:numId w:val="41"/>
        </w:numPr>
        <w:ind w:left="1134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герметичностью резервуара,</w:t>
      </w:r>
    </w:p>
    <w:p w:rsidR="00C41C79" w:rsidRPr="00C41C79" w:rsidRDefault="00C41C79" w:rsidP="00D552FF">
      <w:pPr>
        <w:numPr>
          <w:ilvl w:val="0"/>
          <w:numId w:val="41"/>
        </w:numPr>
        <w:ind w:left="1134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состоянием информационных и предупредительных щитков.</w:t>
      </w: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Надземные и полузасыпанные </w:t>
      </w:r>
      <w:r w:rsidR="00D552FF">
        <w:rPr>
          <w:color w:val="000000"/>
          <w:sz w:val="25"/>
        </w:rPr>
        <w:t>сосуды</w:t>
      </w:r>
      <w:r w:rsidRPr="00C41C79">
        <w:rPr>
          <w:color w:val="000000"/>
          <w:sz w:val="25"/>
        </w:rPr>
        <w:t xml:space="preserve"> для сохранения отражательной способности покрытия при необходимости очистить или промыть.</w:t>
      </w: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Обнаруженные повреждения и </w:t>
      </w:r>
      <w:proofErr w:type="spellStart"/>
      <w:r w:rsidRPr="00C41C79">
        <w:rPr>
          <w:color w:val="000000"/>
          <w:sz w:val="25"/>
        </w:rPr>
        <w:t>негерметичность</w:t>
      </w:r>
      <w:proofErr w:type="spellEnd"/>
      <w:r w:rsidRPr="00C41C79">
        <w:rPr>
          <w:color w:val="000000"/>
          <w:sz w:val="25"/>
        </w:rPr>
        <w:t xml:space="preserve"> должны быть немедленно устранены специализированной </w:t>
      </w:r>
      <w:r w:rsidR="00D552FF">
        <w:rPr>
          <w:color w:val="000000"/>
          <w:sz w:val="25"/>
        </w:rPr>
        <w:t>организацией</w:t>
      </w:r>
      <w:r w:rsidRPr="00C41C79">
        <w:rPr>
          <w:color w:val="000000"/>
          <w:sz w:val="25"/>
        </w:rPr>
        <w:t>.</w:t>
      </w: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Отсутствующие или поврежденные защитные колпаки предохранительного вентиля или уровнемера должны быть заменены или доукомплектованы.</w:t>
      </w: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lastRenderedPageBreak/>
        <w:t xml:space="preserve">Отсутствующий колпак предохранительного </w:t>
      </w:r>
      <w:r w:rsidR="00D552FF">
        <w:rPr>
          <w:color w:val="000000"/>
          <w:sz w:val="25"/>
        </w:rPr>
        <w:t xml:space="preserve">клапана </w:t>
      </w:r>
      <w:r w:rsidRPr="00C41C79">
        <w:rPr>
          <w:color w:val="000000"/>
          <w:sz w:val="25"/>
        </w:rPr>
        <w:t xml:space="preserve">может означать, что при эксплуатации </w:t>
      </w:r>
      <w:r w:rsidR="00D552FF">
        <w:rPr>
          <w:color w:val="000000"/>
          <w:sz w:val="25"/>
        </w:rPr>
        <w:t>сосуда</w:t>
      </w:r>
      <w:r w:rsidRPr="00C41C79">
        <w:rPr>
          <w:color w:val="000000"/>
          <w:sz w:val="25"/>
        </w:rPr>
        <w:t xml:space="preserve"> открылся предохранительный </w:t>
      </w:r>
      <w:r w:rsidR="00D552FF">
        <w:rPr>
          <w:color w:val="000000"/>
          <w:sz w:val="25"/>
        </w:rPr>
        <w:t>клапан</w:t>
      </w:r>
      <w:r w:rsidRPr="00C41C79">
        <w:rPr>
          <w:color w:val="000000"/>
          <w:sz w:val="25"/>
        </w:rPr>
        <w:t xml:space="preserve"> и что избыточное давление в </w:t>
      </w:r>
      <w:r w:rsidR="00D552FF">
        <w:rPr>
          <w:color w:val="000000"/>
          <w:sz w:val="25"/>
        </w:rPr>
        <w:t>сосуде</w:t>
      </w:r>
      <w:r w:rsidRPr="00C41C79">
        <w:rPr>
          <w:color w:val="000000"/>
          <w:sz w:val="25"/>
        </w:rPr>
        <w:t xml:space="preserve"> достигло значения 1,56 МПа.</w:t>
      </w:r>
    </w:p>
    <w:p w:rsidR="000F2631" w:rsidRDefault="000F2631" w:rsidP="00C41C79">
      <w:pPr>
        <w:ind w:firstLine="708"/>
        <w:rPr>
          <w:b/>
          <w:bCs/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  <w:r w:rsidRPr="00C41C79">
        <w:rPr>
          <w:b/>
          <w:bCs/>
          <w:color w:val="000000"/>
          <w:sz w:val="25"/>
        </w:rPr>
        <w:t>13. Меры, принимаемые при неисправностях</w:t>
      </w: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При повреждениях и разгерметизации (например, запах газа, слышимая утечка газа) немедленно закрыть </w:t>
      </w:r>
      <w:r w:rsidR="00D552FF">
        <w:rPr>
          <w:color w:val="000000"/>
          <w:sz w:val="25"/>
        </w:rPr>
        <w:t>запорный клапан</w:t>
      </w:r>
      <w:r w:rsidRPr="00C41C79">
        <w:rPr>
          <w:color w:val="000000"/>
          <w:sz w:val="25"/>
        </w:rPr>
        <w:t xml:space="preserve"> газовой фазы (см. пункт 3.3.)  под арматурным колпаком или в шахте подземного </w:t>
      </w:r>
      <w:r w:rsidR="00D552FF">
        <w:rPr>
          <w:color w:val="000000"/>
          <w:sz w:val="25"/>
        </w:rPr>
        <w:t>сосуда</w:t>
      </w:r>
      <w:r w:rsidRPr="00C41C79">
        <w:rPr>
          <w:color w:val="000000"/>
          <w:sz w:val="25"/>
        </w:rPr>
        <w:t xml:space="preserve"> и одновременно главный запорный </w:t>
      </w:r>
      <w:r w:rsidR="00D552FF">
        <w:rPr>
          <w:color w:val="000000"/>
          <w:sz w:val="25"/>
        </w:rPr>
        <w:t>клапан</w:t>
      </w:r>
      <w:r w:rsidRPr="00C41C79">
        <w:rPr>
          <w:color w:val="000000"/>
          <w:sz w:val="25"/>
        </w:rPr>
        <w:t xml:space="preserve"> перед входом трубопровода в здание.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  <w:r w:rsidRPr="00C41C79">
        <w:rPr>
          <w:b/>
          <w:bCs/>
          <w:color w:val="000000"/>
          <w:sz w:val="25"/>
        </w:rPr>
        <w:t>При неисправностях сразу вызывать представителя специализированной организации.</w:t>
      </w: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  <w:r w:rsidRPr="00C41C79">
        <w:rPr>
          <w:b/>
          <w:bCs/>
          <w:color w:val="000000"/>
          <w:sz w:val="25"/>
        </w:rPr>
        <w:t>При необходимости:</w:t>
      </w: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  <w:r w:rsidRPr="00C41C79">
        <w:rPr>
          <w:b/>
          <w:bCs/>
          <w:color w:val="000000"/>
          <w:sz w:val="25"/>
        </w:rPr>
        <w:t>Немедленно сообщать пожарникам/полиции/ поставщику газа.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  <w:r w:rsidRPr="00C41C79">
        <w:rPr>
          <w:b/>
          <w:bCs/>
          <w:color w:val="000000"/>
          <w:sz w:val="25"/>
        </w:rPr>
        <w:t>При запахе газа в здании необходимо предпринять следующие меры:</w:t>
      </w:r>
    </w:p>
    <w:p w:rsidR="00C41C79" w:rsidRPr="00C41C79" w:rsidRDefault="00C41C79" w:rsidP="00D552FF">
      <w:pPr>
        <w:numPr>
          <w:ilvl w:val="0"/>
          <w:numId w:val="32"/>
        </w:numPr>
        <w:ind w:left="709"/>
        <w:rPr>
          <w:b/>
          <w:bCs/>
          <w:color w:val="000000"/>
          <w:sz w:val="25"/>
        </w:rPr>
      </w:pPr>
      <w:r w:rsidRPr="00C41C79">
        <w:rPr>
          <w:b/>
          <w:bCs/>
          <w:color w:val="000000"/>
          <w:sz w:val="25"/>
        </w:rPr>
        <w:t>открыть окна и двери!</w:t>
      </w:r>
    </w:p>
    <w:p w:rsidR="00C41C79" w:rsidRPr="00C41C79" w:rsidRDefault="00C41C79" w:rsidP="00D552FF">
      <w:pPr>
        <w:numPr>
          <w:ilvl w:val="0"/>
          <w:numId w:val="33"/>
        </w:numPr>
        <w:ind w:left="709"/>
        <w:rPr>
          <w:b/>
          <w:bCs/>
          <w:color w:val="000000"/>
          <w:sz w:val="25"/>
        </w:rPr>
      </w:pPr>
      <w:r w:rsidRPr="00C41C79">
        <w:rPr>
          <w:b/>
          <w:bCs/>
          <w:color w:val="000000"/>
          <w:sz w:val="25"/>
        </w:rPr>
        <w:t>Предотвратить открытый огонь!</w:t>
      </w:r>
    </w:p>
    <w:p w:rsidR="00C41C79" w:rsidRPr="00C41C79" w:rsidRDefault="00C41C79" w:rsidP="00D552FF">
      <w:pPr>
        <w:numPr>
          <w:ilvl w:val="0"/>
          <w:numId w:val="34"/>
        </w:numPr>
        <w:ind w:left="709"/>
        <w:rPr>
          <w:b/>
          <w:bCs/>
          <w:color w:val="000000"/>
          <w:sz w:val="25"/>
        </w:rPr>
      </w:pPr>
      <w:r w:rsidRPr="00C41C79">
        <w:rPr>
          <w:b/>
          <w:bCs/>
          <w:color w:val="000000"/>
          <w:sz w:val="25"/>
        </w:rPr>
        <w:t>Не курить!</w:t>
      </w:r>
    </w:p>
    <w:p w:rsidR="00C41C79" w:rsidRPr="00C41C79" w:rsidRDefault="00C41C79" w:rsidP="00D552FF">
      <w:pPr>
        <w:numPr>
          <w:ilvl w:val="0"/>
          <w:numId w:val="35"/>
        </w:numPr>
        <w:ind w:left="709"/>
        <w:rPr>
          <w:b/>
          <w:bCs/>
          <w:color w:val="000000"/>
          <w:sz w:val="25"/>
        </w:rPr>
      </w:pPr>
      <w:r w:rsidRPr="00C41C79">
        <w:rPr>
          <w:b/>
          <w:bCs/>
          <w:color w:val="000000"/>
          <w:sz w:val="25"/>
        </w:rPr>
        <w:t>Не включать электроприборы!</w:t>
      </w:r>
    </w:p>
    <w:p w:rsidR="00C41C79" w:rsidRPr="00C41C79" w:rsidRDefault="00C41C79" w:rsidP="00D552FF">
      <w:pPr>
        <w:numPr>
          <w:ilvl w:val="0"/>
          <w:numId w:val="36"/>
        </w:numPr>
        <w:ind w:left="709"/>
        <w:rPr>
          <w:b/>
          <w:bCs/>
          <w:color w:val="000000"/>
          <w:sz w:val="25"/>
        </w:rPr>
      </w:pPr>
      <w:r w:rsidRPr="00C41C79">
        <w:rPr>
          <w:b/>
          <w:bCs/>
          <w:color w:val="000000"/>
          <w:sz w:val="25"/>
        </w:rPr>
        <w:t>Не пользоваться телефоном!</w:t>
      </w:r>
    </w:p>
    <w:p w:rsidR="00C41C79" w:rsidRPr="00C41C79" w:rsidRDefault="00C41C79" w:rsidP="00D552FF">
      <w:pPr>
        <w:numPr>
          <w:ilvl w:val="0"/>
          <w:numId w:val="37"/>
        </w:numPr>
        <w:ind w:left="709"/>
        <w:rPr>
          <w:b/>
          <w:bCs/>
          <w:color w:val="000000"/>
          <w:sz w:val="25"/>
        </w:rPr>
      </w:pPr>
      <w:r w:rsidRPr="00C41C79">
        <w:rPr>
          <w:b/>
          <w:bCs/>
          <w:color w:val="000000"/>
          <w:sz w:val="25"/>
        </w:rPr>
        <w:t>Покинуть помещение!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Далее необходимо действовать по инструкции, действующей в данной стране.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D552FF" w:rsidRPr="00D552FF" w:rsidRDefault="00C41C79" w:rsidP="00D552FF">
      <w:pPr>
        <w:ind w:firstLine="708"/>
        <w:jc w:val="both"/>
        <w:rPr>
          <w:b/>
          <w:color w:val="000000"/>
          <w:sz w:val="25"/>
        </w:rPr>
      </w:pPr>
      <w:r w:rsidRPr="00D552FF">
        <w:rPr>
          <w:b/>
          <w:bCs/>
          <w:color w:val="000000"/>
          <w:sz w:val="25"/>
        </w:rPr>
        <w:t xml:space="preserve">14. При установке и эксплуатации </w:t>
      </w:r>
      <w:r w:rsidR="00D552FF" w:rsidRPr="00D552FF">
        <w:rPr>
          <w:b/>
          <w:bCs/>
          <w:color w:val="000000"/>
          <w:sz w:val="25"/>
        </w:rPr>
        <w:t xml:space="preserve">сосуда </w:t>
      </w:r>
      <w:r w:rsidRPr="00D552FF">
        <w:rPr>
          <w:b/>
          <w:bCs/>
          <w:color w:val="000000"/>
          <w:sz w:val="25"/>
        </w:rPr>
        <w:t>необходимо действовать</w:t>
      </w:r>
      <w:r w:rsidR="00D552FF" w:rsidRPr="00D552FF">
        <w:rPr>
          <w:b/>
          <w:bCs/>
          <w:color w:val="000000"/>
          <w:sz w:val="25"/>
        </w:rPr>
        <w:t xml:space="preserve"> в соответствии с</w:t>
      </w:r>
      <w:r w:rsidR="00D552FF" w:rsidRPr="00D552FF">
        <w:rPr>
          <w:b/>
          <w:color w:val="000000"/>
          <w:sz w:val="25"/>
        </w:rPr>
        <w:t>национальными нормами и правилами, действующими в стране использования сосуда.</w:t>
      </w:r>
    </w:p>
    <w:p w:rsidR="00C41C79" w:rsidRDefault="00C41C79" w:rsidP="00D552FF">
      <w:pPr>
        <w:ind w:firstLine="708"/>
        <w:jc w:val="both"/>
        <w:rPr>
          <w:b/>
          <w:bCs/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  <w:r w:rsidRPr="00C41C79">
        <w:rPr>
          <w:b/>
          <w:bCs/>
          <w:color w:val="000000"/>
          <w:sz w:val="25"/>
        </w:rPr>
        <w:t xml:space="preserve">15. Срок службы </w:t>
      </w: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Назначенный срок службы сосуда составляет 30 лет. </w:t>
      </w: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Допускаемое число циклов </w:t>
      </w:r>
      <w:proofErr w:type="spellStart"/>
      <w:r w:rsidRPr="00C41C79">
        <w:rPr>
          <w:color w:val="000000"/>
          <w:sz w:val="25"/>
        </w:rPr>
        <w:t>нагружения</w:t>
      </w:r>
      <w:proofErr w:type="spellEnd"/>
      <w:r w:rsidRPr="00C41C79">
        <w:rPr>
          <w:color w:val="000000"/>
          <w:sz w:val="25"/>
        </w:rPr>
        <w:t xml:space="preserve"> сосуда давлением составляет не более 23-44 при размахе колебания рабочего давления от 0,05 МПа до 1,56 МПа и при расчетной температуре стенки от -40°С до +40°С.</w:t>
      </w:r>
    </w:p>
    <w:p w:rsidR="0099065E" w:rsidRDefault="0099065E" w:rsidP="00C41C79">
      <w:pPr>
        <w:ind w:firstLine="708"/>
        <w:rPr>
          <w:b/>
          <w:bCs/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b/>
          <w:bCs/>
          <w:color w:val="000000"/>
          <w:sz w:val="25"/>
        </w:rPr>
        <w:t>16. Хранение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Сосуд должен храниться в условиях, исключающих возможность повреждения сосуда и лакокрасочных покрытий, при температуре окружающего воздуха от минус 40 до плюс 40°С.</w:t>
      </w: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Назначенный срок хранения сосуда 1 год, после этого сосуд должен быть использован или подвергнут </w:t>
      </w:r>
      <w:proofErr w:type="spellStart"/>
      <w:r w:rsidRPr="00C41C79">
        <w:rPr>
          <w:color w:val="000000"/>
          <w:sz w:val="25"/>
        </w:rPr>
        <w:t>переконсервации</w:t>
      </w:r>
      <w:proofErr w:type="spellEnd"/>
      <w:r w:rsidRPr="00C41C79">
        <w:rPr>
          <w:color w:val="000000"/>
          <w:sz w:val="25"/>
        </w:rPr>
        <w:t>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  <w:r w:rsidRPr="00C41C79">
        <w:rPr>
          <w:b/>
          <w:bCs/>
          <w:color w:val="000000"/>
          <w:sz w:val="25"/>
        </w:rPr>
        <w:t>17. Вывод из эксплуатации и утилизация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Перед выводом из эксплуатации и утилизацией сосуда необходимо выполнить его дегазацию.</w:t>
      </w: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Сосуд не представляет опасности для жизни, здоровья людей и окружающей среды и подлежит утилизации в общем порядке.</w:t>
      </w: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Перед отправкой в утилизацию сосуд необходимо разобрать. Демонтаж и утилизацию сосуда должны выполнять специализированные техники. Металлические детали сосуда могут утилизироваться как лом черных металлов.</w:t>
      </w: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lastRenderedPageBreak/>
        <w:t>В конструкции сосуда не используются опасные вещества и материалы.</w:t>
      </w:r>
    </w:p>
    <w:p w:rsidR="00C41C79" w:rsidRPr="00C41C79" w:rsidRDefault="00C41C79" w:rsidP="00D552FF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При разборке и утилизации компонентов сосуда следует соблюдать общие правила безопасности, а персонал, проводящий работы по утилизации, должен использовать соответствующие средства индивидуальной защиты.</w:t>
      </w:r>
    </w:p>
    <w:p w:rsidR="000F2631" w:rsidRDefault="000F2631" w:rsidP="00C41C79">
      <w:pPr>
        <w:ind w:firstLine="708"/>
        <w:rPr>
          <w:b/>
          <w:bCs/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  <w:r w:rsidRPr="00C41C79">
        <w:rPr>
          <w:b/>
          <w:bCs/>
          <w:color w:val="000000"/>
          <w:sz w:val="25"/>
        </w:rPr>
        <w:t>18. Перечень критических отказов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E3696A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При обнаружении следующих дефектов дальнейшая эксплуатация сосуда без выполнения ремонта не допускается: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а) на поверхности металла корпуса: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- трещин, надрывов, коррозии стенок;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б) изменение геометрии корпуса в результате деформации стенок в виде </w:t>
      </w:r>
      <w:proofErr w:type="spellStart"/>
      <w:r w:rsidRPr="00C41C79">
        <w:rPr>
          <w:color w:val="000000"/>
          <w:sz w:val="25"/>
        </w:rPr>
        <w:t>выпучин</w:t>
      </w:r>
      <w:proofErr w:type="spellEnd"/>
      <w:r w:rsidRPr="00C41C79">
        <w:rPr>
          <w:color w:val="000000"/>
          <w:sz w:val="25"/>
        </w:rPr>
        <w:t>, вмятин;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в) в сварных швах - трещин, свищей, пор, видимых </w:t>
      </w:r>
      <w:proofErr w:type="spellStart"/>
      <w:r w:rsidRPr="00C41C79">
        <w:rPr>
          <w:color w:val="000000"/>
          <w:sz w:val="25"/>
        </w:rPr>
        <w:t>непроваров</w:t>
      </w:r>
      <w:proofErr w:type="spellEnd"/>
      <w:r w:rsidRPr="00C41C79">
        <w:rPr>
          <w:color w:val="000000"/>
          <w:sz w:val="25"/>
        </w:rPr>
        <w:t>, подрезов, коррозии.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  <w:r w:rsidRPr="00C41C79">
        <w:rPr>
          <w:b/>
          <w:bCs/>
          <w:color w:val="000000"/>
          <w:sz w:val="25"/>
        </w:rPr>
        <w:t>19. Критерии предельного состояния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E3696A">
      <w:pPr>
        <w:ind w:firstLine="708"/>
        <w:jc w:val="both"/>
        <w:rPr>
          <w:color w:val="000000"/>
          <w:sz w:val="25"/>
        </w:rPr>
      </w:pPr>
      <w:r w:rsidRPr="00C41C79">
        <w:rPr>
          <w:color w:val="000000"/>
          <w:sz w:val="25"/>
        </w:rPr>
        <w:t>Критерием предельного состояния является совокупность признаков, при которых использование по назначению должно быть прекращено (или невозможно) и изделие должно направляться в капитальный ремонт или списываться (сниматься с эксплуатации).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Критериями предельного состояния сосуда являются: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- превышение допустимого числа циклов заправки;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>- уменьшение толщины стенок до предельной величины, ниже которой не обеспечивается необходимый запас его несущей способности;</w:t>
      </w:r>
    </w:p>
    <w:p w:rsidR="00C41C79" w:rsidRPr="00C41C79" w:rsidRDefault="00C41C79" w:rsidP="00C41C79">
      <w:pPr>
        <w:ind w:firstLine="708"/>
        <w:rPr>
          <w:color w:val="000000"/>
          <w:sz w:val="25"/>
        </w:rPr>
      </w:pPr>
      <w:r w:rsidRPr="00C41C79">
        <w:rPr>
          <w:color w:val="000000"/>
          <w:sz w:val="25"/>
        </w:rPr>
        <w:t xml:space="preserve">- образование трещин, свищей, пор, видимых </w:t>
      </w:r>
      <w:proofErr w:type="spellStart"/>
      <w:r w:rsidRPr="00C41C79">
        <w:rPr>
          <w:color w:val="000000"/>
          <w:sz w:val="25"/>
        </w:rPr>
        <w:t>непроваров</w:t>
      </w:r>
      <w:proofErr w:type="spellEnd"/>
      <w:r w:rsidRPr="00C41C79">
        <w:rPr>
          <w:color w:val="000000"/>
          <w:sz w:val="25"/>
        </w:rPr>
        <w:t>, подрезов, коррозии;</w:t>
      </w: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  <w:r w:rsidRPr="00C41C79">
        <w:rPr>
          <w:color w:val="000000"/>
          <w:sz w:val="25"/>
        </w:rPr>
        <w:t xml:space="preserve">- изменение геометрии корпуса в результате деформации стенок в виде </w:t>
      </w:r>
      <w:proofErr w:type="spellStart"/>
      <w:r w:rsidRPr="00C41C79">
        <w:rPr>
          <w:color w:val="000000"/>
          <w:sz w:val="25"/>
        </w:rPr>
        <w:t>выпучин</w:t>
      </w:r>
      <w:proofErr w:type="spellEnd"/>
      <w:r w:rsidRPr="00C41C79">
        <w:rPr>
          <w:color w:val="000000"/>
          <w:sz w:val="25"/>
        </w:rPr>
        <w:t>, вмятин.</w:t>
      </w:r>
    </w:p>
    <w:p w:rsidR="00C41C79" w:rsidRPr="00C41C79" w:rsidRDefault="00C41C79" w:rsidP="00C41C79">
      <w:pPr>
        <w:ind w:firstLine="708"/>
        <w:rPr>
          <w:b/>
          <w:bCs/>
          <w:color w:val="000000"/>
          <w:sz w:val="25"/>
        </w:rPr>
      </w:pPr>
    </w:p>
    <w:p w:rsidR="00C41C79" w:rsidRDefault="00C41C79" w:rsidP="00C41C79">
      <w:pPr>
        <w:ind w:firstLine="708"/>
        <w:rPr>
          <w:b/>
          <w:bCs/>
          <w:color w:val="000000"/>
          <w:sz w:val="25"/>
        </w:rPr>
      </w:pPr>
    </w:p>
    <w:p w:rsidR="006C7AD0" w:rsidRDefault="006C7AD0" w:rsidP="00C41C79">
      <w:pPr>
        <w:ind w:firstLine="708"/>
        <w:rPr>
          <w:b/>
          <w:bCs/>
          <w:color w:val="000000"/>
          <w:sz w:val="25"/>
        </w:rPr>
      </w:pPr>
    </w:p>
    <w:p w:rsidR="007B6A39" w:rsidRDefault="007B6A39" w:rsidP="00C41C79">
      <w:pPr>
        <w:ind w:firstLine="708"/>
        <w:rPr>
          <w:b/>
          <w:bCs/>
          <w:color w:val="000000"/>
          <w:sz w:val="25"/>
        </w:rPr>
        <w:sectPr w:rsidR="007B6A39" w:rsidSect="003959C8">
          <w:footerReference w:type="default" r:id="rId19"/>
          <w:pgSz w:w="11907" w:h="16839" w:code="9"/>
          <w:pgMar w:top="851" w:right="550" w:bottom="357" w:left="550" w:header="709" w:footer="709" w:gutter="0"/>
          <w:cols w:space="708"/>
          <w:docGrid w:linePitch="272"/>
        </w:sectPr>
      </w:pPr>
    </w:p>
    <w:p w:rsidR="007B6A39" w:rsidRDefault="00057F36" w:rsidP="00E3696A">
      <w:pPr>
        <w:ind w:firstLine="708"/>
        <w:jc w:val="center"/>
        <w:rPr>
          <w:b/>
          <w:bCs/>
          <w:color w:val="000000"/>
          <w:sz w:val="25"/>
        </w:rPr>
      </w:pPr>
      <w:r>
        <w:rPr>
          <w:b/>
          <w:bCs/>
          <w:noProof/>
          <w:color w:val="000000"/>
          <w:sz w:val="25"/>
          <w:highlight w:val="cyan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0</wp:posOffset>
            </wp:positionV>
            <wp:extent cx="6872400" cy="9612000"/>
            <wp:effectExtent l="0" t="0" r="11430" b="0"/>
            <wp:wrapTight wrapText="bothSides">
              <wp:wrapPolygon edited="0">
                <wp:start x="0" y="0"/>
                <wp:lineTo x="0" y="21519"/>
                <wp:lineTo x="21556" y="21519"/>
                <wp:lineTo x="21556" y="0"/>
                <wp:lineTo x="0" y="0"/>
              </wp:wrapPolygon>
            </wp:wrapTight>
            <wp:docPr id="15" name="Рисунок 15" descr="../Сертификат%20емкости%20типа%20DAG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../Сертификат%20емкости%20типа%20DAGES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400" cy="96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6A39" w:rsidRDefault="00447B07" w:rsidP="004E5001">
      <w:pPr>
        <w:rPr>
          <w:b/>
          <w:bCs/>
          <w:color w:val="000000"/>
          <w:sz w:val="25"/>
        </w:rPr>
      </w:pPr>
      <w:r>
        <w:rPr>
          <w:b/>
          <w:bCs/>
          <w:noProof/>
          <w:color w:val="000000"/>
          <w:sz w:val="25"/>
        </w:rPr>
        <w:lastRenderedPageBreak/>
        <w:drawing>
          <wp:inline distT="0" distB="0" distL="0" distR="0">
            <wp:extent cx="6614160" cy="9357360"/>
            <wp:effectExtent l="0" t="0" r="0" b="0"/>
            <wp:docPr id="5" name="Рисунок 5" descr="Расчет сосуд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счет сосуда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5"/>
        </w:rPr>
        <w:lastRenderedPageBreak/>
        <w:drawing>
          <wp:inline distT="0" distB="0" distL="0" distR="0">
            <wp:extent cx="6649085" cy="9402445"/>
            <wp:effectExtent l="0" t="0" r="5715" b="0"/>
            <wp:docPr id="123" name="Рисунок 123" descr="0226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0226_00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940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A39" w:rsidRDefault="00447B07" w:rsidP="00995913">
      <w:r>
        <w:rPr>
          <w:noProof/>
        </w:rPr>
        <w:lastRenderedPageBreak/>
        <w:drawing>
          <wp:inline distT="0" distB="0" distL="0" distR="0">
            <wp:extent cx="6604000" cy="9337040"/>
            <wp:effectExtent l="0" t="0" r="0" b="10160"/>
            <wp:docPr id="7" name="Рисунок 7" descr="0226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226_00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933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84315" cy="9311005"/>
            <wp:effectExtent l="0" t="0" r="0" b="10795"/>
            <wp:docPr id="122" name="Рисунок 122" descr="0226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0226_00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315" cy="931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24320" cy="9377680"/>
            <wp:effectExtent l="0" t="0" r="5080" b="0"/>
            <wp:docPr id="9" name="Рисунок 9" descr="0226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226_00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37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07200" cy="9641840"/>
            <wp:effectExtent l="0" t="0" r="0" b="10160"/>
            <wp:docPr id="12" name="Рисунок 12" descr="Перечень клапа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еречень клапанов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0" cy="964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D90" w:rsidRPr="008F7455" w:rsidRDefault="00655D90" w:rsidP="00655D90">
      <w:pPr>
        <w:shd w:val="clear" w:color="auto" w:fill="FFFFFF"/>
        <w:ind w:right="14"/>
      </w:pPr>
      <w:r w:rsidRPr="008F216D">
        <w:rPr>
          <w:noProof/>
        </w:rPr>
        <w:lastRenderedPageBreak/>
        <w:drawing>
          <wp:inline distT="0" distB="0" distL="0" distR="0">
            <wp:extent cx="1717040" cy="853440"/>
            <wp:effectExtent l="0" t="0" r="10160" b="10160"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D90" w:rsidRDefault="00655D90" w:rsidP="00655D90">
      <w:pPr>
        <w:pStyle w:val="af3"/>
        <w:rPr>
          <w:rFonts w:cs="Calibri"/>
          <w:i/>
        </w:rPr>
      </w:pPr>
      <w:r w:rsidRPr="00655D90">
        <w:rPr>
          <w:lang w:val="en-US"/>
        </w:rPr>
        <w:t>“</w:t>
      </w:r>
      <w:proofErr w:type="spellStart"/>
      <w:r>
        <w:rPr>
          <w:lang w:val="en-US"/>
        </w:rPr>
        <w:t>DAGESGastechnik</w:t>
      </w:r>
      <w:proofErr w:type="spellEnd"/>
      <w:r w:rsidRPr="00655D90">
        <w:rPr>
          <w:lang w:val="en-US"/>
        </w:rPr>
        <w:t>-</w:t>
      </w:r>
      <w:r>
        <w:rPr>
          <w:lang w:val="en-US"/>
        </w:rPr>
        <w:t>Anlagen</w:t>
      </w:r>
      <w:r w:rsidRPr="00655D90">
        <w:rPr>
          <w:lang w:val="en-US"/>
        </w:rPr>
        <w:t>”</w:t>
      </w:r>
    </w:p>
    <w:p w:rsidR="00655D90" w:rsidRPr="00C9629F" w:rsidRDefault="00655D90" w:rsidP="00655D90">
      <w:pPr>
        <w:rPr>
          <w:rFonts w:asciiTheme="minorHAnsi" w:hAnsiTheme="minorHAnsi" w:cs="Arial"/>
          <w:color w:val="000000" w:themeColor="text1"/>
          <w:sz w:val="21"/>
          <w:szCs w:val="21"/>
          <w:shd w:val="clear" w:color="auto" w:fill="FFFFFF"/>
          <w:lang w:val="en-US"/>
        </w:rPr>
      </w:pPr>
      <w:r w:rsidRPr="00C9629F">
        <w:rPr>
          <w:rFonts w:asciiTheme="minorHAnsi" w:hAnsiTheme="minorHAnsi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Pod </w:t>
      </w:r>
      <w:proofErr w:type="spellStart"/>
      <w:r w:rsidRPr="00C9629F">
        <w:rPr>
          <w:rFonts w:asciiTheme="minorHAnsi" w:hAnsiTheme="minorHAnsi" w:cs="Arial"/>
          <w:color w:val="000000" w:themeColor="text1"/>
          <w:sz w:val="21"/>
          <w:szCs w:val="21"/>
          <w:shd w:val="clear" w:color="auto" w:fill="FFFFFF"/>
          <w:lang w:val="en-US"/>
        </w:rPr>
        <w:t>Habrovou</w:t>
      </w:r>
      <w:proofErr w:type="spellEnd"/>
      <w:r w:rsidRPr="00C9629F">
        <w:rPr>
          <w:rFonts w:asciiTheme="minorHAnsi" w:hAnsiTheme="minorHAnsi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445/3, </w:t>
      </w:r>
      <w:proofErr w:type="spellStart"/>
      <w:r w:rsidRPr="00C9629F">
        <w:rPr>
          <w:rFonts w:asciiTheme="minorHAnsi" w:hAnsiTheme="minorHAnsi" w:cs="Arial"/>
          <w:color w:val="000000" w:themeColor="text1"/>
          <w:sz w:val="21"/>
          <w:szCs w:val="21"/>
          <w:shd w:val="clear" w:color="auto" w:fill="FFFFFF"/>
          <w:lang w:val="en-US"/>
        </w:rPr>
        <w:t>Praha</w:t>
      </w:r>
      <w:proofErr w:type="spellEnd"/>
      <w:r w:rsidRPr="00C9629F">
        <w:rPr>
          <w:rFonts w:asciiTheme="minorHAnsi" w:hAnsiTheme="minorHAnsi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5- </w:t>
      </w:r>
      <w:proofErr w:type="spellStart"/>
      <w:r w:rsidRPr="00C9629F">
        <w:rPr>
          <w:rFonts w:asciiTheme="minorHAnsi" w:hAnsiTheme="minorHAnsi" w:cs="Arial"/>
          <w:color w:val="000000" w:themeColor="text1"/>
          <w:sz w:val="21"/>
          <w:szCs w:val="21"/>
          <w:shd w:val="clear" w:color="auto" w:fill="FFFFFF"/>
          <w:lang w:val="en-US"/>
        </w:rPr>
        <w:t>Hlubočepy</w:t>
      </w:r>
      <w:proofErr w:type="spellEnd"/>
      <w:r w:rsidRPr="00C9629F">
        <w:rPr>
          <w:rFonts w:asciiTheme="minorHAnsi" w:hAnsiTheme="minorHAnsi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, </w:t>
      </w:r>
    </w:p>
    <w:p w:rsidR="00655D90" w:rsidRPr="00655D90" w:rsidRDefault="00655D90" w:rsidP="00655D90">
      <w:pPr>
        <w:rPr>
          <w:rFonts w:asciiTheme="minorHAnsi" w:hAnsiTheme="minorHAnsi"/>
          <w:color w:val="000000" w:themeColor="text1"/>
          <w:sz w:val="22"/>
          <w:szCs w:val="22"/>
          <w:lang w:val="en-US"/>
        </w:rPr>
      </w:pPr>
      <w:r w:rsidRPr="00655D90"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  <w:lang w:val="en-US"/>
        </w:rPr>
        <w:t xml:space="preserve">PSČ 152 00, </w:t>
      </w:r>
      <w:proofErr w:type="spellStart"/>
      <w:r w:rsidRPr="00655D90"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  <w:lang w:val="en-US"/>
        </w:rPr>
        <w:t>Českárepublika</w:t>
      </w:r>
      <w:proofErr w:type="spellEnd"/>
    </w:p>
    <w:p w:rsidR="00655D90" w:rsidRPr="00655D90" w:rsidRDefault="00655D90" w:rsidP="00655D90">
      <w:pPr>
        <w:rPr>
          <w:rFonts w:asciiTheme="minorHAnsi" w:hAnsiTheme="minorHAnsi"/>
          <w:color w:val="000000" w:themeColor="text1"/>
          <w:sz w:val="22"/>
          <w:szCs w:val="22"/>
          <w:lang w:val="en-US"/>
        </w:rPr>
      </w:pPr>
      <w:r w:rsidRPr="00655D90"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  <w:lang w:val="en-US"/>
        </w:rPr>
        <w:t>+420-774-043-659, +420-776-729-050</w:t>
      </w:r>
    </w:p>
    <w:p w:rsidR="00655D90" w:rsidRPr="00655D90" w:rsidRDefault="00655D90" w:rsidP="00655D90">
      <w:pPr>
        <w:pStyle w:val="af3"/>
        <w:rPr>
          <w:rFonts w:cs="Calibri"/>
          <w:i/>
          <w:lang w:val="en-US"/>
        </w:rPr>
      </w:pPr>
      <w:r>
        <w:rPr>
          <w:rFonts w:cs="Calibri"/>
          <w:i/>
          <w:lang w:val="en-US"/>
        </w:rPr>
        <w:t>e</w:t>
      </w:r>
      <w:r w:rsidRPr="00655D90">
        <w:rPr>
          <w:rFonts w:cs="Calibri"/>
          <w:i/>
          <w:lang w:val="en-US"/>
        </w:rPr>
        <w:t>-</w:t>
      </w:r>
      <w:r>
        <w:rPr>
          <w:rFonts w:cs="Calibri"/>
          <w:i/>
          <w:lang w:val="en-US"/>
        </w:rPr>
        <w:t>mail</w:t>
      </w:r>
      <w:r w:rsidRPr="00655D90">
        <w:rPr>
          <w:rFonts w:cs="Calibri"/>
          <w:i/>
          <w:lang w:val="en-US"/>
        </w:rPr>
        <w:t xml:space="preserve">: </w:t>
      </w:r>
      <w:r w:rsidRPr="00DB67EB">
        <w:rPr>
          <w:rFonts w:cs="Calibri"/>
          <w:i/>
          <w:lang w:val="en-US"/>
        </w:rPr>
        <w:t>info</w:t>
      </w:r>
      <w:r w:rsidRPr="00655D90">
        <w:rPr>
          <w:rFonts w:cs="Calibri"/>
          <w:i/>
          <w:lang w:val="en-US"/>
        </w:rPr>
        <w:t>@</w:t>
      </w:r>
      <w:r>
        <w:rPr>
          <w:rFonts w:cs="Calibri"/>
          <w:i/>
          <w:lang w:val="en-US"/>
        </w:rPr>
        <w:t>dages</w:t>
      </w:r>
      <w:r w:rsidRPr="00655D90">
        <w:rPr>
          <w:rFonts w:cs="Calibri"/>
          <w:i/>
          <w:lang w:val="en-US"/>
        </w:rPr>
        <w:t>-</w:t>
      </w:r>
      <w:r>
        <w:rPr>
          <w:rFonts w:cs="Calibri"/>
          <w:i/>
          <w:lang w:val="en-US"/>
        </w:rPr>
        <w:t>ga</w:t>
      </w:r>
      <w:r w:rsidRPr="00655D90">
        <w:rPr>
          <w:rFonts w:cs="Calibri"/>
          <w:i/>
          <w:lang w:val="en-US"/>
        </w:rPr>
        <w:t>.</w:t>
      </w:r>
      <w:r>
        <w:rPr>
          <w:rFonts w:cs="Calibri"/>
          <w:i/>
          <w:lang w:val="en-US"/>
        </w:rPr>
        <w:t>com</w:t>
      </w:r>
    </w:p>
    <w:p w:rsidR="00447B07" w:rsidRPr="00655D90" w:rsidRDefault="00447B07" w:rsidP="00447B07">
      <w:pPr>
        <w:pStyle w:val="af3"/>
        <w:rPr>
          <w:rFonts w:cs="Calibri"/>
          <w:i/>
          <w:lang w:val="en-US"/>
        </w:rPr>
      </w:pPr>
    </w:p>
    <w:p w:rsidR="00447B07" w:rsidRPr="00655D90" w:rsidRDefault="00447B07" w:rsidP="00995913">
      <w:pPr>
        <w:rPr>
          <w:lang w:val="en-US"/>
        </w:rPr>
      </w:pPr>
    </w:p>
    <w:p w:rsidR="00E73A42" w:rsidRPr="00975DD0" w:rsidRDefault="00E73A42" w:rsidP="00E73A42">
      <w:pPr>
        <w:jc w:val="center"/>
        <w:rPr>
          <w:b/>
          <w:sz w:val="32"/>
          <w:szCs w:val="32"/>
        </w:rPr>
      </w:pPr>
      <w:r w:rsidRPr="00975DD0">
        <w:rPr>
          <w:b/>
          <w:sz w:val="32"/>
          <w:szCs w:val="32"/>
        </w:rPr>
        <w:t>РЕГЛАМЕНТ ПРОВЕДЕНИЯ В ЗИМНЕЕ ВРЕМЯ ПУСКА (ОСТОНОВКИ) ИЛИ ИСПЫТАНИЯ НА ГЕРМЕТИЧНОСТЬ СОСУДОВ</w:t>
      </w:r>
    </w:p>
    <w:p w:rsidR="00E73A42" w:rsidRDefault="00E73A42" w:rsidP="00E73A42"/>
    <w:p w:rsidR="00E73A42" w:rsidRDefault="00E73A42" w:rsidP="00E73A42">
      <w:pPr>
        <w:numPr>
          <w:ilvl w:val="0"/>
          <w:numId w:val="42"/>
        </w:numPr>
        <w:spacing w:after="200" w:line="276" w:lineRule="auto"/>
      </w:pPr>
      <w:r>
        <w:t xml:space="preserve">Настоящий регламент распространяется на сосуды химических, </w:t>
      </w:r>
      <w:proofErr w:type="spellStart"/>
      <w:r>
        <w:t>нефтепрерабатывающих</w:t>
      </w:r>
      <w:proofErr w:type="spellEnd"/>
      <w:r>
        <w:t xml:space="preserve"> и нефтехимических заводов, газовых промыслов и газобензиновых заводов, изготовленные в соответствии с требованиями настоящего стандарта и эксплуатируемые на </w:t>
      </w:r>
      <w:proofErr w:type="spellStart"/>
      <w:r>
        <w:t>откритом</w:t>
      </w:r>
      <w:proofErr w:type="spellEnd"/>
      <w:r>
        <w:t xml:space="preserve"> воздухе или в </w:t>
      </w:r>
      <w:proofErr w:type="spellStart"/>
      <w:r>
        <w:t>неотапливаевом</w:t>
      </w:r>
      <w:proofErr w:type="spellEnd"/>
      <w:r>
        <w:t xml:space="preserve"> помещении.</w:t>
      </w:r>
    </w:p>
    <w:p w:rsidR="00E73A42" w:rsidRDefault="00E73A42" w:rsidP="00E73A42">
      <w:pPr>
        <w:numPr>
          <w:ilvl w:val="0"/>
          <w:numId w:val="42"/>
        </w:numPr>
        <w:spacing w:after="200" w:line="276" w:lineRule="auto"/>
      </w:pPr>
      <w:r>
        <w:t xml:space="preserve">Пуск (остановка) или испытание на </w:t>
      </w:r>
      <w:proofErr w:type="spellStart"/>
      <w:r>
        <w:t>герметичност</w:t>
      </w:r>
      <w:proofErr w:type="spellEnd"/>
      <w:r>
        <w:t xml:space="preserve"> в </w:t>
      </w:r>
      <w:proofErr w:type="spellStart"/>
      <w:r>
        <w:t>зименее</w:t>
      </w:r>
      <w:proofErr w:type="spellEnd"/>
      <w:r>
        <w:t xml:space="preserve"> время, т.е. повышение (снижение) давления в сосуде при повышении (снижении) температуры стенки, должны осуществляться в соответствии с графиком:</w:t>
      </w:r>
    </w:p>
    <w:p w:rsidR="00E73A42" w:rsidRDefault="00E73A42" w:rsidP="00995913"/>
    <w:p w:rsidR="00E73A42" w:rsidRDefault="00E73A42" w:rsidP="00995913"/>
    <w:p w:rsidR="00E73A42" w:rsidRDefault="00447B07" w:rsidP="00E73A42">
      <w:pPr>
        <w:jc w:val="center"/>
      </w:pPr>
      <w:r>
        <w:rPr>
          <w:noProof/>
        </w:rPr>
        <w:drawing>
          <wp:inline distT="0" distB="0" distL="0" distR="0">
            <wp:extent cx="3078480" cy="2326640"/>
            <wp:effectExtent l="0" t="0" r="0" b="10160"/>
            <wp:docPr id="21" name="Рисунок 21" descr="/Users/Eugene/Documents/Работа/Резервуары/Dages/Паспорт сосуда/Снимок экрана 2017-04-18 в 13.43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Users/Eugene/Documents/Работа/Резервуары/Dages/Паспорт сосуда/Снимок экрана 2017-04-18 в 13.43.58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A42" w:rsidRDefault="00E73A42" w:rsidP="00995913"/>
    <w:p w:rsidR="00447B07" w:rsidRPr="00447B07" w:rsidRDefault="00447B07" w:rsidP="00447B07">
      <w:pPr>
        <w:tabs>
          <w:tab w:val="left" w:pos="3315"/>
        </w:tabs>
      </w:pPr>
      <w:r w:rsidRPr="00447B07">
        <w:t>Где</w:t>
      </w:r>
    </w:p>
    <w:p w:rsidR="00447B07" w:rsidRPr="00447B07" w:rsidRDefault="00447B07" w:rsidP="00447B07">
      <w:pPr>
        <w:pStyle w:val="af3"/>
        <w:ind w:left="360"/>
        <w:rPr>
          <w:rFonts w:ascii="Times New Roman" w:hAnsi="Times New Roman"/>
          <w:lang w:val="ru-RU"/>
        </w:rPr>
      </w:pPr>
      <w:r w:rsidRPr="00447B07">
        <w:rPr>
          <w:rFonts w:ascii="Times New Roman" w:hAnsi="Times New Roman"/>
        </w:rPr>
        <w:t>Р</w:t>
      </w:r>
      <w:r w:rsidRPr="00447B07">
        <w:rPr>
          <w:rFonts w:ascii="Times New Roman" w:hAnsi="Times New Roman"/>
          <w:vertAlign w:val="subscript"/>
        </w:rPr>
        <w:t>1</w:t>
      </w:r>
      <w:r w:rsidRPr="00447B07">
        <w:rPr>
          <w:rFonts w:ascii="Times New Roman" w:hAnsi="Times New Roman"/>
        </w:rPr>
        <w:t xml:space="preserve"> – давление пуска;</w:t>
      </w:r>
    </w:p>
    <w:p w:rsidR="00447B07" w:rsidRPr="00447B07" w:rsidRDefault="00447B07" w:rsidP="00447B07">
      <w:pPr>
        <w:pStyle w:val="af3"/>
        <w:ind w:left="360"/>
        <w:rPr>
          <w:rFonts w:ascii="Times New Roman" w:hAnsi="Times New Roman"/>
        </w:rPr>
      </w:pPr>
      <w:r w:rsidRPr="00447B07">
        <w:rPr>
          <w:rFonts w:ascii="Times New Roman" w:hAnsi="Times New Roman"/>
        </w:rPr>
        <w:t>Р</w:t>
      </w:r>
      <w:r w:rsidRPr="00447B07">
        <w:rPr>
          <w:rFonts w:ascii="Times New Roman" w:hAnsi="Times New Roman"/>
          <w:vertAlign w:val="subscript"/>
        </w:rPr>
        <w:t>2</w:t>
      </w:r>
      <w:r w:rsidRPr="00447B07">
        <w:rPr>
          <w:rFonts w:ascii="Times New Roman" w:hAnsi="Times New Roman"/>
        </w:rPr>
        <w:t xml:space="preserve"> - рабочее давление;</w:t>
      </w:r>
    </w:p>
    <w:p w:rsidR="00447B07" w:rsidRPr="00447B07" w:rsidRDefault="00447B07" w:rsidP="00447B07">
      <w:pPr>
        <w:pStyle w:val="af3"/>
        <w:ind w:left="360"/>
        <w:rPr>
          <w:rFonts w:ascii="Times New Roman" w:hAnsi="Times New Roman"/>
        </w:rPr>
      </w:pPr>
      <w:r w:rsidRPr="00447B07">
        <w:rPr>
          <w:rFonts w:ascii="Times New Roman" w:hAnsi="Times New Roman"/>
          <w:lang w:val="en-US"/>
        </w:rPr>
        <w:t>t</w:t>
      </w:r>
      <w:r w:rsidRPr="00447B07">
        <w:rPr>
          <w:rFonts w:ascii="Times New Roman" w:hAnsi="Times New Roman"/>
          <w:vertAlign w:val="subscript"/>
          <w:lang w:val="ru-RU"/>
        </w:rPr>
        <w:t>1</w:t>
      </w:r>
      <w:r w:rsidRPr="00447B07">
        <w:rPr>
          <w:rFonts w:ascii="Times New Roman" w:hAnsi="Times New Roman"/>
          <w:lang w:val="ru-RU"/>
        </w:rPr>
        <w:t xml:space="preserve"> – </w:t>
      </w:r>
      <w:r w:rsidRPr="00447B07">
        <w:rPr>
          <w:rFonts w:ascii="Times New Roman" w:hAnsi="Times New Roman"/>
        </w:rPr>
        <w:t>наинизшая температура воздуха, при которойдопускается пуск сосуда под давлением Р</w:t>
      </w:r>
      <w:r w:rsidRPr="00447B07">
        <w:rPr>
          <w:rFonts w:ascii="Times New Roman" w:hAnsi="Times New Roman"/>
          <w:vertAlign w:val="subscript"/>
        </w:rPr>
        <w:t>1</w:t>
      </w:r>
      <w:r w:rsidRPr="00447B07">
        <w:rPr>
          <w:rFonts w:ascii="Times New Roman" w:hAnsi="Times New Roman"/>
        </w:rPr>
        <w:t>;</w:t>
      </w:r>
    </w:p>
    <w:p w:rsidR="00447B07" w:rsidRPr="00447B07" w:rsidRDefault="00447B07" w:rsidP="00447B07">
      <w:pPr>
        <w:pStyle w:val="af3"/>
        <w:ind w:left="360"/>
        <w:rPr>
          <w:rFonts w:ascii="Times New Roman" w:hAnsi="Times New Roman"/>
        </w:rPr>
      </w:pPr>
      <w:r w:rsidRPr="00447B07">
        <w:rPr>
          <w:rFonts w:ascii="Times New Roman" w:hAnsi="Times New Roman"/>
          <w:lang w:val="en-US"/>
        </w:rPr>
        <w:t>t</w:t>
      </w:r>
      <w:r w:rsidRPr="00447B07">
        <w:rPr>
          <w:rFonts w:ascii="Times New Roman" w:hAnsi="Times New Roman"/>
          <w:vertAlign w:val="subscript"/>
          <w:lang w:val="ru-RU"/>
        </w:rPr>
        <w:t>2</w:t>
      </w:r>
      <w:r w:rsidRPr="00447B07">
        <w:rPr>
          <w:rFonts w:ascii="Times New Roman" w:hAnsi="Times New Roman"/>
          <w:lang w:val="ru-RU"/>
        </w:rPr>
        <w:t xml:space="preserve"> – </w:t>
      </w:r>
      <w:r w:rsidRPr="00447B07">
        <w:rPr>
          <w:rFonts w:ascii="Times New Roman" w:hAnsi="Times New Roman"/>
        </w:rPr>
        <w:t>минимальная температура, при которойсталь и еëсварныесоединениядопускаютсядляработы под давлением в соответствии с требованиямиобязательныхприложений 2 – 6 и 11 – 14 настоящего стандарта.</w:t>
      </w:r>
    </w:p>
    <w:p w:rsidR="00447B07" w:rsidRPr="00447B07" w:rsidRDefault="00447B07" w:rsidP="00447B07">
      <w:pPr>
        <w:ind w:left="360"/>
      </w:pPr>
    </w:p>
    <w:p w:rsidR="00447B07" w:rsidRPr="00447B07" w:rsidRDefault="00447B07" w:rsidP="00447B07">
      <w:pPr>
        <w:numPr>
          <w:ilvl w:val="0"/>
          <w:numId w:val="42"/>
        </w:numPr>
        <w:spacing w:after="200" w:line="276" w:lineRule="auto"/>
      </w:pPr>
      <w:r w:rsidRPr="00447B07">
        <w:t>Величина давления Р</w:t>
      </w:r>
      <w:r w:rsidRPr="00447B07">
        <w:rPr>
          <w:vertAlign w:val="subscript"/>
        </w:rPr>
        <w:t>1</w:t>
      </w:r>
      <w:r w:rsidRPr="00447B07">
        <w:t xml:space="preserve"> принимается согласно табл.1 прилож.17 в зависимости от рабочего давления Р</w:t>
      </w:r>
      <w:r w:rsidRPr="00447B07">
        <w:rPr>
          <w:vertAlign w:val="subscript"/>
        </w:rPr>
        <w:t>2</w:t>
      </w:r>
      <w:r w:rsidRPr="00447B07">
        <w:t>.</w:t>
      </w:r>
    </w:p>
    <w:p w:rsidR="00447B07" w:rsidRPr="0012023C" w:rsidRDefault="00447B07" w:rsidP="00447B07">
      <w:pPr>
        <w:ind w:left="720"/>
      </w:pPr>
    </w:p>
    <w:p w:rsidR="00447B07" w:rsidRPr="0012023C" w:rsidRDefault="00447B07" w:rsidP="00447B07">
      <w:pPr>
        <w:ind w:left="720"/>
      </w:pPr>
    </w:p>
    <w:p w:rsidR="00447B07" w:rsidRDefault="00447B07" w:rsidP="00447B07">
      <w:pPr>
        <w:ind w:left="720"/>
      </w:pPr>
      <w:r>
        <w:lastRenderedPageBreak/>
        <w:t>Таблица 1, Прилож.17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23"/>
        <w:gridCol w:w="1985"/>
        <w:gridCol w:w="2551"/>
        <w:gridCol w:w="2268"/>
      </w:tblGrid>
      <w:tr w:rsidR="00447B07" w:rsidTr="001321E7">
        <w:tc>
          <w:tcPr>
            <w:tcW w:w="2223" w:type="dxa"/>
          </w:tcPr>
          <w:p w:rsidR="00447B07" w:rsidRPr="00AF0B34" w:rsidRDefault="00447B07" w:rsidP="001321E7">
            <w:pPr>
              <w:pStyle w:val="af3"/>
              <w:jc w:val="center"/>
            </w:pPr>
            <w:r>
              <w:t>Р</w:t>
            </w:r>
            <w:r w:rsidRPr="00434B1B">
              <w:rPr>
                <w:vertAlign w:val="subscript"/>
              </w:rPr>
              <w:t>2</w:t>
            </w:r>
            <w:r>
              <w:t xml:space="preserve"> , МРа (кгс/см</w:t>
            </w:r>
            <w:r w:rsidRPr="00434B1B">
              <w:rPr>
                <w:vertAlign w:val="superscript"/>
              </w:rPr>
              <w:t>2</w:t>
            </w:r>
            <w:r>
              <w:t>)</w:t>
            </w:r>
          </w:p>
        </w:tc>
        <w:tc>
          <w:tcPr>
            <w:tcW w:w="1985" w:type="dxa"/>
          </w:tcPr>
          <w:p w:rsidR="00447B07" w:rsidRDefault="00447B07" w:rsidP="001321E7">
            <w:pPr>
              <w:pStyle w:val="af3"/>
              <w:jc w:val="center"/>
            </w:pPr>
            <w:r>
              <w:t>Менее 0,1 (1,0)</w:t>
            </w:r>
          </w:p>
        </w:tc>
        <w:tc>
          <w:tcPr>
            <w:tcW w:w="2551" w:type="dxa"/>
          </w:tcPr>
          <w:p w:rsidR="00447B07" w:rsidRDefault="00447B07" w:rsidP="001321E7">
            <w:pPr>
              <w:pStyle w:val="af3"/>
              <w:jc w:val="center"/>
            </w:pPr>
            <w:r>
              <w:t>От 0,1 (1,0) до 0,3 (3,0)</w:t>
            </w:r>
          </w:p>
        </w:tc>
        <w:tc>
          <w:tcPr>
            <w:tcW w:w="2268" w:type="dxa"/>
          </w:tcPr>
          <w:p w:rsidR="00447B07" w:rsidRDefault="00447B07" w:rsidP="001321E7">
            <w:pPr>
              <w:pStyle w:val="af3"/>
              <w:jc w:val="center"/>
            </w:pPr>
            <w:r>
              <w:t>Более 0,3 (3,0)</w:t>
            </w:r>
          </w:p>
        </w:tc>
      </w:tr>
      <w:tr w:rsidR="00447B07" w:rsidTr="001321E7">
        <w:tc>
          <w:tcPr>
            <w:tcW w:w="2223" w:type="dxa"/>
          </w:tcPr>
          <w:p w:rsidR="00447B07" w:rsidRPr="00AF0B34" w:rsidRDefault="00447B07" w:rsidP="001321E7">
            <w:pPr>
              <w:pStyle w:val="af3"/>
              <w:jc w:val="center"/>
            </w:pPr>
            <w:r>
              <w:t>Р</w:t>
            </w:r>
            <w:r w:rsidRPr="00434B1B">
              <w:rPr>
                <w:vertAlign w:val="subscript"/>
              </w:rPr>
              <w:t>1</w:t>
            </w:r>
            <w:r>
              <w:t xml:space="preserve"> , МРа (кгс/см</w:t>
            </w:r>
            <w:r w:rsidRPr="00434B1B">
              <w:rPr>
                <w:vertAlign w:val="superscript"/>
              </w:rPr>
              <w:t>2</w:t>
            </w:r>
            <w:r>
              <w:t>)</w:t>
            </w:r>
          </w:p>
        </w:tc>
        <w:tc>
          <w:tcPr>
            <w:tcW w:w="1985" w:type="dxa"/>
          </w:tcPr>
          <w:p w:rsidR="00447B07" w:rsidRPr="00AF0B34" w:rsidRDefault="00447B07" w:rsidP="001321E7">
            <w:pPr>
              <w:pStyle w:val="af3"/>
              <w:jc w:val="center"/>
            </w:pPr>
            <w:r>
              <w:t>Р</w:t>
            </w:r>
            <w:r w:rsidRPr="00434B1B">
              <w:rPr>
                <w:vertAlign w:val="subscript"/>
              </w:rPr>
              <w:t>2</w:t>
            </w:r>
          </w:p>
        </w:tc>
        <w:tc>
          <w:tcPr>
            <w:tcW w:w="2551" w:type="dxa"/>
          </w:tcPr>
          <w:p w:rsidR="00447B07" w:rsidRDefault="00447B07" w:rsidP="001321E7">
            <w:pPr>
              <w:pStyle w:val="af3"/>
              <w:jc w:val="center"/>
            </w:pPr>
            <w:r>
              <w:t>0,1 (1,0)</w:t>
            </w:r>
          </w:p>
        </w:tc>
        <w:tc>
          <w:tcPr>
            <w:tcW w:w="2268" w:type="dxa"/>
          </w:tcPr>
          <w:p w:rsidR="00447B07" w:rsidRDefault="00447B07" w:rsidP="001321E7">
            <w:pPr>
              <w:pStyle w:val="af3"/>
              <w:jc w:val="center"/>
            </w:pPr>
            <w:r>
              <w:t>0,35.0,1 (1,0)</w:t>
            </w:r>
          </w:p>
        </w:tc>
      </w:tr>
    </w:tbl>
    <w:p w:rsidR="00447B07" w:rsidRDefault="00447B07" w:rsidP="00447B07">
      <w:pPr>
        <w:ind w:left="720"/>
      </w:pPr>
    </w:p>
    <w:p w:rsidR="00447B07" w:rsidRDefault="00447B07" w:rsidP="00447B07">
      <w:pPr>
        <w:ind w:left="720" w:firstLine="696"/>
      </w:pPr>
      <w:r>
        <w:t xml:space="preserve">Примечание: При температуре </w:t>
      </w:r>
      <w:r>
        <w:rPr>
          <w:lang w:val="en-US"/>
        </w:rPr>
        <w:t>t</w:t>
      </w:r>
      <w:r w:rsidRPr="0012023C">
        <w:rPr>
          <w:vertAlign w:val="subscript"/>
        </w:rPr>
        <w:t>2</w:t>
      </w:r>
      <w:r>
        <w:t xml:space="preserve"> ниже или равной </w:t>
      </w:r>
      <w:r>
        <w:rPr>
          <w:lang w:val="en-US"/>
        </w:rPr>
        <w:t>t</w:t>
      </w:r>
      <w:r>
        <w:rPr>
          <w:vertAlign w:val="subscript"/>
        </w:rPr>
        <w:t>1</w:t>
      </w:r>
      <w:r>
        <w:t>, давление пуска Р</w:t>
      </w:r>
      <w:r>
        <w:rPr>
          <w:vertAlign w:val="subscript"/>
        </w:rPr>
        <w:t>1</w:t>
      </w:r>
      <w:r>
        <w:t xml:space="preserve"> принимается равным рабочему давлению Р</w:t>
      </w:r>
      <w:r>
        <w:rPr>
          <w:vertAlign w:val="subscript"/>
        </w:rPr>
        <w:t>2</w:t>
      </w:r>
      <w:r>
        <w:t>.</w:t>
      </w:r>
    </w:p>
    <w:p w:rsidR="00447B07" w:rsidRPr="00481E82" w:rsidRDefault="00447B07" w:rsidP="00447B07">
      <w:pPr>
        <w:ind w:left="720" w:firstLine="696"/>
      </w:pPr>
      <w:r>
        <w:t>Достижение давлении Р</w:t>
      </w:r>
      <w:r>
        <w:rPr>
          <w:vertAlign w:val="subscript"/>
        </w:rPr>
        <w:t>1</w:t>
      </w:r>
      <w:r>
        <w:t xml:space="preserve"> и Р</w:t>
      </w:r>
      <w:r>
        <w:rPr>
          <w:vertAlign w:val="subscript"/>
        </w:rPr>
        <w:t>2</w:t>
      </w:r>
      <w:r>
        <w:t xml:space="preserve"> рекомендуется осуществлять постепенно по 0,25.Р</w:t>
      </w:r>
      <w:r>
        <w:rPr>
          <w:vertAlign w:val="subscript"/>
        </w:rPr>
        <w:t>1</w:t>
      </w:r>
      <w:r>
        <w:t xml:space="preserve"> или 0,25.Р</w:t>
      </w:r>
      <w:r>
        <w:rPr>
          <w:vertAlign w:val="subscript"/>
        </w:rPr>
        <w:t>2</w:t>
      </w:r>
      <w:r>
        <w:t xml:space="preserve"> в течении часа с 15 минутными выдержками давления на ступенях 0,25.Р</w:t>
      </w:r>
      <w:r>
        <w:rPr>
          <w:vertAlign w:val="subscript"/>
        </w:rPr>
        <w:t xml:space="preserve">1 </w:t>
      </w:r>
      <w:r>
        <w:t>(0,25.Р</w:t>
      </w:r>
      <w:r>
        <w:rPr>
          <w:vertAlign w:val="subscript"/>
        </w:rPr>
        <w:t>2</w:t>
      </w:r>
      <w:r>
        <w:t>);        0, 5.Р</w:t>
      </w:r>
      <w:r>
        <w:rPr>
          <w:vertAlign w:val="subscript"/>
        </w:rPr>
        <w:t xml:space="preserve">1 </w:t>
      </w:r>
      <w:r>
        <w:t>(0, 5.Р</w:t>
      </w:r>
      <w:r>
        <w:rPr>
          <w:vertAlign w:val="subscript"/>
        </w:rPr>
        <w:t>2</w:t>
      </w:r>
      <w:r>
        <w:t>)м0,75.Р</w:t>
      </w:r>
      <w:r>
        <w:rPr>
          <w:vertAlign w:val="subscript"/>
        </w:rPr>
        <w:t xml:space="preserve">1 </w:t>
      </w:r>
      <w:r>
        <w:t>(0,75.Р</w:t>
      </w:r>
      <w:r>
        <w:rPr>
          <w:vertAlign w:val="subscript"/>
        </w:rPr>
        <w:t>2</w:t>
      </w:r>
      <w:r>
        <w:t>).</w:t>
      </w:r>
    </w:p>
    <w:p w:rsidR="00447B07" w:rsidRDefault="00447B07" w:rsidP="00447B07">
      <w:pPr>
        <w:numPr>
          <w:ilvl w:val="0"/>
          <w:numId w:val="42"/>
        </w:numPr>
        <w:spacing w:after="200" w:line="276" w:lineRule="auto"/>
      </w:pPr>
      <w:r>
        <w:t xml:space="preserve">Величины температур </w:t>
      </w:r>
      <w:r>
        <w:rPr>
          <w:lang w:val="en-US"/>
        </w:rPr>
        <w:t>t</w:t>
      </w:r>
      <w:r w:rsidRPr="0012023C">
        <w:rPr>
          <w:vertAlign w:val="subscript"/>
        </w:rPr>
        <w:t>1</w:t>
      </w:r>
      <w:r>
        <w:t xml:space="preserve"> и </w:t>
      </w:r>
      <w:r>
        <w:rPr>
          <w:lang w:val="en-US"/>
        </w:rPr>
        <w:t>t</w:t>
      </w:r>
      <w:r>
        <w:rPr>
          <w:vertAlign w:val="subscript"/>
        </w:rPr>
        <w:t>2</w:t>
      </w:r>
      <w:r>
        <w:t xml:space="preserve"> принимаются по Табл.2 прилож.17 в зависимости от типа стали.</w:t>
      </w:r>
    </w:p>
    <w:p w:rsidR="00447B07" w:rsidRDefault="006C0CB3" w:rsidP="00447B07">
      <w:pPr>
        <w:ind w:left="720"/>
      </w:pPr>
      <w:r>
        <w:t>Скорость повышения</w:t>
      </w:r>
      <w:r w:rsidR="00447B07">
        <w:t xml:space="preserve"> (снижение) температуры должна быть не более 30 </w:t>
      </w:r>
      <w:r w:rsidR="00447B07">
        <w:rPr>
          <w:vertAlign w:val="superscript"/>
        </w:rPr>
        <w:t>0</w:t>
      </w:r>
      <w:r w:rsidR="00447B07">
        <w:t>С в час, если нет других указаний в технической документации.</w:t>
      </w:r>
    </w:p>
    <w:p w:rsidR="00447B07" w:rsidRDefault="00447B07" w:rsidP="00447B07">
      <w:pPr>
        <w:ind w:left="720"/>
      </w:pPr>
      <w:r>
        <w:t>Таблица 1, Прилож.17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32"/>
        <w:gridCol w:w="2429"/>
        <w:gridCol w:w="1701"/>
        <w:gridCol w:w="3216"/>
      </w:tblGrid>
      <w:tr w:rsidR="00447B07" w:rsidTr="001321E7">
        <w:tc>
          <w:tcPr>
            <w:tcW w:w="2932" w:type="dxa"/>
          </w:tcPr>
          <w:p w:rsidR="00447B07" w:rsidRPr="00434B1B" w:rsidRDefault="00447B07" w:rsidP="001321E7">
            <w:pPr>
              <w:pStyle w:val="af3"/>
              <w:jc w:val="center"/>
              <w:rPr>
                <w:b/>
              </w:rPr>
            </w:pPr>
            <w:r w:rsidRPr="00434B1B">
              <w:rPr>
                <w:b/>
              </w:rPr>
              <w:t>Тип стали</w:t>
            </w:r>
          </w:p>
        </w:tc>
        <w:tc>
          <w:tcPr>
            <w:tcW w:w="2126" w:type="dxa"/>
          </w:tcPr>
          <w:p w:rsidR="00447B07" w:rsidRPr="00434B1B" w:rsidRDefault="00447B07" w:rsidP="001321E7">
            <w:pPr>
              <w:pStyle w:val="af3"/>
              <w:jc w:val="center"/>
              <w:rPr>
                <w:b/>
              </w:rPr>
            </w:pPr>
            <w:r w:rsidRPr="00434B1B">
              <w:rPr>
                <w:b/>
                <w:lang w:val="en-US"/>
              </w:rPr>
              <w:t>t</w:t>
            </w:r>
            <w:r w:rsidRPr="00434B1B">
              <w:rPr>
                <w:b/>
                <w:vertAlign w:val="subscript"/>
                <w:lang w:val="en-US"/>
              </w:rPr>
              <w:t>1</w:t>
            </w:r>
            <w:r w:rsidRPr="00434B1B">
              <w:rPr>
                <w:b/>
              </w:rPr>
              <w:t xml:space="preserve">, </w:t>
            </w:r>
            <w:r w:rsidRPr="00434B1B">
              <w:rPr>
                <w:b/>
                <w:vertAlign w:val="superscript"/>
              </w:rPr>
              <w:t>0</w:t>
            </w:r>
            <w:r w:rsidRPr="00434B1B">
              <w:rPr>
                <w:b/>
              </w:rPr>
              <w:t>С</w:t>
            </w:r>
          </w:p>
        </w:tc>
        <w:tc>
          <w:tcPr>
            <w:tcW w:w="1701" w:type="dxa"/>
          </w:tcPr>
          <w:p w:rsidR="00447B07" w:rsidRPr="00434B1B" w:rsidRDefault="00447B07" w:rsidP="001321E7">
            <w:pPr>
              <w:pStyle w:val="af3"/>
              <w:jc w:val="center"/>
              <w:rPr>
                <w:b/>
              </w:rPr>
            </w:pPr>
            <w:r w:rsidRPr="00434B1B">
              <w:rPr>
                <w:b/>
                <w:lang w:val="en-US"/>
              </w:rPr>
              <w:t>t</w:t>
            </w:r>
            <w:r w:rsidRPr="00434B1B">
              <w:rPr>
                <w:b/>
                <w:vertAlign w:val="subscript"/>
              </w:rPr>
              <w:t>2</w:t>
            </w:r>
            <w:r w:rsidRPr="00434B1B">
              <w:rPr>
                <w:b/>
              </w:rPr>
              <w:t xml:space="preserve">, </w:t>
            </w:r>
            <w:r w:rsidRPr="00434B1B">
              <w:rPr>
                <w:b/>
                <w:vertAlign w:val="superscript"/>
              </w:rPr>
              <w:t>0</w:t>
            </w:r>
            <w:r w:rsidRPr="00434B1B">
              <w:rPr>
                <w:b/>
              </w:rPr>
              <w:t>С</w:t>
            </w:r>
          </w:p>
        </w:tc>
        <w:tc>
          <w:tcPr>
            <w:tcW w:w="2660" w:type="dxa"/>
          </w:tcPr>
          <w:p w:rsidR="00447B07" w:rsidRPr="00434B1B" w:rsidRDefault="00447B07" w:rsidP="001321E7">
            <w:pPr>
              <w:pStyle w:val="af3"/>
              <w:jc w:val="center"/>
              <w:rPr>
                <w:b/>
              </w:rPr>
            </w:pPr>
            <w:r w:rsidRPr="00434B1B">
              <w:rPr>
                <w:b/>
              </w:rPr>
              <w:t>Допускаемаясредняя температура наиболеехолоднойпятидневки в районе установки сосуда</w:t>
            </w:r>
          </w:p>
        </w:tc>
      </w:tr>
      <w:tr w:rsidR="00447B07" w:rsidTr="001321E7">
        <w:tc>
          <w:tcPr>
            <w:tcW w:w="2932" w:type="dxa"/>
          </w:tcPr>
          <w:p w:rsidR="00447B07" w:rsidRDefault="00447B07" w:rsidP="001321E7">
            <w:pPr>
              <w:pStyle w:val="af3"/>
            </w:pPr>
          </w:p>
          <w:p w:rsidR="00447B07" w:rsidRDefault="00447B07" w:rsidP="001321E7">
            <w:pPr>
              <w:pStyle w:val="af3"/>
            </w:pPr>
            <w:r>
              <w:t>Ст3кп2</w:t>
            </w:r>
          </w:p>
          <w:p w:rsidR="00447B07" w:rsidRDefault="00447B07" w:rsidP="001321E7">
            <w:pPr>
              <w:pStyle w:val="af3"/>
            </w:pPr>
          </w:p>
        </w:tc>
        <w:tc>
          <w:tcPr>
            <w:tcW w:w="2126" w:type="dxa"/>
          </w:tcPr>
          <w:p w:rsidR="00447B07" w:rsidRDefault="00447B07" w:rsidP="001321E7">
            <w:pPr>
              <w:pStyle w:val="af3"/>
              <w:jc w:val="center"/>
            </w:pPr>
          </w:p>
          <w:p w:rsidR="00447B07" w:rsidRDefault="00447B07" w:rsidP="001321E7">
            <w:pPr>
              <w:pStyle w:val="af3"/>
              <w:jc w:val="center"/>
            </w:pPr>
            <w:r>
              <w:t>-40</w:t>
            </w:r>
          </w:p>
        </w:tc>
        <w:tc>
          <w:tcPr>
            <w:tcW w:w="1701" w:type="dxa"/>
          </w:tcPr>
          <w:p w:rsidR="00447B07" w:rsidRDefault="00447B07" w:rsidP="001321E7">
            <w:pPr>
              <w:pStyle w:val="af3"/>
              <w:jc w:val="center"/>
            </w:pPr>
          </w:p>
          <w:p w:rsidR="00447B07" w:rsidRDefault="00447B07" w:rsidP="001321E7">
            <w:pPr>
              <w:pStyle w:val="af3"/>
              <w:jc w:val="center"/>
            </w:pPr>
            <w:r>
              <w:t>+10</w:t>
            </w:r>
          </w:p>
        </w:tc>
        <w:tc>
          <w:tcPr>
            <w:tcW w:w="2660" w:type="dxa"/>
          </w:tcPr>
          <w:p w:rsidR="00447B07" w:rsidRDefault="00447B07" w:rsidP="001321E7">
            <w:pPr>
              <w:pStyle w:val="af3"/>
            </w:pPr>
          </w:p>
          <w:p w:rsidR="00447B07" w:rsidRPr="00A71D8E" w:rsidRDefault="00447B07" w:rsidP="001321E7">
            <w:pPr>
              <w:pStyle w:val="af3"/>
            </w:pPr>
            <w:r>
              <w:t xml:space="preserve">-40 </w:t>
            </w:r>
            <w:r w:rsidRPr="00434B1B">
              <w:rPr>
                <w:vertAlign w:val="superscript"/>
              </w:rPr>
              <w:t>0</w:t>
            </w:r>
            <w:r>
              <w:t>С при объемеменее 100 м</w:t>
            </w:r>
            <w:r w:rsidRPr="00434B1B">
              <w:rPr>
                <w:vertAlign w:val="superscript"/>
              </w:rPr>
              <w:t>3</w:t>
            </w:r>
          </w:p>
        </w:tc>
      </w:tr>
      <w:tr w:rsidR="00447B07" w:rsidTr="001321E7">
        <w:tc>
          <w:tcPr>
            <w:tcW w:w="2932" w:type="dxa"/>
          </w:tcPr>
          <w:p w:rsidR="00447B07" w:rsidRDefault="00447B07" w:rsidP="001321E7">
            <w:pPr>
              <w:pStyle w:val="af3"/>
            </w:pPr>
            <w:r>
              <w:t xml:space="preserve">Ст3сп3; Ст3пс3; </w:t>
            </w:r>
          </w:p>
          <w:p w:rsidR="00447B07" w:rsidRDefault="00447B07" w:rsidP="001321E7">
            <w:pPr>
              <w:pStyle w:val="af3"/>
            </w:pPr>
            <w:r>
              <w:t>Ст3сп6; Ст3пс6;</w:t>
            </w:r>
          </w:p>
          <w:p w:rsidR="00447B07" w:rsidRDefault="00447B07" w:rsidP="001321E7">
            <w:pPr>
              <w:pStyle w:val="af3"/>
            </w:pPr>
            <w:r>
              <w:t>20К-3; 20К-10</w:t>
            </w:r>
          </w:p>
        </w:tc>
        <w:tc>
          <w:tcPr>
            <w:tcW w:w="2126" w:type="dxa"/>
            <w:vMerge w:val="restart"/>
          </w:tcPr>
          <w:p w:rsidR="00447B07" w:rsidRDefault="00447B07" w:rsidP="001321E7">
            <w:pPr>
              <w:pStyle w:val="af3"/>
              <w:jc w:val="center"/>
            </w:pPr>
            <w:r>
              <w:t>-40</w:t>
            </w:r>
          </w:p>
        </w:tc>
        <w:tc>
          <w:tcPr>
            <w:tcW w:w="1701" w:type="dxa"/>
          </w:tcPr>
          <w:p w:rsidR="00447B07" w:rsidRDefault="00447B07" w:rsidP="001321E7">
            <w:pPr>
              <w:pStyle w:val="af3"/>
              <w:jc w:val="center"/>
            </w:pPr>
            <w:r>
              <w:t>0</w:t>
            </w:r>
          </w:p>
        </w:tc>
        <w:tc>
          <w:tcPr>
            <w:tcW w:w="2660" w:type="dxa"/>
            <w:vMerge w:val="restart"/>
          </w:tcPr>
          <w:p w:rsidR="00447B07" w:rsidRDefault="00447B07" w:rsidP="001321E7">
            <w:pPr>
              <w:pStyle w:val="af3"/>
            </w:pPr>
          </w:p>
          <w:p w:rsidR="00447B07" w:rsidRPr="00A71D8E" w:rsidRDefault="00447B07" w:rsidP="001321E7">
            <w:pPr>
              <w:pStyle w:val="af3"/>
            </w:pPr>
            <w:r>
              <w:t xml:space="preserve">Не ниже -40 </w:t>
            </w:r>
            <w:r w:rsidRPr="00434B1B">
              <w:rPr>
                <w:vertAlign w:val="superscript"/>
              </w:rPr>
              <w:t>0</w:t>
            </w:r>
            <w:r>
              <w:t>С (п.2.1.4, Табл.3 настоящего стандарта)</w:t>
            </w:r>
          </w:p>
        </w:tc>
      </w:tr>
      <w:tr w:rsidR="00447B07" w:rsidTr="001321E7">
        <w:tc>
          <w:tcPr>
            <w:tcW w:w="2932" w:type="dxa"/>
          </w:tcPr>
          <w:p w:rsidR="00447B07" w:rsidRDefault="00447B07" w:rsidP="001321E7">
            <w:pPr>
              <w:pStyle w:val="af3"/>
            </w:pPr>
            <w:r>
              <w:t xml:space="preserve">Ст3сп4; Ст3пс4; </w:t>
            </w:r>
          </w:p>
          <w:p w:rsidR="00447B07" w:rsidRDefault="00447B07" w:rsidP="001321E7">
            <w:pPr>
              <w:pStyle w:val="af3"/>
            </w:pPr>
            <w:r>
              <w:t>Ст3Гпс4; Ст3сп5;</w:t>
            </w:r>
          </w:p>
          <w:p w:rsidR="00447B07" w:rsidRDefault="00447B07" w:rsidP="001321E7">
            <w:pPr>
              <w:pStyle w:val="af3"/>
            </w:pPr>
            <w:r>
              <w:t>20К-5; 20К-11</w:t>
            </w:r>
          </w:p>
        </w:tc>
        <w:tc>
          <w:tcPr>
            <w:tcW w:w="2126" w:type="dxa"/>
            <w:vMerge/>
          </w:tcPr>
          <w:p w:rsidR="00447B07" w:rsidRDefault="00447B07" w:rsidP="001321E7">
            <w:pPr>
              <w:pStyle w:val="af3"/>
              <w:jc w:val="center"/>
            </w:pPr>
          </w:p>
        </w:tc>
        <w:tc>
          <w:tcPr>
            <w:tcW w:w="1701" w:type="dxa"/>
          </w:tcPr>
          <w:p w:rsidR="00447B07" w:rsidRDefault="00447B07" w:rsidP="001321E7">
            <w:pPr>
              <w:pStyle w:val="af3"/>
              <w:jc w:val="center"/>
            </w:pPr>
            <w:r>
              <w:t>-40</w:t>
            </w:r>
          </w:p>
        </w:tc>
        <w:tc>
          <w:tcPr>
            <w:tcW w:w="2660" w:type="dxa"/>
            <w:vMerge/>
          </w:tcPr>
          <w:p w:rsidR="00447B07" w:rsidRDefault="00447B07" w:rsidP="001321E7">
            <w:pPr>
              <w:pStyle w:val="af3"/>
            </w:pPr>
          </w:p>
        </w:tc>
      </w:tr>
      <w:tr w:rsidR="00447B07" w:rsidTr="001321E7">
        <w:tc>
          <w:tcPr>
            <w:tcW w:w="2932" w:type="dxa"/>
          </w:tcPr>
          <w:p w:rsidR="00447B07" w:rsidRDefault="00447B07" w:rsidP="001321E7">
            <w:pPr>
              <w:pStyle w:val="af3"/>
            </w:pPr>
            <w:r>
              <w:t>16ГС-3; 09Г2С-3</w:t>
            </w:r>
          </w:p>
          <w:p w:rsidR="00447B07" w:rsidRDefault="00447B07" w:rsidP="001321E7">
            <w:pPr>
              <w:pStyle w:val="af3"/>
            </w:pPr>
            <w:r>
              <w:t>17ГС-3; 17Г1С-3</w:t>
            </w:r>
          </w:p>
        </w:tc>
        <w:tc>
          <w:tcPr>
            <w:tcW w:w="2126" w:type="dxa"/>
            <w:vMerge/>
          </w:tcPr>
          <w:p w:rsidR="00447B07" w:rsidRDefault="00447B07" w:rsidP="001321E7">
            <w:pPr>
              <w:pStyle w:val="af3"/>
              <w:jc w:val="center"/>
            </w:pPr>
          </w:p>
        </w:tc>
        <w:tc>
          <w:tcPr>
            <w:tcW w:w="1701" w:type="dxa"/>
          </w:tcPr>
          <w:p w:rsidR="00447B07" w:rsidRDefault="00447B07" w:rsidP="001321E7">
            <w:pPr>
              <w:pStyle w:val="af3"/>
              <w:jc w:val="center"/>
            </w:pPr>
            <w:r>
              <w:t>-40</w:t>
            </w:r>
          </w:p>
        </w:tc>
        <w:tc>
          <w:tcPr>
            <w:tcW w:w="2660" w:type="dxa"/>
            <w:vMerge/>
          </w:tcPr>
          <w:p w:rsidR="00447B07" w:rsidRDefault="00447B07" w:rsidP="001321E7">
            <w:pPr>
              <w:pStyle w:val="af3"/>
            </w:pPr>
          </w:p>
        </w:tc>
      </w:tr>
      <w:tr w:rsidR="00447B07" w:rsidTr="001321E7">
        <w:tc>
          <w:tcPr>
            <w:tcW w:w="2932" w:type="dxa"/>
          </w:tcPr>
          <w:p w:rsidR="00447B07" w:rsidRDefault="00447B07" w:rsidP="001321E7">
            <w:pPr>
              <w:pStyle w:val="af3"/>
            </w:pPr>
            <w:r>
              <w:t>16ГС-6; 16ГС-17;</w:t>
            </w:r>
          </w:p>
          <w:p w:rsidR="00447B07" w:rsidRDefault="00447B07" w:rsidP="001321E7">
            <w:pPr>
              <w:pStyle w:val="af3"/>
            </w:pPr>
            <w:r>
              <w:t>09Г2С-6; 09Г2С-17;</w:t>
            </w:r>
          </w:p>
          <w:p w:rsidR="00447B07" w:rsidRDefault="00447B07" w:rsidP="001321E7">
            <w:pPr>
              <w:pStyle w:val="af3"/>
            </w:pPr>
            <w:r>
              <w:t>17ГС-6; 17ГС-12;</w:t>
            </w:r>
          </w:p>
          <w:p w:rsidR="00447B07" w:rsidRDefault="00447B07" w:rsidP="001321E7">
            <w:pPr>
              <w:pStyle w:val="af3"/>
            </w:pPr>
            <w:r>
              <w:t>20ЮЧ; 08Х22Н6Т;</w:t>
            </w:r>
          </w:p>
          <w:p w:rsidR="00447B07" w:rsidRDefault="00447B07" w:rsidP="001321E7">
            <w:pPr>
              <w:pStyle w:val="af3"/>
            </w:pPr>
            <w:r>
              <w:t>08Х21Н6М2Т</w:t>
            </w:r>
          </w:p>
        </w:tc>
        <w:tc>
          <w:tcPr>
            <w:tcW w:w="2126" w:type="dxa"/>
            <w:vMerge/>
          </w:tcPr>
          <w:p w:rsidR="00447B07" w:rsidRDefault="00447B07" w:rsidP="001321E7">
            <w:pPr>
              <w:pStyle w:val="af3"/>
              <w:jc w:val="center"/>
            </w:pPr>
          </w:p>
        </w:tc>
        <w:tc>
          <w:tcPr>
            <w:tcW w:w="1701" w:type="dxa"/>
          </w:tcPr>
          <w:p w:rsidR="00447B07" w:rsidRDefault="00447B07" w:rsidP="001321E7">
            <w:pPr>
              <w:pStyle w:val="af3"/>
              <w:jc w:val="center"/>
            </w:pPr>
            <w:r>
              <w:t>-40</w:t>
            </w:r>
          </w:p>
        </w:tc>
        <w:tc>
          <w:tcPr>
            <w:tcW w:w="2660" w:type="dxa"/>
            <w:vMerge/>
          </w:tcPr>
          <w:p w:rsidR="00447B07" w:rsidRDefault="00447B07" w:rsidP="001321E7">
            <w:pPr>
              <w:pStyle w:val="af3"/>
            </w:pPr>
          </w:p>
        </w:tc>
      </w:tr>
      <w:tr w:rsidR="00447B07" w:rsidTr="001321E7">
        <w:tc>
          <w:tcPr>
            <w:tcW w:w="2932" w:type="dxa"/>
          </w:tcPr>
          <w:p w:rsidR="00447B07" w:rsidRDefault="00447B07" w:rsidP="001321E7">
            <w:pPr>
              <w:pStyle w:val="af3"/>
            </w:pPr>
            <w:r>
              <w:t>12ХМ; 12МХ;</w:t>
            </w:r>
          </w:p>
          <w:p w:rsidR="00447B07" w:rsidRDefault="00447B07" w:rsidP="001321E7">
            <w:pPr>
              <w:pStyle w:val="af3"/>
            </w:pPr>
            <w:r>
              <w:t>10Х2ГНМ</w:t>
            </w:r>
          </w:p>
        </w:tc>
        <w:tc>
          <w:tcPr>
            <w:tcW w:w="2126" w:type="dxa"/>
            <w:vMerge/>
          </w:tcPr>
          <w:p w:rsidR="00447B07" w:rsidRDefault="00447B07" w:rsidP="001321E7">
            <w:pPr>
              <w:pStyle w:val="af3"/>
              <w:jc w:val="center"/>
            </w:pPr>
          </w:p>
        </w:tc>
        <w:tc>
          <w:tcPr>
            <w:tcW w:w="1701" w:type="dxa"/>
          </w:tcPr>
          <w:p w:rsidR="00447B07" w:rsidRDefault="00447B07" w:rsidP="001321E7">
            <w:pPr>
              <w:pStyle w:val="af3"/>
              <w:jc w:val="center"/>
            </w:pPr>
            <w:r>
              <w:t>0</w:t>
            </w:r>
          </w:p>
        </w:tc>
        <w:tc>
          <w:tcPr>
            <w:tcW w:w="2660" w:type="dxa"/>
            <w:vMerge/>
          </w:tcPr>
          <w:p w:rsidR="00447B07" w:rsidRDefault="00447B07" w:rsidP="001321E7">
            <w:pPr>
              <w:pStyle w:val="af3"/>
            </w:pPr>
          </w:p>
        </w:tc>
      </w:tr>
      <w:tr w:rsidR="00447B07" w:rsidTr="001321E7">
        <w:tc>
          <w:tcPr>
            <w:tcW w:w="2932" w:type="dxa"/>
          </w:tcPr>
          <w:p w:rsidR="00447B07" w:rsidRDefault="00447B07" w:rsidP="001321E7">
            <w:pPr>
              <w:pStyle w:val="af3"/>
            </w:pPr>
            <w:r>
              <w:t>09Г2С-7; 09Г2С-8;</w:t>
            </w:r>
          </w:p>
          <w:p w:rsidR="00447B07" w:rsidRDefault="00447B07" w:rsidP="001321E7">
            <w:pPr>
              <w:pStyle w:val="af3"/>
            </w:pPr>
            <w:r>
              <w:t>12Х18Н10Т;</w:t>
            </w:r>
          </w:p>
          <w:p w:rsidR="00447B07" w:rsidRDefault="00447B07" w:rsidP="001321E7">
            <w:pPr>
              <w:pStyle w:val="af3"/>
            </w:pPr>
            <w:r>
              <w:t>10Х17Н13М2Т</w:t>
            </w:r>
          </w:p>
        </w:tc>
        <w:tc>
          <w:tcPr>
            <w:tcW w:w="2126" w:type="dxa"/>
          </w:tcPr>
          <w:p w:rsidR="00447B07" w:rsidRDefault="00447B07" w:rsidP="001321E7">
            <w:pPr>
              <w:pStyle w:val="af3"/>
            </w:pPr>
            <w:r>
              <w:t>Согласнообязательным прил.2 – 6 и 11 – 14 настоящего стандарта</w:t>
            </w:r>
          </w:p>
        </w:tc>
        <w:tc>
          <w:tcPr>
            <w:tcW w:w="1701" w:type="dxa"/>
          </w:tcPr>
          <w:p w:rsidR="00447B07" w:rsidRDefault="00447B07" w:rsidP="001321E7">
            <w:pPr>
              <w:pStyle w:val="af3"/>
              <w:jc w:val="center"/>
            </w:pPr>
            <w:r>
              <w:t>Ниже -40</w:t>
            </w:r>
          </w:p>
        </w:tc>
        <w:tc>
          <w:tcPr>
            <w:tcW w:w="2660" w:type="dxa"/>
          </w:tcPr>
          <w:p w:rsidR="00447B07" w:rsidRDefault="00447B07" w:rsidP="001321E7">
            <w:pPr>
              <w:pStyle w:val="af3"/>
            </w:pPr>
            <w:r>
              <w:t>Не регламентируется</w:t>
            </w:r>
          </w:p>
        </w:tc>
      </w:tr>
    </w:tbl>
    <w:p w:rsidR="00447B07" w:rsidRDefault="00447B07" w:rsidP="00447B07">
      <w:pPr>
        <w:ind w:left="720"/>
      </w:pPr>
      <w:r>
        <w:t xml:space="preserve">Примечание: </w:t>
      </w:r>
    </w:p>
    <w:p w:rsidR="00447B07" w:rsidRDefault="00447B07" w:rsidP="00447B07">
      <w:pPr>
        <w:numPr>
          <w:ilvl w:val="0"/>
          <w:numId w:val="43"/>
        </w:numPr>
        <w:spacing w:after="200" w:line="276" w:lineRule="auto"/>
      </w:pPr>
      <w:r>
        <w:t>Для материалов, не приведенных в Табл.2 прилож.17, температура</w:t>
      </w:r>
      <w:r>
        <w:rPr>
          <w:lang w:val="en-US"/>
        </w:rPr>
        <w:t>t</w:t>
      </w:r>
      <w:r>
        <w:rPr>
          <w:vertAlign w:val="subscript"/>
        </w:rPr>
        <w:t>2</w:t>
      </w:r>
      <w:r>
        <w:t xml:space="preserve"> определяется по  обязательным прил.2 – 6 и 11 – 14 настоящего стандарта.</w:t>
      </w:r>
    </w:p>
    <w:p w:rsidR="00447B07" w:rsidRPr="00975DD0" w:rsidRDefault="00447B07" w:rsidP="00447B07">
      <w:pPr>
        <w:numPr>
          <w:ilvl w:val="0"/>
          <w:numId w:val="43"/>
        </w:numPr>
        <w:spacing w:after="200" w:line="276" w:lineRule="auto"/>
      </w:pPr>
      <w:r>
        <w:t xml:space="preserve">В Табл.2 прилож.17 приведен, температуры </w:t>
      </w:r>
      <w:r>
        <w:rPr>
          <w:lang w:val="en-US"/>
        </w:rPr>
        <w:t>t</w:t>
      </w:r>
      <w:r w:rsidRPr="0012023C">
        <w:rPr>
          <w:vertAlign w:val="subscript"/>
        </w:rPr>
        <w:t>1</w:t>
      </w:r>
      <w:r>
        <w:t xml:space="preserve"> и </w:t>
      </w:r>
      <w:r>
        <w:rPr>
          <w:lang w:val="en-US"/>
        </w:rPr>
        <w:t>t</w:t>
      </w:r>
      <w:r>
        <w:rPr>
          <w:vertAlign w:val="subscript"/>
        </w:rPr>
        <w:t>2</w:t>
      </w:r>
      <w:r>
        <w:t xml:space="preserve"> для сосудов из стали 12ХМ и 12МХ со сроком службы не более 100 тыс. Час.</w:t>
      </w:r>
    </w:p>
    <w:p w:rsidR="00E73A42" w:rsidRDefault="00E73A42" w:rsidP="00995913"/>
    <w:p w:rsidR="00E73A42" w:rsidRDefault="00E73A42" w:rsidP="00995913"/>
    <w:p w:rsidR="00E73A42" w:rsidRDefault="00E73A42" w:rsidP="00995913"/>
    <w:p w:rsidR="00E73A42" w:rsidRDefault="00E73A42" w:rsidP="00995913"/>
    <w:p w:rsidR="00E73A42" w:rsidRPr="00E73A42" w:rsidRDefault="00E73A42" w:rsidP="00995913"/>
    <w:p w:rsidR="00763495" w:rsidRPr="00E73A42" w:rsidRDefault="00763495" w:rsidP="00995913">
      <w:pPr>
        <w:rPr>
          <w:lang w:val="en-US"/>
        </w:rPr>
      </w:pPr>
    </w:p>
    <w:p w:rsidR="00655D90" w:rsidRPr="008F7455" w:rsidRDefault="00655D90" w:rsidP="00655D90">
      <w:pPr>
        <w:shd w:val="clear" w:color="auto" w:fill="FFFFFF"/>
        <w:ind w:right="14"/>
      </w:pPr>
      <w:r w:rsidRPr="008F216D">
        <w:rPr>
          <w:noProof/>
        </w:rPr>
        <w:lastRenderedPageBreak/>
        <w:drawing>
          <wp:inline distT="0" distB="0" distL="0" distR="0">
            <wp:extent cx="1717040" cy="853440"/>
            <wp:effectExtent l="0" t="0" r="10160" b="10160"/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D90" w:rsidRDefault="00655D90" w:rsidP="00655D90">
      <w:pPr>
        <w:pStyle w:val="af3"/>
        <w:rPr>
          <w:rFonts w:cs="Calibri"/>
          <w:i/>
        </w:rPr>
      </w:pPr>
      <w:r w:rsidRPr="00655D90">
        <w:rPr>
          <w:lang w:val="en-US"/>
        </w:rPr>
        <w:t>“</w:t>
      </w:r>
      <w:proofErr w:type="spellStart"/>
      <w:r>
        <w:rPr>
          <w:lang w:val="en-US"/>
        </w:rPr>
        <w:t>DAGESGastechnik</w:t>
      </w:r>
      <w:proofErr w:type="spellEnd"/>
      <w:r w:rsidRPr="00655D90">
        <w:rPr>
          <w:lang w:val="en-US"/>
        </w:rPr>
        <w:t>-</w:t>
      </w:r>
      <w:r>
        <w:rPr>
          <w:lang w:val="en-US"/>
        </w:rPr>
        <w:t>Anlagen</w:t>
      </w:r>
      <w:r w:rsidRPr="00655D90">
        <w:rPr>
          <w:lang w:val="en-US"/>
        </w:rPr>
        <w:t>”</w:t>
      </w:r>
    </w:p>
    <w:p w:rsidR="00655D90" w:rsidRPr="00C9629F" w:rsidRDefault="00655D90" w:rsidP="00655D90">
      <w:pPr>
        <w:rPr>
          <w:rFonts w:asciiTheme="minorHAnsi" w:hAnsiTheme="minorHAnsi" w:cs="Arial"/>
          <w:color w:val="000000" w:themeColor="text1"/>
          <w:sz w:val="21"/>
          <w:szCs w:val="21"/>
          <w:shd w:val="clear" w:color="auto" w:fill="FFFFFF"/>
          <w:lang w:val="en-US"/>
        </w:rPr>
      </w:pPr>
      <w:r w:rsidRPr="00C9629F">
        <w:rPr>
          <w:rFonts w:asciiTheme="minorHAnsi" w:hAnsiTheme="minorHAnsi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Pod </w:t>
      </w:r>
      <w:proofErr w:type="spellStart"/>
      <w:r w:rsidRPr="00C9629F">
        <w:rPr>
          <w:rFonts w:asciiTheme="minorHAnsi" w:hAnsiTheme="minorHAnsi" w:cs="Arial"/>
          <w:color w:val="000000" w:themeColor="text1"/>
          <w:sz w:val="21"/>
          <w:szCs w:val="21"/>
          <w:shd w:val="clear" w:color="auto" w:fill="FFFFFF"/>
          <w:lang w:val="en-US"/>
        </w:rPr>
        <w:t>Habrovou</w:t>
      </w:r>
      <w:proofErr w:type="spellEnd"/>
      <w:r w:rsidRPr="00C9629F">
        <w:rPr>
          <w:rFonts w:asciiTheme="minorHAnsi" w:hAnsiTheme="minorHAnsi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445/3, </w:t>
      </w:r>
      <w:proofErr w:type="spellStart"/>
      <w:r w:rsidRPr="00C9629F">
        <w:rPr>
          <w:rFonts w:asciiTheme="minorHAnsi" w:hAnsiTheme="minorHAnsi" w:cs="Arial"/>
          <w:color w:val="000000" w:themeColor="text1"/>
          <w:sz w:val="21"/>
          <w:szCs w:val="21"/>
          <w:shd w:val="clear" w:color="auto" w:fill="FFFFFF"/>
          <w:lang w:val="en-US"/>
        </w:rPr>
        <w:t>Praha</w:t>
      </w:r>
      <w:proofErr w:type="spellEnd"/>
      <w:r w:rsidRPr="00C9629F">
        <w:rPr>
          <w:rFonts w:asciiTheme="minorHAnsi" w:hAnsiTheme="minorHAnsi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5- </w:t>
      </w:r>
      <w:proofErr w:type="spellStart"/>
      <w:r w:rsidRPr="00C9629F">
        <w:rPr>
          <w:rFonts w:asciiTheme="minorHAnsi" w:hAnsiTheme="minorHAnsi" w:cs="Arial"/>
          <w:color w:val="000000" w:themeColor="text1"/>
          <w:sz w:val="21"/>
          <w:szCs w:val="21"/>
          <w:shd w:val="clear" w:color="auto" w:fill="FFFFFF"/>
          <w:lang w:val="en-US"/>
        </w:rPr>
        <w:t>Hlubočepy</w:t>
      </w:r>
      <w:proofErr w:type="spellEnd"/>
      <w:r w:rsidRPr="00C9629F">
        <w:rPr>
          <w:rFonts w:asciiTheme="minorHAnsi" w:hAnsiTheme="minorHAnsi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, </w:t>
      </w:r>
    </w:p>
    <w:p w:rsidR="00655D90" w:rsidRPr="00655D90" w:rsidRDefault="00655D90" w:rsidP="00655D90">
      <w:pPr>
        <w:rPr>
          <w:rFonts w:asciiTheme="minorHAnsi" w:hAnsiTheme="minorHAnsi"/>
          <w:color w:val="000000" w:themeColor="text1"/>
          <w:sz w:val="22"/>
          <w:szCs w:val="22"/>
          <w:lang w:val="en-US"/>
        </w:rPr>
      </w:pPr>
      <w:r w:rsidRPr="00655D90"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  <w:lang w:val="en-US"/>
        </w:rPr>
        <w:t xml:space="preserve">PSČ 152 00, </w:t>
      </w:r>
      <w:proofErr w:type="spellStart"/>
      <w:r w:rsidRPr="00655D90"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  <w:lang w:val="en-US"/>
        </w:rPr>
        <w:t>Českárepublika</w:t>
      </w:r>
      <w:proofErr w:type="spellEnd"/>
    </w:p>
    <w:p w:rsidR="00655D90" w:rsidRPr="00655D90" w:rsidRDefault="00655D90" w:rsidP="00655D90">
      <w:pPr>
        <w:rPr>
          <w:rFonts w:asciiTheme="minorHAnsi" w:hAnsiTheme="minorHAnsi"/>
          <w:color w:val="000000" w:themeColor="text1"/>
          <w:sz w:val="22"/>
          <w:szCs w:val="22"/>
          <w:lang w:val="en-US"/>
        </w:rPr>
      </w:pPr>
      <w:r w:rsidRPr="00655D90"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  <w:lang w:val="en-US"/>
        </w:rPr>
        <w:t>+420-774-043-659, +420-776-729-050</w:t>
      </w:r>
    </w:p>
    <w:p w:rsidR="00655D90" w:rsidRPr="00655D90" w:rsidRDefault="00655D90" w:rsidP="00655D90">
      <w:pPr>
        <w:pStyle w:val="af3"/>
        <w:rPr>
          <w:rFonts w:cs="Calibri"/>
          <w:i/>
          <w:lang w:val="en-US"/>
        </w:rPr>
      </w:pPr>
      <w:r>
        <w:rPr>
          <w:rFonts w:cs="Calibri"/>
          <w:i/>
          <w:lang w:val="en-US"/>
        </w:rPr>
        <w:t>e</w:t>
      </w:r>
      <w:r w:rsidRPr="00655D90">
        <w:rPr>
          <w:rFonts w:cs="Calibri"/>
          <w:i/>
          <w:lang w:val="en-US"/>
        </w:rPr>
        <w:t>-</w:t>
      </w:r>
      <w:r>
        <w:rPr>
          <w:rFonts w:cs="Calibri"/>
          <w:i/>
          <w:lang w:val="en-US"/>
        </w:rPr>
        <w:t>mail</w:t>
      </w:r>
      <w:r w:rsidRPr="00655D90">
        <w:rPr>
          <w:rFonts w:cs="Calibri"/>
          <w:i/>
          <w:lang w:val="en-US"/>
        </w:rPr>
        <w:t xml:space="preserve">: </w:t>
      </w:r>
      <w:r w:rsidRPr="00DB67EB">
        <w:rPr>
          <w:rFonts w:cs="Calibri"/>
          <w:i/>
          <w:lang w:val="en-US"/>
        </w:rPr>
        <w:t>info</w:t>
      </w:r>
      <w:r w:rsidRPr="00655D90">
        <w:rPr>
          <w:rFonts w:cs="Calibri"/>
          <w:i/>
          <w:lang w:val="en-US"/>
        </w:rPr>
        <w:t>@</w:t>
      </w:r>
      <w:r>
        <w:rPr>
          <w:rFonts w:cs="Calibri"/>
          <w:i/>
          <w:lang w:val="en-US"/>
        </w:rPr>
        <w:t>dages</w:t>
      </w:r>
      <w:r w:rsidRPr="00655D90">
        <w:rPr>
          <w:rFonts w:cs="Calibri"/>
          <w:i/>
          <w:lang w:val="en-US"/>
        </w:rPr>
        <w:t>-</w:t>
      </w:r>
      <w:r>
        <w:rPr>
          <w:rFonts w:cs="Calibri"/>
          <w:i/>
          <w:lang w:val="en-US"/>
        </w:rPr>
        <w:t>ga</w:t>
      </w:r>
      <w:r w:rsidRPr="00655D90">
        <w:rPr>
          <w:rFonts w:cs="Calibri"/>
          <w:i/>
          <w:lang w:val="en-US"/>
        </w:rPr>
        <w:t>.</w:t>
      </w:r>
      <w:r>
        <w:rPr>
          <w:rFonts w:cs="Calibri"/>
          <w:i/>
          <w:lang w:val="en-US"/>
        </w:rPr>
        <w:t>com</w:t>
      </w:r>
    </w:p>
    <w:p w:rsidR="002759AB" w:rsidRPr="005E02B9" w:rsidRDefault="002759AB" w:rsidP="002759AB">
      <w:pPr>
        <w:rPr>
          <w:lang w:val="en-US"/>
        </w:rPr>
      </w:pPr>
    </w:p>
    <w:p w:rsidR="002759AB" w:rsidRDefault="002759AB" w:rsidP="002759AB">
      <w:pPr>
        <w:jc w:val="center"/>
        <w:rPr>
          <w:b/>
          <w:sz w:val="32"/>
          <w:szCs w:val="32"/>
        </w:rPr>
      </w:pPr>
      <w:r w:rsidRPr="00697EA1">
        <w:rPr>
          <w:b/>
          <w:sz w:val="32"/>
          <w:szCs w:val="32"/>
        </w:rPr>
        <w:t>АКТ</w:t>
      </w:r>
    </w:p>
    <w:p w:rsidR="002759AB" w:rsidRPr="00697EA1" w:rsidRDefault="002759AB" w:rsidP="002759AB">
      <w:pPr>
        <w:jc w:val="center"/>
        <w:rPr>
          <w:b/>
          <w:sz w:val="32"/>
          <w:szCs w:val="32"/>
        </w:rPr>
      </w:pPr>
      <w:r w:rsidRPr="00697EA1">
        <w:rPr>
          <w:b/>
          <w:sz w:val="32"/>
          <w:szCs w:val="32"/>
        </w:rPr>
        <w:t>по консервации сосуда</w:t>
      </w:r>
    </w:p>
    <w:p w:rsidR="002759AB" w:rsidRPr="008B75C4" w:rsidRDefault="002759AB" w:rsidP="002759AB">
      <w:pPr>
        <w:jc w:val="center"/>
        <w:rPr>
          <w:b/>
          <w:sz w:val="32"/>
          <w:szCs w:val="32"/>
        </w:rPr>
      </w:pPr>
      <w:r w:rsidRPr="00697EA1">
        <w:rPr>
          <w:b/>
          <w:sz w:val="32"/>
          <w:szCs w:val="32"/>
        </w:rPr>
        <w:t>Резер</w:t>
      </w:r>
      <w:r>
        <w:rPr>
          <w:b/>
          <w:sz w:val="32"/>
          <w:szCs w:val="32"/>
        </w:rPr>
        <w:t>в</w:t>
      </w:r>
      <w:r w:rsidRPr="00697EA1">
        <w:rPr>
          <w:b/>
          <w:sz w:val="32"/>
          <w:szCs w:val="32"/>
        </w:rPr>
        <w:t>уар зав. №</w:t>
      </w:r>
      <w:r w:rsidR="00DE6E99">
        <w:rPr>
          <w:b/>
          <w:sz w:val="32"/>
          <w:szCs w:val="32"/>
        </w:rPr>
        <w:t>11035</w:t>
      </w:r>
    </w:p>
    <w:p w:rsidR="002759AB" w:rsidRPr="0018531B" w:rsidRDefault="002759AB" w:rsidP="002759AB">
      <w:pPr>
        <w:jc w:val="both"/>
      </w:pPr>
    </w:p>
    <w:p w:rsidR="002759AB" w:rsidRDefault="002759AB" w:rsidP="002759AB">
      <w:pPr>
        <w:ind w:firstLine="708"/>
        <w:jc w:val="both"/>
      </w:pPr>
      <w:r>
        <w:t>На заводе–изготовителе произведена консервация сосуда.</w:t>
      </w:r>
    </w:p>
    <w:p w:rsidR="002759AB" w:rsidRDefault="002759AB" w:rsidP="002759AB">
      <w:pPr>
        <w:ind w:firstLine="708"/>
        <w:jc w:val="both"/>
      </w:pPr>
      <w:r>
        <w:t>Поверхности резьбовых соединений покрыты смазкой, предохраняющей коррозию. Арматура, установленная на резервуаре, не требует консервации согласно документации завода–изготовителя.</w:t>
      </w:r>
    </w:p>
    <w:p w:rsidR="002759AB" w:rsidRDefault="002759AB" w:rsidP="002759AB">
      <w:pPr>
        <w:ind w:firstLine="708"/>
        <w:jc w:val="both"/>
      </w:pPr>
      <w:r>
        <w:t xml:space="preserve">В случае хранения резервуара менее одного года, перед </w:t>
      </w:r>
      <w:r w:rsidR="00257945">
        <w:t>вводом его в эксплуатацию</w:t>
      </w:r>
      <w:r>
        <w:t>, не требует проведения никаких дополнительных работ, кроме проведения наружного осмотра и проверки изоляционного покрытия.</w:t>
      </w:r>
    </w:p>
    <w:p w:rsidR="002759AB" w:rsidRDefault="002759AB" w:rsidP="002759AB">
      <w:pPr>
        <w:ind w:firstLine="708"/>
        <w:jc w:val="both"/>
      </w:pPr>
      <w:r>
        <w:t>В случае хранения резервуара</w:t>
      </w:r>
      <w:r w:rsidR="00257945">
        <w:t xml:space="preserve"> более одного года, перед вводом его в эксплуатацию</w:t>
      </w:r>
      <w:r>
        <w:t xml:space="preserve"> не</w:t>
      </w:r>
      <w:r w:rsidR="00257945">
        <w:t>обходимо проведение внеочередного освидетельствования</w:t>
      </w:r>
      <w:r>
        <w:t xml:space="preserve"> сосудов в соответствии с ПБ 10-115-96 Правила устройства и безопасной эксплуатации сосудов, работающих под давлением, т.6.3.6.  </w:t>
      </w:r>
    </w:p>
    <w:p w:rsidR="002759AB" w:rsidRDefault="002759AB" w:rsidP="002759AB">
      <w:pPr>
        <w:ind w:firstLine="708"/>
        <w:jc w:val="both"/>
      </w:pPr>
      <w:r>
        <w:t xml:space="preserve">При проведении испытания резервуаров на прочность,  предохранительные клапаны </w:t>
      </w:r>
      <w:proofErr w:type="spellStart"/>
      <w:r>
        <w:t>должни</w:t>
      </w:r>
      <w:proofErr w:type="spellEnd"/>
      <w:r>
        <w:t xml:space="preserve"> быть</w:t>
      </w:r>
      <w:r w:rsidR="00257945">
        <w:t xml:space="preserve"> сняты, а отверстия – заглушены</w:t>
      </w:r>
      <w:r>
        <w:t>.</w:t>
      </w:r>
    </w:p>
    <w:p w:rsidR="002759AB" w:rsidRDefault="002759AB" w:rsidP="002759AB">
      <w:pPr>
        <w:ind w:firstLine="708"/>
        <w:jc w:val="both"/>
      </w:pPr>
      <w:r>
        <w:t>Должна быть выполнена проверка манометров.</w:t>
      </w:r>
    </w:p>
    <w:p w:rsidR="002759AB" w:rsidRPr="0018531B" w:rsidRDefault="002759AB" w:rsidP="002759AB"/>
    <w:p w:rsidR="002759AB" w:rsidRPr="0018531B" w:rsidRDefault="002759AB" w:rsidP="002759AB"/>
    <w:p w:rsidR="002759AB" w:rsidRPr="0018531B" w:rsidRDefault="002759AB" w:rsidP="002759AB"/>
    <w:p w:rsidR="002759AB" w:rsidRPr="00114BEC" w:rsidRDefault="002759AB" w:rsidP="002759AB">
      <w:r>
        <w:t>Дата выполнения консервации :</w:t>
      </w:r>
      <w:r>
        <w:tab/>
      </w:r>
      <w:r w:rsidR="00DE6E99">
        <w:t>22.06</w:t>
      </w:r>
      <w:r w:rsidRPr="00607924">
        <w:t>.201</w:t>
      </w:r>
      <w:r w:rsidR="00607924" w:rsidRPr="00607924">
        <w:t>7</w:t>
      </w:r>
      <w:r w:rsidRPr="00607924">
        <w:t xml:space="preserve"> г</w:t>
      </w:r>
    </w:p>
    <w:p w:rsidR="002759AB" w:rsidRPr="00114BEC" w:rsidRDefault="002759AB" w:rsidP="002759AB">
      <w:r>
        <w:t>Ответственный за консе</w:t>
      </w:r>
      <w:r w:rsidR="00607924">
        <w:t>рвацию сосуда :</w:t>
      </w:r>
      <w:r w:rsidR="00607924">
        <w:tab/>
        <w:t xml:space="preserve">С. </w:t>
      </w:r>
      <w:proofErr w:type="spellStart"/>
      <w:r w:rsidR="00607924">
        <w:t>Новак</w:t>
      </w:r>
      <w:proofErr w:type="spellEnd"/>
    </w:p>
    <w:p w:rsidR="002759AB" w:rsidRDefault="002759AB" w:rsidP="002759AB">
      <w:r>
        <w:tab/>
      </w:r>
      <w:r>
        <w:tab/>
      </w:r>
      <w:r>
        <w:tab/>
      </w:r>
      <w:r>
        <w:tab/>
      </w:r>
      <w:r>
        <w:tab/>
      </w:r>
    </w:p>
    <w:p w:rsidR="00257945" w:rsidRDefault="00257945" w:rsidP="002759AB"/>
    <w:p w:rsidR="00257945" w:rsidRDefault="00257945" w:rsidP="002759AB"/>
    <w:p w:rsidR="00257945" w:rsidRDefault="00257945" w:rsidP="002759AB"/>
    <w:p w:rsidR="00257945" w:rsidRDefault="00257945" w:rsidP="002759AB"/>
    <w:p w:rsidR="00257945" w:rsidRDefault="00257945" w:rsidP="002759AB"/>
    <w:p w:rsidR="00257945" w:rsidRDefault="00257945" w:rsidP="002759AB"/>
    <w:p w:rsidR="00257945" w:rsidRDefault="00257945" w:rsidP="002759AB"/>
    <w:p w:rsidR="00257945" w:rsidRDefault="00257945" w:rsidP="002759AB"/>
    <w:p w:rsidR="00257945" w:rsidRDefault="00257945" w:rsidP="002759AB"/>
    <w:p w:rsidR="00257945" w:rsidRDefault="00257945" w:rsidP="002759AB"/>
    <w:p w:rsidR="00257945" w:rsidRDefault="00257945" w:rsidP="002759AB"/>
    <w:p w:rsidR="00257945" w:rsidRDefault="00257945" w:rsidP="002759AB"/>
    <w:p w:rsidR="00257945" w:rsidRDefault="00257945" w:rsidP="002759AB"/>
    <w:p w:rsidR="00257945" w:rsidRDefault="00257945" w:rsidP="002759AB"/>
    <w:p w:rsidR="00257945" w:rsidRDefault="00257945" w:rsidP="002759AB"/>
    <w:p w:rsidR="00257945" w:rsidRDefault="00257945" w:rsidP="002759AB"/>
    <w:p w:rsidR="00257945" w:rsidRDefault="00257945" w:rsidP="002759AB"/>
    <w:p w:rsidR="00257945" w:rsidRDefault="00257945" w:rsidP="002759AB"/>
    <w:p w:rsidR="00257945" w:rsidRDefault="00257945" w:rsidP="002759AB"/>
    <w:p w:rsidR="00655D90" w:rsidRPr="008F7455" w:rsidRDefault="00655D90" w:rsidP="00655D90">
      <w:pPr>
        <w:shd w:val="clear" w:color="auto" w:fill="FFFFFF"/>
        <w:ind w:right="14"/>
      </w:pPr>
      <w:r w:rsidRPr="008F216D">
        <w:rPr>
          <w:noProof/>
        </w:rPr>
        <w:lastRenderedPageBreak/>
        <w:drawing>
          <wp:inline distT="0" distB="0" distL="0" distR="0">
            <wp:extent cx="1717040" cy="853440"/>
            <wp:effectExtent l="0" t="0" r="10160" b="10160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D90" w:rsidRDefault="00655D90" w:rsidP="00655D90">
      <w:pPr>
        <w:pStyle w:val="af3"/>
        <w:rPr>
          <w:rFonts w:cs="Calibri"/>
          <w:i/>
        </w:rPr>
      </w:pPr>
      <w:r w:rsidRPr="00655D90">
        <w:rPr>
          <w:lang w:val="en-US"/>
        </w:rPr>
        <w:t>“</w:t>
      </w:r>
      <w:proofErr w:type="spellStart"/>
      <w:r>
        <w:rPr>
          <w:lang w:val="en-US"/>
        </w:rPr>
        <w:t>DAGESGastechnik</w:t>
      </w:r>
      <w:proofErr w:type="spellEnd"/>
      <w:r w:rsidRPr="00655D90">
        <w:rPr>
          <w:lang w:val="en-US"/>
        </w:rPr>
        <w:t>-</w:t>
      </w:r>
      <w:r>
        <w:rPr>
          <w:lang w:val="en-US"/>
        </w:rPr>
        <w:t>Anlagen</w:t>
      </w:r>
      <w:r w:rsidRPr="00655D90">
        <w:rPr>
          <w:lang w:val="en-US"/>
        </w:rPr>
        <w:t>”</w:t>
      </w:r>
    </w:p>
    <w:p w:rsidR="00655D90" w:rsidRPr="00C9629F" w:rsidRDefault="00655D90" w:rsidP="00655D90">
      <w:pPr>
        <w:rPr>
          <w:rFonts w:asciiTheme="minorHAnsi" w:hAnsiTheme="minorHAnsi" w:cs="Arial"/>
          <w:color w:val="000000" w:themeColor="text1"/>
          <w:sz w:val="21"/>
          <w:szCs w:val="21"/>
          <w:shd w:val="clear" w:color="auto" w:fill="FFFFFF"/>
          <w:lang w:val="en-US"/>
        </w:rPr>
      </w:pPr>
      <w:r w:rsidRPr="00C9629F">
        <w:rPr>
          <w:rFonts w:asciiTheme="minorHAnsi" w:hAnsiTheme="minorHAnsi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Pod </w:t>
      </w:r>
      <w:proofErr w:type="spellStart"/>
      <w:r w:rsidRPr="00C9629F">
        <w:rPr>
          <w:rFonts w:asciiTheme="minorHAnsi" w:hAnsiTheme="minorHAnsi" w:cs="Arial"/>
          <w:color w:val="000000" w:themeColor="text1"/>
          <w:sz w:val="21"/>
          <w:szCs w:val="21"/>
          <w:shd w:val="clear" w:color="auto" w:fill="FFFFFF"/>
          <w:lang w:val="en-US"/>
        </w:rPr>
        <w:t>Habrovou</w:t>
      </w:r>
      <w:proofErr w:type="spellEnd"/>
      <w:r w:rsidRPr="00C9629F">
        <w:rPr>
          <w:rFonts w:asciiTheme="minorHAnsi" w:hAnsiTheme="minorHAnsi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445/3, </w:t>
      </w:r>
      <w:proofErr w:type="spellStart"/>
      <w:r w:rsidRPr="00C9629F">
        <w:rPr>
          <w:rFonts w:asciiTheme="minorHAnsi" w:hAnsiTheme="minorHAnsi" w:cs="Arial"/>
          <w:color w:val="000000" w:themeColor="text1"/>
          <w:sz w:val="21"/>
          <w:szCs w:val="21"/>
          <w:shd w:val="clear" w:color="auto" w:fill="FFFFFF"/>
          <w:lang w:val="en-US"/>
        </w:rPr>
        <w:t>Praha</w:t>
      </w:r>
      <w:proofErr w:type="spellEnd"/>
      <w:r w:rsidRPr="00C9629F">
        <w:rPr>
          <w:rFonts w:asciiTheme="minorHAnsi" w:hAnsiTheme="minorHAnsi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5- </w:t>
      </w:r>
      <w:proofErr w:type="spellStart"/>
      <w:r w:rsidRPr="00C9629F">
        <w:rPr>
          <w:rFonts w:asciiTheme="minorHAnsi" w:hAnsiTheme="minorHAnsi" w:cs="Arial"/>
          <w:color w:val="000000" w:themeColor="text1"/>
          <w:sz w:val="21"/>
          <w:szCs w:val="21"/>
          <w:shd w:val="clear" w:color="auto" w:fill="FFFFFF"/>
          <w:lang w:val="en-US"/>
        </w:rPr>
        <w:t>Hlubočepy</w:t>
      </w:r>
      <w:proofErr w:type="spellEnd"/>
      <w:r w:rsidRPr="00C9629F">
        <w:rPr>
          <w:rFonts w:asciiTheme="minorHAnsi" w:hAnsiTheme="minorHAnsi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, </w:t>
      </w:r>
    </w:p>
    <w:p w:rsidR="00655D90" w:rsidRPr="00655D90" w:rsidRDefault="00655D90" w:rsidP="00655D90">
      <w:pPr>
        <w:rPr>
          <w:rFonts w:asciiTheme="minorHAnsi" w:hAnsiTheme="minorHAnsi"/>
          <w:color w:val="000000" w:themeColor="text1"/>
          <w:sz w:val="22"/>
          <w:szCs w:val="22"/>
          <w:lang w:val="en-US"/>
        </w:rPr>
      </w:pPr>
      <w:r w:rsidRPr="00655D90"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  <w:lang w:val="en-US"/>
        </w:rPr>
        <w:t xml:space="preserve">PSČ 152 00, </w:t>
      </w:r>
      <w:proofErr w:type="spellStart"/>
      <w:r w:rsidRPr="00655D90"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  <w:lang w:val="en-US"/>
        </w:rPr>
        <w:t>Českárepublika</w:t>
      </w:r>
      <w:proofErr w:type="spellEnd"/>
    </w:p>
    <w:p w:rsidR="00655D90" w:rsidRPr="00655D90" w:rsidRDefault="00655D90" w:rsidP="00655D90">
      <w:pPr>
        <w:rPr>
          <w:rFonts w:asciiTheme="minorHAnsi" w:hAnsiTheme="minorHAnsi"/>
          <w:color w:val="000000" w:themeColor="text1"/>
          <w:sz w:val="22"/>
          <w:szCs w:val="22"/>
          <w:lang w:val="en-US"/>
        </w:rPr>
      </w:pPr>
      <w:r w:rsidRPr="00655D90"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  <w:lang w:val="en-US"/>
        </w:rPr>
        <w:t>+420-774-043-659, +420-776-729-050</w:t>
      </w:r>
    </w:p>
    <w:p w:rsidR="00655D90" w:rsidRPr="00655D90" w:rsidRDefault="00655D90" w:rsidP="00655D90">
      <w:pPr>
        <w:pStyle w:val="af3"/>
        <w:rPr>
          <w:rFonts w:cs="Calibri"/>
          <w:i/>
          <w:lang w:val="en-US"/>
        </w:rPr>
      </w:pPr>
      <w:r>
        <w:rPr>
          <w:rFonts w:cs="Calibri"/>
          <w:i/>
          <w:lang w:val="en-US"/>
        </w:rPr>
        <w:t>e</w:t>
      </w:r>
      <w:r w:rsidRPr="00655D90">
        <w:rPr>
          <w:rFonts w:cs="Calibri"/>
          <w:i/>
          <w:lang w:val="en-US"/>
        </w:rPr>
        <w:t>-</w:t>
      </w:r>
      <w:r>
        <w:rPr>
          <w:rFonts w:cs="Calibri"/>
          <w:i/>
          <w:lang w:val="en-US"/>
        </w:rPr>
        <w:t>mail</w:t>
      </w:r>
      <w:r w:rsidRPr="00655D90">
        <w:rPr>
          <w:rFonts w:cs="Calibri"/>
          <w:i/>
          <w:lang w:val="en-US"/>
        </w:rPr>
        <w:t xml:space="preserve">: </w:t>
      </w:r>
      <w:r w:rsidRPr="00DB67EB">
        <w:rPr>
          <w:rFonts w:cs="Calibri"/>
          <w:i/>
          <w:lang w:val="en-US"/>
        </w:rPr>
        <w:t>info</w:t>
      </w:r>
      <w:r w:rsidRPr="00655D90">
        <w:rPr>
          <w:rFonts w:cs="Calibri"/>
          <w:i/>
          <w:lang w:val="en-US"/>
        </w:rPr>
        <w:t>@</w:t>
      </w:r>
      <w:r>
        <w:rPr>
          <w:rFonts w:cs="Calibri"/>
          <w:i/>
          <w:lang w:val="en-US"/>
        </w:rPr>
        <w:t>dages</w:t>
      </w:r>
      <w:r w:rsidRPr="00655D90">
        <w:rPr>
          <w:rFonts w:cs="Calibri"/>
          <w:i/>
          <w:lang w:val="en-US"/>
        </w:rPr>
        <w:t>-</w:t>
      </w:r>
      <w:r>
        <w:rPr>
          <w:rFonts w:cs="Calibri"/>
          <w:i/>
          <w:lang w:val="en-US"/>
        </w:rPr>
        <w:t>ga</w:t>
      </w:r>
      <w:r w:rsidRPr="00655D90">
        <w:rPr>
          <w:rFonts w:cs="Calibri"/>
          <w:i/>
          <w:lang w:val="en-US"/>
        </w:rPr>
        <w:t>.</w:t>
      </w:r>
      <w:r>
        <w:rPr>
          <w:rFonts w:cs="Calibri"/>
          <w:i/>
          <w:lang w:val="en-US"/>
        </w:rPr>
        <w:t>com</w:t>
      </w:r>
    </w:p>
    <w:p w:rsidR="00257945" w:rsidRPr="00655D90" w:rsidRDefault="00257945" w:rsidP="002759AB">
      <w:pPr>
        <w:rPr>
          <w:lang w:val="en-US"/>
        </w:rPr>
      </w:pPr>
    </w:p>
    <w:p w:rsidR="00257945" w:rsidRPr="00655D90" w:rsidRDefault="00257945" w:rsidP="002759AB">
      <w:pPr>
        <w:rPr>
          <w:lang w:val="en-US"/>
        </w:rPr>
      </w:pPr>
    </w:p>
    <w:p w:rsidR="00257945" w:rsidRDefault="00257945" w:rsidP="00257945">
      <w:pPr>
        <w:jc w:val="center"/>
        <w:rPr>
          <w:b/>
          <w:sz w:val="32"/>
          <w:szCs w:val="32"/>
        </w:rPr>
      </w:pPr>
      <w:r w:rsidRPr="00697EA1">
        <w:rPr>
          <w:b/>
          <w:sz w:val="32"/>
          <w:szCs w:val="32"/>
        </w:rPr>
        <w:t>АКТ</w:t>
      </w:r>
    </w:p>
    <w:p w:rsidR="00257945" w:rsidRPr="00697EA1" w:rsidRDefault="00257945" w:rsidP="0025794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Проверки состояния </w:t>
      </w:r>
      <w:proofErr w:type="spellStart"/>
      <w:r>
        <w:rPr>
          <w:b/>
          <w:sz w:val="32"/>
          <w:szCs w:val="32"/>
        </w:rPr>
        <w:t>изолационного</w:t>
      </w:r>
      <w:proofErr w:type="spellEnd"/>
      <w:r>
        <w:rPr>
          <w:b/>
          <w:sz w:val="32"/>
          <w:szCs w:val="32"/>
        </w:rPr>
        <w:t xml:space="preserve"> покрытия</w:t>
      </w:r>
    </w:p>
    <w:p w:rsidR="00257945" w:rsidRDefault="00257945" w:rsidP="00257945">
      <w:pPr>
        <w:jc w:val="center"/>
        <w:rPr>
          <w:b/>
          <w:sz w:val="32"/>
          <w:szCs w:val="32"/>
        </w:rPr>
      </w:pPr>
      <w:r w:rsidRPr="00697EA1">
        <w:rPr>
          <w:b/>
          <w:sz w:val="32"/>
          <w:szCs w:val="32"/>
        </w:rPr>
        <w:t>Резер</w:t>
      </w:r>
      <w:r>
        <w:rPr>
          <w:b/>
          <w:sz w:val="32"/>
          <w:szCs w:val="32"/>
        </w:rPr>
        <w:t>в</w:t>
      </w:r>
      <w:r w:rsidRPr="00697EA1">
        <w:rPr>
          <w:b/>
          <w:sz w:val="32"/>
          <w:szCs w:val="32"/>
        </w:rPr>
        <w:t xml:space="preserve">уар зав. </w:t>
      </w:r>
      <w:r w:rsidR="00DE6E99">
        <w:rPr>
          <w:b/>
          <w:sz w:val="32"/>
          <w:szCs w:val="32"/>
        </w:rPr>
        <w:t>11035</w:t>
      </w:r>
    </w:p>
    <w:p w:rsidR="00257945" w:rsidRPr="001B339D" w:rsidRDefault="00257945" w:rsidP="00257945">
      <w:pPr>
        <w:jc w:val="center"/>
        <w:rPr>
          <w:b/>
          <w:sz w:val="32"/>
          <w:szCs w:val="32"/>
        </w:rPr>
      </w:pPr>
    </w:p>
    <w:p w:rsidR="00257945" w:rsidRDefault="00257945" w:rsidP="00257945">
      <w:proofErr w:type="spellStart"/>
      <w:r w:rsidRPr="00701886">
        <w:rPr>
          <w:i/>
        </w:rPr>
        <w:t>Сооружене</w:t>
      </w:r>
      <w:proofErr w:type="spellEnd"/>
      <w:r>
        <w:t xml:space="preserve">: </w:t>
      </w:r>
      <w:r>
        <w:tab/>
      </w:r>
      <w:r>
        <w:tab/>
      </w:r>
      <w:r>
        <w:tab/>
      </w:r>
      <w:r>
        <w:tab/>
      </w:r>
      <w:proofErr w:type="spellStart"/>
      <w:r>
        <w:t>Ссосуд</w:t>
      </w:r>
      <w:proofErr w:type="spellEnd"/>
      <w:r>
        <w:t xml:space="preserve"> цилиндрический горизонтальный для хранения СУГ, </w:t>
      </w:r>
    </w:p>
    <w:p w:rsidR="00257945" w:rsidRPr="00607924" w:rsidRDefault="00257945" w:rsidP="00257945">
      <w:pPr>
        <w:ind w:left="2832" w:firstLine="708"/>
      </w:pPr>
      <w:r>
        <w:t xml:space="preserve">объем </w:t>
      </w:r>
      <w:r w:rsidR="00D91FA9">
        <w:t>640</w:t>
      </w:r>
      <w:r w:rsidR="00404566">
        <w:t>0</w:t>
      </w:r>
      <w:r w:rsidRPr="00607924">
        <w:t xml:space="preserve"> л;</w:t>
      </w:r>
    </w:p>
    <w:p w:rsidR="00257945" w:rsidRPr="00701886" w:rsidRDefault="00257945" w:rsidP="00257945">
      <w:r w:rsidRPr="00607924">
        <w:rPr>
          <w:i/>
        </w:rPr>
        <w:t>Площадь</w:t>
      </w:r>
      <w:r w:rsidR="00D91FA9">
        <w:t xml:space="preserve">: </w:t>
      </w:r>
      <w:r w:rsidR="00D91FA9">
        <w:tab/>
      </w:r>
      <w:r w:rsidR="00D91FA9">
        <w:tab/>
      </w:r>
      <w:r w:rsidR="00D91FA9">
        <w:tab/>
      </w:r>
      <w:r w:rsidR="00D91FA9">
        <w:tab/>
        <w:t>22,</w:t>
      </w:r>
      <w:r w:rsidR="00404566">
        <w:t>3</w:t>
      </w:r>
      <w:r w:rsidRPr="00607924">
        <w:t xml:space="preserve">  м</w:t>
      </w:r>
      <w:r w:rsidRPr="00607924">
        <w:rPr>
          <w:vertAlign w:val="superscript"/>
        </w:rPr>
        <w:t>2</w:t>
      </w:r>
      <w:r w:rsidRPr="00607924">
        <w:t>;</w:t>
      </w:r>
    </w:p>
    <w:p w:rsidR="00257945" w:rsidRDefault="00257945" w:rsidP="00257945">
      <w:r w:rsidRPr="00701886">
        <w:rPr>
          <w:i/>
        </w:rPr>
        <w:t>Покрытие</w:t>
      </w:r>
      <w:r>
        <w:t xml:space="preserve">: </w:t>
      </w:r>
      <w:r>
        <w:tab/>
      </w:r>
      <w:r>
        <w:tab/>
      </w:r>
      <w:r>
        <w:tab/>
      </w:r>
      <w:r>
        <w:tab/>
      </w:r>
      <w:r w:rsidR="005A0908">
        <w:t>Пескоструйная обработка</w:t>
      </w:r>
      <w:r>
        <w:rPr>
          <w:lang w:val="en-US"/>
        </w:rPr>
        <w:t>SA</w:t>
      </w:r>
      <w:r>
        <w:t xml:space="preserve"> 2,5 и эпоксидное покрытие &gt;</w:t>
      </w:r>
      <w:r w:rsidRPr="007F4B19">
        <w:t xml:space="preserve">1 </w:t>
      </w:r>
      <w:r>
        <w:t xml:space="preserve">мм, согласно </w:t>
      </w:r>
    </w:p>
    <w:p w:rsidR="00257945" w:rsidRPr="00701886" w:rsidRDefault="00257945" w:rsidP="00257945">
      <w:pPr>
        <w:ind w:left="3540"/>
      </w:pPr>
      <w:r>
        <w:rPr>
          <w:lang w:val="en-US"/>
        </w:rPr>
        <w:t>DIN</w:t>
      </w:r>
      <w:r w:rsidRPr="007F4B19">
        <w:t xml:space="preserve"> 4681</w:t>
      </w:r>
      <w:r>
        <w:t>;</w:t>
      </w:r>
    </w:p>
    <w:p w:rsidR="00257945" w:rsidRDefault="00257945" w:rsidP="00257945">
      <w:r w:rsidRPr="00701886">
        <w:rPr>
          <w:i/>
        </w:rPr>
        <w:t>Условия нанесения покрытия</w:t>
      </w:r>
      <w:r>
        <w:t xml:space="preserve"> :</w:t>
      </w:r>
      <w:r>
        <w:tab/>
        <w:t>базовые ;</w:t>
      </w:r>
    </w:p>
    <w:p w:rsidR="00257945" w:rsidRPr="008B1FDB" w:rsidRDefault="00257945" w:rsidP="00257945">
      <w:pPr>
        <w:rPr>
          <w:b/>
        </w:rPr>
      </w:pPr>
      <w:r w:rsidRPr="008B1FDB">
        <w:rPr>
          <w:b/>
        </w:rPr>
        <w:t>Результаты проверки:</w:t>
      </w:r>
    </w:p>
    <w:p w:rsidR="00257945" w:rsidRPr="008B1FDB" w:rsidRDefault="00257945" w:rsidP="00257945">
      <w:pPr>
        <w:numPr>
          <w:ilvl w:val="0"/>
          <w:numId w:val="42"/>
        </w:numPr>
        <w:spacing w:after="200" w:line="276" w:lineRule="auto"/>
      </w:pPr>
      <w:r>
        <w:t>Качество очистки металла сооружения:</w:t>
      </w:r>
      <w:r>
        <w:tab/>
        <w:t xml:space="preserve">соответствует степени </w:t>
      </w:r>
      <w:r>
        <w:rPr>
          <w:lang w:val="en-US"/>
        </w:rPr>
        <w:t>SA</w:t>
      </w:r>
      <w:r w:rsidRPr="007F4B19">
        <w:t xml:space="preserve"> 2,5</w:t>
      </w:r>
      <w:r>
        <w:t>;</w:t>
      </w:r>
    </w:p>
    <w:p w:rsidR="00257945" w:rsidRDefault="00257945" w:rsidP="00257945">
      <w:pPr>
        <w:numPr>
          <w:ilvl w:val="0"/>
          <w:numId w:val="42"/>
        </w:numPr>
        <w:spacing w:after="200" w:line="276" w:lineRule="auto"/>
      </w:pPr>
      <w:proofErr w:type="spellStart"/>
      <w:r>
        <w:t>Поверхностизолационного</w:t>
      </w:r>
      <w:proofErr w:type="spellEnd"/>
      <w:r>
        <w:t xml:space="preserve"> покрытия:</w:t>
      </w:r>
      <w:r>
        <w:tab/>
        <w:t>гладкая;</w:t>
      </w:r>
    </w:p>
    <w:p w:rsidR="00257945" w:rsidRPr="008B1FDB" w:rsidRDefault="00257945" w:rsidP="00257945">
      <w:pPr>
        <w:numPr>
          <w:ilvl w:val="0"/>
          <w:numId w:val="42"/>
        </w:numPr>
        <w:spacing w:after="200" w:line="276" w:lineRule="auto"/>
      </w:pPr>
      <w:r>
        <w:t>Толщина покрытия:</w:t>
      </w:r>
      <w:r>
        <w:tab/>
      </w:r>
      <w:r>
        <w:tab/>
      </w:r>
      <w:r>
        <w:tab/>
      </w:r>
      <w:r>
        <w:tab/>
        <w:t>соответствует</w:t>
      </w:r>
      <w:r>
        <w:rPr>
          <w:lang w:val="en-US"/>
        </w:rPr>
        <w:t>;</w:t>
      </w:r>
    </w:p>
    <w:p w:rsidR="00257945" w:rsidRDefault="00257945" w:rsidP="00257945">
      <w:pPr>
        <w:numPr>
          <w:ilvl w:val="0"/>
          <w:numId w:val="42"/>
        </w:numPr>
        <w:spacing w:after="200" w:line="276" w:lineRule="auto"/>
      </w:pPr>
      <w:r>
        <w:t>Адгезия к стальной поверхности:</w:t>
      </w:r>
      <w:r>
        <w:tab/>
      </w:r>
      <w:r>
        <w:tab/>
        <w:t>соответствует;</w:t>
      </w:r>
    </w:p>
    <w:p w:rsidR="00257945" w:rsidRDefault="00257945" w:rsidP="00A36102">
      <w:pPr>
        <w:numPr>
          <w:ilvl w:val="0"/>
          <w:numId w:val="42"/>
        </w:numPr>
        <w:spacing w:after="200" w:line="276" w:lineRule="auto"/>
      </w:pPr>
      <w:proofErr w:type="spellStart"/>
      <w:r>
        <w:t>Сплощность</w:t>
      </w:r>
      <w:proofErr w:type="spellEnd"/>
      <w:r>
        <w:t xml:space="preserve"> покрытия:</w:t>
      </w:r>
      <w:r>
        <w:tab/>
      </w:r>
      <w:r>
        <w:tab/>
      </w:r>
      <w:r>
        <w:tab/>
        <w:t xml:space="preserve">отсутствие пробоя при испытательном  </w:t>
      </w:r>
      <w:proofErr w:type="spellStart"/>
      <w:r>
        <w:t>электрическомнапрежении</w:t>
      </w:r>
      <w:proofErr w:type="spellEnd"/>
      <w:r>
        <w:t xml:space="preserve"> 15 </w:t>
      </w:r>
      <w:proofErr w:type="spellStart"/>
      <w:r>
        <w:t>кв</w:t>
      </w:r>
      <w:proofErr w:type="spellEnd"/>
      <w:r>
        <w:t>;</w:t>
      </w:r>
    </w:p>
    <w:p w:rsidR="00257945" w:rsidRPr="00701886" w:rsidRDefault="00257945" w:rsidP="00257945">
      <w:pPr>
        <w:rPr>
          <w:b/>
        </w:rPr>
      </w:pPr>
      <w:r w:rsidRPr="00701886">
        <w:rPr>
          <w:b/>
        </w:rPr>
        <w:t>Заключение:</w:t>
      </w:r>
    </w:p>
    <w:p w:rsidR="00257945" w:rsidRPr="008B1FDB" w:rsidRDefault="00257945" w:rsidP="00257945">
      <w:r>
        <w:t xml:space="preserve">Защитное покрытие </w:t>
      </w:r>
      <w:proofErr w:type="spellStart"/>
      <w:r>
        <w:t>соответструет</w:t>
      </w:r>
      <w:proofErr w:type="spellEnd"/>
      <w:r>
        <w:t xml:space="preserve"> ГОСТ 9.602-89.</w:t>
      </w:r>
    </w:p>
    <w:p w:rsidR="00257945" w:rsidRPr="00257945" w:rsidRDefault="00257945" w:rsidP="00257945"/>
    <w:p w:rsidR="00257945" w:rsidRPr="00607924" w:rsidRDefault="00257945" w:rsidP="00257945">
      <w:r>
        <w:t>Дата выполнения проверки :</w:t>
      </w:r>
      <w:r>
        <w:tab/>
      </w:r>
      <w:r w:rsidR="00607924" w:rsidRPr="00607924">
        <w:t>24</w:t>
      </w:r>
      <w:r w:rsidRPr="00607924">
        <w:t>.</w:t>
      </w:r>
      <w:r w:rsidR="00607924" w:rsidRPr="00607924">
        <w:t>04</w:t>
      </w:r>
      <w:r w:rsidRPr="00607924">
        <w:t>.201</w:t>
      </w:r>
      <w:r w:rsidR="00607924" w:rsidRPr="00607924">
        <w:t>7</w:t>
      </w:r>
      <w:r w:rsidRPr="00607924">
        <w:t xml:space="preserve"> г</w:t>
      </w:r>
    </w:p>
    <w:p w:rsidR="00257945" w:rsidRPr="00607924" w:rsidRDefault="00257945" w:rsidP="00257945">
      <w:r w:rsidRPr="00607924">
        <w:t>ОТК :</w:t>
      </w:r>
      <w:r w:rsidR="00607924" w:rsidRPr="00607924">
        <w:t xml:space="preserve">С. </w:t>
      </w:r>
      <w:proofErr w:type="spellStart"/>
      <w:r w:rsidR="00607924" w:rsidRPr="00607924">
        <w:t>Новак</w:t>
      </w:r>
      <w:proofErr w:type="spellEnd"/>
    </w:p>
    <w:p w:rsidR="00257945" w:rsidRPr="00370E12" w:rsidRDefault="00257945" w:rsidP="00257945">
      <w:r w:rsidRPr="00607924">
        <w:t xml:space="preserve">         (фамилия, подпись )</w:t>
      </w:r>
    </w:p>
    <w:p w:rsidR="00257945" w:rsidRDefault="00257945" w:rsidP="002759AB"/>
    <w:p w:rsidR="001321E7" w:rsidRDefault="001321E7" w:rsidP="002759AB"/>
    <w:p w:rsidR="001321E7" w:rsidRDefault="001321E7" w:rsidP="002759AB"/>
    <w:p w:rsidR="001321E7" w:rsidRDefault="001321E7" w:rsidP="002759AB"/>
    <w:p w:rsidR="001321E7" w:rsidRDefault="001321E7" w:rsidP="002759AB"/>
    <w:p w:rsidR="001321E7" w:rsidRDefault="001321E7" w:rsidP="002759AB"/>
    <w:p w:rsidR="001321E7" w:rsidRDefault="001321E7" w:rsidP="002759AB"/>
    <w:p w:rsidR="001321E7" w:rsidRDefault="001321E7" w:rsidP="002759AB"/>
    <w:p w:rsidR="001321E7" w:rsidRDefault="001321E7" w:rsidP="002759AB"/>
    <w:p w:rsidR="001321E7" w:rsidRDefault="001321E7" w:rsidP="002759AB"/>
    <w:p w:rsidR="005E02B9" w:rsidRDefault="005E02B9" w:rsidP="002759AB"/>
    <w:p w:rsidR="00D24880" w:rsidRDefault="00D24880" w:rsidP="002759A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7"/>
        <w:gridCol w:w="4282"/>
        <w:gridCol w:w="3402"/>
      </w:tblGrid>
      <w:tr w:rsidR="00D24880" w:rsidRPr="00C516BE" w:rsidTr="00D24880">
        <w:tc>
          <w:tcPr>
            <w:tcW w:w="2807" w:type="dxa"/>
          </w:tcPr>
          <w:p w:rsidR="00D24880" w:rsidRDefault="00D24880" w:rsidP="009A46BE">
            <w:pPr>
              <w:pStyle w:val="a3"/>
            </w:pPr>
            <w:r>
              <w:object w:dxaOrig="10560" w:dyaOrig="82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.2pt;height:33.6pt" o:ole="">
                  <v:imagedata r:id="rId28" o:title="" croptop="17504f" cropbottom="40516f" cropleft="29209f" cropright="29865f"/>
                </v:shape>
                <o:OLEObject Type="Embed" ProgID="AutoCAD.Drawing.15" ShapeID="_x0000_i1025" DrawAspect="Content" ObjectID="_1612856356" r:id="rId29"/>
              </w:object>
            </w:r>
            <w:r>
              <w:object w:dxaOrig="10560" w:dyaOrig="8250">
                <v:shape id="_x0000_i1026" type="#_x0000_t75" style="width:57.6pt;height:15pt" o:ole="">
                  <v:imagedata r:id="rId30" o:title="" croptop="33597f" cropbottom="25896f" cropleft="16008f" cropright="31876f"/>
                </v:shape>
                <o:OLEObject Type="Embed" ProgID="AutoCAD.Drawing.15" ShapeID="_x0000_i1026" DrawAspect="Content" ObjectID="_1612856357" r:id="rId31"/>
              </w:object>
            </w:r>
          </w:p>
          <w:p w:rsidR="00D24880" w:rsidRDefault="00D24880" w:rsidP="009A46BE">
            <w:pPr>
              <w:ind w:left="1080" w:hanging="1080"/>
              <w:rPr>
                <w:rFonts w:ascii="Arial" w:hAnsi="Arial" w:cs="Arial"/>
                <w:b/>
                <w:bCs/>
                <w:color w:val="FF0000"/>
                <w:lang w:val="de-CH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de-CH"/>
              </w:rPr>
              <w:t>Schulz + Rackow</w:t>
            </w:r>
          </w:p>
          <w:p w:rsidR="00D24880" w:rsidRPr="00123833" w:rsidRDefault="00D24880" w:rsidP="009A46BE">
            <w:pPr>
              <w:pStyle w:val="a3"/>
              <w:rPr>
                <w:rFonts w:ascii="Arial" w:hAnsi="Arial" w:cs="Arial"/>
                <w:b/>
                <w:bCs/>
                <w:color w:val="FF0000"/>
                <w:lang w:val="de-CH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de-CH"/>
              </w:rPr>
              <w:t>Gastechnik GmbH</w:t>
            </w:r>
          </w:p>
          <w:p w:rsidR="00D24880" w:rsidRPr="00123833" w:rsidRDefault="00D24880" w:rsidP="009A46BE">
            <w:pPr>
              <w:pStyle w:val="a3"/>
              <w:rPr>
                <w:rFonts w:ascii="Eurostile" w:hAnsi="Eurostile"/>
                <w:lang w:val="de-DE"/>
              </w:rPr>
            </w:pPr>
            <w:r w:rsidRPr="004D36A2">
              <w:rPr>
                <w:rFonts w:ascii="Eurostile" w:hAnsi="Eurostile"/>
                <w:lang w:val="de-DE"/>
              </w:rPr>
              <w:t>ROTAREXGROUP</w:t>
            </w:r>
          </w:p>
        </w:tc>
        <w:tc>
          <w:tcPr>
            <w:tcW w:w="4282" w:type="dxa"/>
          </w:tcPr>
          <w:p w:rsidR="00D24880" w:rsidRPr="00C516BE" w:rsidRDefault="00D24880" w:rsidP="009A46BE">
            <w:pPr>
              <w:spacing w:after="120"/>
              <w:ind w:right="-5"/>
              <w:jc w:val="both"/>
              <w:rPr>
                <w:rFonts w:ascii="Arial" w:hAnsi="Arial" w:cs="Arial"/>
                <w:b/>
              </w:rPr>
            </w:pPr>
            <w:r w:rsidRPr="00C516BE">
              <w:rPr>
                <w:rFonts w:ascii="Arial" w:hAnsi="Arial" w:cs="Arial"/>
                <w:b/>
              </w:rPr>
              <w:t>Инструкция по эксплуатации</w:t>
            </w:r>
          </w:p>
          <w:p w:rsidR="00D24880" w:rsidRPr="00123833" w:rsidRDefault="00D24880" w:rsidP="009A46BE">
            <w:pPr>
              <w:spacing w:after="120"/>
              <w:ind w:right="-5"/>
              <w:jc w:val="center"/>
              <w:rPr>
                <w:rFonts w:ascii="ISOCPEUR" w:hAnsi="ISOCPEUR"/>
                <w:color w:val="000000"/>
                <w:sz w:val="28"/>
                <w:szCs w:val="28"/>
              </w:rPr>
            </w:pPr>
            <w:r>
              <w:rPr>
                <w:rFonts w:ascii="ISOCPEUR" w:hAnsi="ISOCPEUR"/>
                <w:color w:val="000000"/>
                <w:sz w:val="28"/>
                <w:szCs w:val="28"/>
              </w:rPr>
              <w:t>ПРЕДОХРАНИТЕЛЬНЫЙ КЛАПАН ВНЕШНИЙ</w:t>
            </w:r>
            <w:r w:rsidRPr="00F42C00">
              <w:rPr>
                <w:rFonts w:ascii="ISOCPEUR" w:hAnsi="ISOCPEUR"/>
                <w:color w:val="000000"/>
                <w:sz w:val="28"/>
                <w:szCs w:val="28"/>
              </w:rPr>
              <w:t xml:space="preserve"> с обратным клапаном             Тип </w:t>
            </w:r>
            <w:r w:rsidRPr="0073688D">
              <w:rPr>
                <w:rFonts w:ascii="ISOCPEUR" w:hAnsi="ISOCPEUR"/>
                <w:b/>
                <w:color w:val="000000"/>
                <w:sz w:val="28"/>
                <w:szCs w:val="28"/>
              </w:rPr>
              <w:t>485</w:t>
            </w:r>
          </w:p>
        </w:tc>
        <w:tc>
          <w:tcPr>
            <w:tcW w:w="3402" w:type="dxa"/>
          </w:tcPr>
          <w:p w:rsidR="00AF2ECC" w:rsidRDefault="00AF2ECC" w:rsidP="009A46BE">
            <w:pPr>
              <w:pStyle w:val="a3"/>
              <w:rPr>
                <w:rFonts w:ascii="Arial" w:hAnsi="Arial" w:cs="Arial"/>
                <w:i/>
              </w:rPr>
            </w:pPr>
          </w:p>
          <w:p w:rsidR="00AF2ECC" w:rsidRDefault="00AF2ECC" w:rsidP="009A46BE">
            <w:pPr>
              <w:pStyle w:val="a3"/>
              <w:rPr>
                <w:rFonts w:ascii="Arial" w:hAnsi="Arial" w:cs="Arial"/>
                <w:i/>
              </w:rPr>
            </w:pPr>
          </w:p>
          <w:p w:rsidR="00D24880" w:rsidRPr="0085149E" w:rsidRDefault="00D24880" w:rsidP="009A46BE">
            <w:pPr>
              <w:pStyle w:val="a3"/>
              <w:rPr>
                <w:rFonts w:ascii="Arial" w:hAnsi="Arial" w:cs="Arial"/>
                <w:i/>
                <w:iCs/>
                <w:lang w:val="en-US"/>
              </w:rPr>
            </w:pPr>
            <w:r>
              <w:rPr>
                <w:rFonts w:ascii="Arial" w:hAnsi="Arial" w:cs="Arial"/>
                <w:i/>
              </w:rPr>
              <w:t>Индекс №:</w:t>
            </w:r>
            <w:r>
              <w:rPr>
                <w:rFonts w:ascii="Arial" w:hAnsi="Arial" w:cs="Arial"/>
                <w:i/>
                <w:iCs/>
                <w:lang w:val="en-US"/>
              </w:rPr>
              <w:t>2749</w:t>
            </w:r>
          </w:p>
          <w:p w:rsidR="00D24880" w:rsidRPr="0085149E" w:rsidRDefault="00D24880" w:rsidP="009A46BE">
            <w:pPr>
              <w:pStyle w:val="a3"/>
              <w:rPr>
                <w:rFonts w:ascii="Arial" w:hAnsi="Arial" w:cs="Arial"/>
                <w:i/>
                <w:iCs/>
                <w:color w:val="FF0000"/>
                <w:lang w:val="en-US"/>
              </w:rPr>
            </w:pPr>
            <w:r w:rsidRPr="000D77A0">
              <w:rPr>
                <w:rFonts w:ascii="Arial" w:hAnsi="Arial" w:cs="Arial"/>
                <w:i/>
              </w:rPr>
              <w:t xml:space="preserve">Дата: </w:t>
            </w:r>
            <w:r w:rsidRPr="00AF2ECC">
              <w:rPr>
                <w:rFonts w:ascii="Arial" w:hAnsi="Arial" w:cs="Arial"/>
                <w:i/>
                <w:iCs/>
                <w:color w:val="000000" w:themeColor="text1"/>
                <w:lang w:val="en-US"/>
              </w:rPr>
              <w:t>19.05.2016</w:t>
            </w:r>
          </w:p>
          <w:p w:rsidR="00D24880" w:rsidRPr="0085149E" w:rsidRDefault="00D24880" w:rsidP="009A46BE">
            <w:pPr>
              <w:pStyle w:val="a3"/>
              <w:ind w:left="142"/>
              <w:rPr>
                <w:rFonts w:ascii="Arial" w:hAnsi="Arial" w:cs="Arial"/>
                <w:lang w:val="en-US"/>
              </w:rPr>
            </w:pPr>
          </w:p>
          <w:p w:rsidR="00D24880" w:rsidRPr="00F72216" w:rsidRDefault="00D24880" w:rsidP="00AF2ECC">
            <w:pPr>
              <w:spacing w:after="120"/>
              <w:ind w:right="-5"/>
              <w:jc w:val="both"/>
              <w:rPr>
                <w:rFonts w:ascii="Arial" w:hAnsi="Arial" w:cs="Arial"/>
                <w:lang w:val="en-GB"/>
              </w:rPr>
            </w:pPr>
          </w:p>
        </w:tc>
      </w:tr>
    </w:tbl>
    <w:p w:rsidR="00D24880" w:rsidRDefault="00D24880" w:rsidP="002759AB"/>
    <w:p w:rsidR="00D24880" w:rsidRDefault="00D24880" w:rsidP="002759AB"/>
    <w:p w:rsidR="00D24880" w:rsidRDefault="00D24880" w:rsidP="00D24880">
      <w:pPr>
        <w:spacing w:after="120"/>
        <w:ind w:right="355"/>
        <w:jc w:val="both"/>
        <w:rPr>
          <w:rFonts w:ascii="Arial" w:hAnsi="Arial" w:cs="Arial"/>
          <w:b/>
          <w:sz w:val="22"/>
          <w:szCs w:val="22"/>
        </w:rPr>
      </w:pPr>
    </w:p>
    <w:p w:rsidR="00D24880" w:rsidRPr="00AB5C86" w:rsidRDefault="00D24880" w:rsidP="00D24880">
      <w:pPr>
        <w:spacing w:after="120"/>
        <w:ind w:right="355"/>
        <w:jc w:val="both"/>
        <w:rPr>
          <w:rFonts w:ascii="Arial" w:hAnsi="Arial" w:cs="Arial"/>
          <w:b/>
          <w:sz w:val="22"/>
          <w:szCs w:val="22"/>
        </w:rPr>
      </w:pPr>
      <w:r w:rsidRPr="00AB5C86">
        <w:rPr>
          <w:rFonts w:ascii="Arial" w:hAnsi="Arial" w:cs="Arial"/>
          <w:b/>
          <w:sz w:val="22"/>
          <w:szCs w:val="22"/>
        </w:rPr>
        <w:t xml:space="preserve">1. Область действия </w:t>
      </w:r>
    </w:p>
    <w:p w:rsidR="00D24880" w:rsidRPr="00AB5C86" w:rsidRDefault="00D24880" w:rsidP="00D24880">
      <w:pPr>
        <w:spacing w:after="120"/>
        <w:ind w:right="355"/>
        <w:jc w:val="both"/>
        <w:rPr>
          <w:rFonts w:ascii="Arial" w:hAnsi="Arial" w:cs="Arial"/>
          <w:sz w:val="22"/>
          <w:szCs w:val="22"/>
        </w:rPr>
      </w:pPr>
      <w:r w:rsidRPr="00AB5C86">
        <w:rPr>
          <w:rFonts w:ascii="Arial" w:hAnsi="Arial" w:cs="Arial"/>
          <w:sz w:val="22"/>
          <w:szCs w:val="22"/>
        </w:rPr>
        <w:t xml:space="preserve">Настоящая инструкция по эксплуатации действует для предохранительных клапанов SRG, устанавливаемых на стационарные резервуары для жидкости. Арматура используется применительно к наземным, </w:t>
      </w:r>
      <w:proofErr w:type="spellStart"/>
      <w:r w:rsidRPr="00AB5C86">
        <w:rPr>
          <w:rFonts w:ascii="Arial" w:hAnsi="Arial" w:cs="Arial"/>
          <w:sz w:val="22"/>
          <w:szCs w:val="22"/>
        </w:rPr>
        <w:t>полуназемным</w:t>
      </w:r>
      <w:proofErr w:type="spellEnd"/>
      <w:r w:rsidRPr="00AB5C86">
        <w:rPr>
          <w:rFonts w:ascii="Arial" w:hAnsi="Arial" w:cs="Arial"/>
          <w:sz w:val="22"/>
          <w:szCs w:val="22"/>
        </w:rPr>
        <w:t xml:space="preserve"> и подземным резервуарам категории IV согласно предписаниям для оборудования под давлением </w:t>
      </w:r>
      <w:r w:rsidRPr="00243B53">
        <w:rPr>
          <w:rFonts w:ascii="Arial" w:hAnsi="Arial" w:cs="Arial"/>
          <w:sz w:val="22"/>
          <w:szCs w:val="22"/>
        </w:rPr>
        <w:t>2014/68/</w:t>
      </w:r>
      <w:r>
        <w:rPr>
          <w:rFonts w:ascii="Arial" w:hAnsi="Arial" w:cs="Arial"/>
          <w:sz w:val="22"/>
          <w:szCs w:val="22"/>
          <w:lang w:val="de-DE"/>
        </w:rPr>
        <w:t>EU</w:t>
      </w:r>
      <w:r w:rsidRPr="00AB5C86">
        <w:rPr>
          <w:rFonts w:ascii="Arial" w:hAnsi="Arial" w:cs="Arial"/>
          <w:sz w:val="22"/>
          <w:szCs w:val="22"/>
        </w:rPr>
        <w:t>.</w:t>
      </w:r>
    </w:p>
    <w:p w:rsidR="00D24880" w:rsidRPr="00AB5C86" w:rsidRDefault="00D24880" w:rsidP="00D24880">
      <w:pPr>
        <w:spacing w:after="120"/>
        <w:ind w:right="355"/>
        <w:jc w:val="both"/>
        <w:rPr>
          <w:rFonts w:ascii="Arial" w:hAnsi="Arial" w:cs="Arial"/>
          <w:b/>
          <w:sz w:val="22"/>
          <w:szCs w:val="22"/>
        </w:rPr>
      </w:pPr>
      <w:r w:rsidRPr="00AB5C86">
        <w:rPr>
          <w:rFonts w:ascii="Arial" w:hAnsi="Arial" w:cs="Arial"/>
          <w:b/>
          <w:sz w:val="22"/>
          <w:szCs w:val="22"/>
        </w:rPr>
        <w:t>2. Общие положения</w:t>
      </w:r>
    </w:p>
    <w:p w:rsidR="00D24880" w:rsidRPr="00AB5C86" w:rsidRDefault="00D24880" w:rsidP="00D24880">
      <w:pPr>
        <w:spacing w:after="120"/>
        <w:ind w:right="355"/>
        <w:jc w:val="both"/>
        <w:rPr>
          <w:rFonts w:ascii="Arial" w:hAnsi="Arial" w:cs="Arial"/>
          <w:sz w:val="22"/>
          <w:szCs w:val="22"/>
        </w:rPr>
      </w:pPr>
      <w:r w:rsidRPr="00AB5C86">
        <w:rPr>
          <w:rFonts w:ascii="Arial" w:hAnsi="Arial" w:cs="Arial"/>
          <w:sz w:val="22"/>
          <w:szCs w:val="22"/>
        </w:rPr>
        <w:t>Изготовитель:</w:t>
      </w:r>
      <w:r w:rsidRPr="00AB5C86">
        <w:rPr>
          <w:rFonts w:ascii="Arial" w:hAnsi="Arial" w:cs="Arial"/>
          <w:sz w:val="22"/>
          <w:szCs w:val="22"/>
        </w:rPr>
        <w:tab/>
      </w:r>
      <w:r w:rsidRPr="00AB5C86">
        <w:rPr>
          <w:rFonts w:ascii="Arial" w:hAnsi="Arial" w:cs="Arial"/>
          <w:sz w:val="22"/>
          <w:szCs w:val="22"/>
        </w:rPr>
        <w:tab/>
      </w:r>
      <w:r w:rsidRPr="00200A44">
        <w:rPr>
          <w:rFonts w:ascii="Arial" w:hAnsi="Arial" w:cs="Arial"/>
          <w:b/>
          <w:sz w:val="22"/>
          <w:szCs w:val="22"/>
          <w:lang w:val="de-DE"/>
        </w:rPr>
        <w:t>SRGSchulz</w:t>
      </w:r>
      <w:r w:rsidRPr="00200A44">
        <w:rPr>
          <w:rFonts w:ascii="Arial" w:hAnsi="Arial" w:cs="Arial"/>
          <w:b/>
          <w:sz w:val="22"/>
          <w:szCs w:val="22"/>
        </w:rPr>
        <w:t xml:space="preserve"> + </w:t>
      </w:r>
      <w:r w:rsidRPr="00200A44">
        <w:rPr>
          <w:rFonts w:ascii="Arial" w:hAnsi="Arial" w:cs="Arial"/>
          <w:b/>
          <w:sz w:val="22"/>
          <w:szCs w:val="22"/>
          <w:lang w:val="de-DE"/>
        </w:rPr>
        <w:t>RackowGastechnikGmbH</w:t>
      </w:r>
    </w:p>
    <w:p w:rsidR="00D24880" w:rsidRPr="00AB5C86" w:rsidRDefault="00D24880" w:rsidP="00D24880">
      <w:pPr>
        <w:spacing w:after="120"/>
        <w:ind w:right="355"/>
        <w:jc w:val="both"/>
        <w:rPr>
          <w:rFonts w:ascii="Arial" w:hAnsi="Arial" w:cs="Arial"/>
          <w:sz w:val="22"/>
          <w:szCs w:val="22"/>
        </w:rPr>
      </w:pPr>
      <w:r w:rsidRPr="00AB5C86">
        <w:rPr>
          <w:rFonts w:ascii="Arial" w:hAnsi="Arial" w:cs="Arial"/>
          <w:sz w:val="22"/>
          <w:szCs w:val="22"/>
        </w:rPr>
        <w:t>Назначение:</w:t>
      </w:r>
      <w:r w:rsidRPr="00AB5C86">
        <w:rPr>
          <w:rFonts w:ascii="Arial" w:hAnsi="Arial" w:cs="Arial"/>
          <w:sz w:val="22"/>
          <w:szCs w:val="22"/>
        </w:rPr>
        <w:tab/>
      </w:r>
      <w:r w:rsidRPr="00AB5C86">
        <w:rPr>
          <w:rFonts w:ascii="Arial" w:hAnsi="Arial" w:cs="Arial"/>
          <w:sz w:val="22"/>
          <w:szCs w:val="22"/>
        </w:rPr>
        <w:tab/>
        <w:t xml:space="preserve">арматура для напорных резервуаров, предназначенных для хранения </w:t>
      </w:r>
      <w:r w:rsidRPr="00AB5C86">
        <w:rPr>
          <w:rFonts w:ascii="Arial" w:hAnsi="Arial" w:cs="Arial"/>
          <w:sz w:val="22"/>
          <w:szCs w:val="22"/>
        </w:rPr>
        <w:tab/>
      </w:r>
      <w:r w:rsidRPr="00AB5C86">
        <w:rPr>
          <w:rFonts w:ascii="Arial" w:hAnsi="Arial" w:cs="Arial"/>
          <w:sz w:val="22"/>
          <w:szCs w:val="22"/>
        </w:rPr>
        <w:tab/>
      </w:r>
      <w:r w:rsidRPr="00AB5C86">
        <w:rPr>
          <w:rFonts w:ascii="Arial" w:hAnsi="Arial" w:cs="Arial"/>
          <w:sz w:val="22"/>
          <w:szCs w:val="22"/>
        </w:rPr>
        <w:tab/>
        <w:t>сжиженного газа</w:t>
      </w:r>
    </w:p>
    <w:p w:rsidR="00D24880" w:rsidRPr="00AB5C86" w:rsidRDefault="00D24880" w:rsidP="00D24880">
      <w:pPr>
        <w:spacing w:after="120"/>
        <w:ind w:left="2124" w:right="355" w:hanging="2124"/>
        <w:jc w:val="both"/>
        <w:rPr>
          <w:rFonts w:ascii="Arial" w:hAnsi="Arial" w:cs="Arial"/>
          <w:sz w:val="22"/>
          <w:szCs w:val="22"/>
        </w:rPr>
      </w:pPr>
      <w:r w:rsidRPr="00AB5C86">
        <w:rPr>
          <w:rFonts w:ascii="Arial" w:hAnsi="Arial" w:cs="Arial"/>
          <w:sz w:val="22"/>
          <w:szCs w:val="22"/>
        </w:rPr>
        <w:t>Рабочая среда:</w:t>
      </w:r>
      <w:r w:rsidRPr="00AB5C86">
        <w:rPr>
          <w:rFonts w:ascii="Arial" w:hAnsi="Arial" w:cs="Arial"/>
          <w:sz w:val="22"/>
          <w:szCs w:val="22"/>
        </w:rPr>
        <w:tab/>
        <w:t>сжиженный газ без коррозионного действия. Минимальные показатели качества согласно DIN 51662 или EN 589</w:t>
      </w:r>
    </w:p>
    <w:p w:rsidR="00D24880" w:rsidRPr="00AB5C86" w:rsidRDefault="00D24880" w:rsidP="00D24880">
      <w:pPr>
        <w:spacing w:after="120"/>
        <w:ind w:right="355"/>
        <w:jc w:val="both"/>
        <w:rPr>
          <w:rFonts w:ascii="Arial" w:hAnsi="Arial" w:cs="Arial"/>
          <w:sz w:val="22"/>
          <w:szCs w:val="22"/>
        </w:rPr>
      </w:pPr>
      <w:r w:rsidRPr="00AB5C86">
        <w:rPr>
          <w:rFonts w:ascii="Arial" w:hAnsi="Arial" w:cs="Arial"/>
          <w:sz w:val="22"/>
          <w:szCs w:val="22"/>
        </w:rPr>
        <w:t xml:space="preserve">Наружный предохранительный клапан прямого действия, подпружиненный. Арматура включает обратный клапан и предохранительный клапан и  отвечает требованиям AD-формуляра А2 и </w:t>
      </w:r>
      <w:proofErr w:type="spellStart"/>
      <w:r w:rsidRPr="00AB5C86">
        <w:rPr>
          <w:rFonts w:ascii="Arial" w:hAnsi="Arial" w:cs="Arial"/>
          <w:sz w:val="22"/>
          <w:szCs w:val="22"/>
          <w:lang w:val="de-DE"/>
        </w:rPr>
        <w:t>VdT</w:t>
      </w:r>
      <w:proofErr w:type="spellEnd"/>
      <w:r w:rsidRPr="00AB5C86">
        <w:rPr>
          <w:rFonts w:ascii="Arial" w:hAnsi="Arial" w:cs="Arial"/>
          <w:sz w:val="22"/>
          <w:szCs w:val="22"/>
        </w:rPr>
        <w:t>Ü</w:t>
      </w:r>
      <w:r w:rsidRPr="00AB5C86">
        <w:rPr>
          <w:rFonts w:ascii="Arial" w:hAnsi="Arial" w:cs="Arial"/>
          <w:sz w:val="22"/>
          <w:szCs w:val="22"/>
          <w:lang w:val="de-DE"/>
        </w:rPr>
        <w:t>VRM</w:t>
      </w:r>
      <w:r w:rsidRPr="00AB5C86">
        <w:rPr>
          <w:rFonts w:ascii="Arial" w:hAnsi="Arial" w:cs="Arial"/>
          <w:sz w:val="22"/>
          <w:szCs w:val="22"/>
        </w:rPr>
        <w:t xml:space="preserve"> 10450 или </w:t>
      </w:r>
      <w:r w:rsidRPr="00AB5C86">
        <w:rPr>
          <w:rFonts w:ascii="Arial" w:hAnsi="Arial" w:cs="Arial"/>
          <w:sz w:val="22"/>
          <w:szCs w:val="22"/>
          <w:lang w:val="de-DE"/>
        </w:rPr>
        <w:t>TRB</w:t>
      </w:r>
      <w:r w:rsidRPr="00AB5C86">
        <w:rPr>
          <w:rFonts w:ascii="Arial" w:hAnsi="Arial" w:cs="Arial"/>
          <w:sz w:val="22"/>
          <w:szCs w:val="22"/>
        </w:rPr>
        <w:t xml:space="preserve"> 403, приложениям к </w:t>
      </w:r>
      <w:r w:rsidRPr="00AB5C86">
        <w:rPr>
          <w:rFonts w:ascii="Arial" w:hAnsi="Arial" w:cs="Arial"/>
          <w:sz w:val="22"/>
          <w:szCs w:val="22"/>
          <w:lang w:val="de-DE"/>
        </w:rPr>
        <w:t>TRB</w:t>
      </w:r>
      <w:r w:rsidRPr="00AB5C86">
        <w:rPr>
          <w:rFonts w:ascii="Arial" w:hAnsi="Arial" w:cs="Arial"/>
          <w:sz w:val="22"/>
          <w:szCs w:val="22"/>
        </w:rPr>
        <w:t xml:space="preserve"> 801 № 25, </w:t>
      </w:r>
      <w:r w:rsidRPr="00AB5C86">
        <w:rPr>
          <w:rFonts w:ascii="Arial" w:hAnsi="Arial" w:cs="Arial"/>
          <w:sz w:val="22"/>
          <w:szCs w:val="22"/>
          <w:lang w:val="de-DE"/>
        </w:rPr>
        <w:t>TRB</w:t>
      </w:r>
      <w:r w:rsidRPr="00AB5C86">
        <w:rPr>
          <w:rFonts w:ascii="Arial" w:hAnsi="Arial" w:cs="Arial"/>
          <w:sz w:val="22"/>
          <w:szCs w:val="22"/>
        </w:rPr>
        <w:t xml:space="preserve"> 801 № 45, формуляра </w:t>
      </w:r>
      <w:proofErr w:type="spellStart"/>
      <w:r w:rsidRPr="00AB5C86">
        <w:rPr>
          <w:rFonts w:ascii="Arial" w:hAnsi="Arial" w:cs="Arial"/>
          <w:sz w:val="22"/>
          <w:szCs w:val="22"/>
          <w:lang w:val="de-DE"/>
        </w:rPr>
        <w:t>VdT</w:t>
      </w:r>
      <w:proofErr w:type="spellEnd"/>
      <w:r w:rsidRPr="00AB5C86">
        <w:rPr>
          <w:rFonts w:ascii="Arial" w:hAnsi="Arial" w:cs="Arial"/>
          <w:sz w:val="22"/>
          <w:szCs w:val="22"/>
        </w:rPr>
        <w:t>Ü</w:t>
      </w:r>
      <w:r w:rsidRPr="00AB5C86">
        <w:rPr>
          <w:rFonts w:ascii="Arial" w:hAnsi="Arial" w:cs="Arial"/>
          <w:sz w:val="22"/>
          <w:szCs w:val="22"/>
          <w:lang w:val="de-DE"/>
        </w:rPr>
        <w:t>V</w:t>
      </w:r>
      <w:r w:rsidRPr="00AB5C86">
        <w:rPr>
          <w:rFonts w:ascii="Arial" w:hAnsi="Arial" w:cs="Arial"/>
          <w:sz w:val="22"/>
          <w:szCs w:val="22"/>
        </w:rPr>
        <w:t xml:space="preserve"> «Предохранительный клапан 100», </w:t>
      </w:r>
      <w:r w:rsidRPr="00AB5C86">
        <w:rPr>
          <w:rFonts w:ascii="Arial" w:hAnsi="Arial" w:cs="Arial"/>
          <w:sz w:val="22"/>
          <w:szCs w:val="22"/>
          <w:lang w:val="de-DE"/>
        </w:rPr>
        <w:t>EN</w:t>
      </w:r>
      <w:r w:rsidRPr="00AB5C86">
        <w:rPr>
          <w:rFonts w:ascii="Arial" w:hAnsi="Arial" w:cs="Arial"/>
          <w:sz w:val="22"/>
          <w:szCs w:val="22"/>
        </w:rPr>
        <w:t xml:space="preserve"> 13175 и </w:t>
      </w:r>
      <w:r w:rsidRPr="00AB5C86">
        <w:rPr>
          <w:rFonts w:ascii="Arial" w:hAnsi="Arial" w:cs="Arial"/>
          <w:sz w:val="22"/>
          <w:szCs w:val="22"/>
          <w:lang w:val="de-DE"/>
        </w:rPr>
        <w:t>EN</w:t>
      </w:r>
      <w:r w:rsidRPr="00AB5C86">
        <w:rPr>
          <w:rFonts w:ascii="Arial" w:hAnsi="Arial" w:cs="Arial"/>
          <w:sz w:val="22"/>
          <w:szCs w:val="22"/>
        </w:rPr>
        <w:t xml:space="preserve"> 14129. Материал для работающих под давлением деталей корпуса соответствует AD-формуляру W0. Оба клапана соединены друг с другом при помощи резьбового соединения М 32 х 1,5. Уплотнением служит кольцо круглого сечения. Кроме того, предусмотрено пломбирование соединения клапанов. </w:t>
      </w:r>
      <w:r w:rsidRPr="00AB5C86">
        <w:rPr>
          <w:rFonts w:ascii="Arial" w:hAnsi="Arial" w:cs="Arial"/>
          <w:b/>
          <w:sz w:val="22"/>
          <w:szCs w:val="22"/>
        </w:rPr>
        <w:t>Арматура на резервуаре может заменяться при рабочем давлении жидкости в резервуаре.</w:t>
      </w:r>
      <w:r w:rsidRPr="00AB5C86">
        <w:rPr>
          <w:rFonts w:ascii="Arial" w:hAnsi="Arial" w:cs="Arial"/>
          <w:sz w:val="22"/>
          <w:szCs w:val="22"/>
        </w:rPr>
        <w:t xml:space="preserve"> При этом автоматически закрывающаяся тарелка запорного клапана препятствует выходу газа из резервуара. Из соображений безопасности следует до минимума сократить время, которое резервуар находится без предохранительного клапана. </w:t>
      </w:r>
      <w:r w:rsidRPr="00AB5C86">
        <w:rPr>
          <w:rFonts w:ascii="Arial" w:hAnsi="Arial" w:cs="Arial"/>
          <w:b/>
          <w:sz w:val="22"/>
          <w:szCs w:val="22"/>
        </w:rPr>
        <w:t xml:space="preserve">Резервуар без предохранительного клапана представляет собой определенную опасность. </w:t>
      </w:r>
    </w:p>
    <w:p w:rsidR="00D24880" w:rsidRPr="00AB5C86" w:rsidRDefault="00D24880" w:rsidP="00D24880">
      <w:pPr>
        <w:jc w:val="both"/>
        <w:rPr>
          <w:rFonts w:ascii="Arial" w:hAnsi="Arial" w:cs="Arial"/>
          <w:b/>
          <w:sz w:val="22"/>
          <w:szCs w:val="22"/>
        </w:rPr>
      </w:pPr>
      <w:r w:rsidRPr="00AB5C86">
        <w:rPr>
          <w:rFonts w:ascii="Arial" w:hAnsi="Arial" w:cs="Arial"/>
          <w:b/>
          <w:sz w:val="22"/>
          <w:szCs w:val="22"/>
        </w:rPr>
        <w:t>3. Технические характеристики</w:t>
      </w:r>
    </w:p>
    <w:tbl>
      <w:tblPr>
        <w:tblW w:w="0" w:type="auto"/>
        <w:tblLook w:val="01E0"/>
      </w:tblPr>
      <w:tblGrid>
        <w:gridCol w:w="5148"/>
        <w:gridCol w:w="3780"/>
      </w:tblGrid>
      <w:tr w:rsidR="00D24880" w:rsidRPr="00AB5C86" w:rsidTr="009A46BE">
        <w:tc>
          <w:tcPr>
            <w:tcW w:w="5148" w:type="dxa"/>
          </w:tcPr>
          <w:p w:rsidR="00D24880" w:rsidRPr="00AB5C86" w:rsidRDefault="00D24880" w:rsidP="009A46B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B5C86">
              <w:rPr>
                <w:rFonts w:ascii="Arial" w:hAnsi="Arial" w:cs="Arial"/>
                <w:sz w:val="22"/>
                <w:szCs w:val="22"/>
              </w:rPr>
              <w:t>Входная резьба</w:t>
            </w:r>
          </w:p>
        </w:tc>
        <w:tc>
          <w:tcPr>
            <w:tcW w:w="3780" w:type="dxa"/>
          </w:tcPr>
          <w:p w:rsidR="00D24880" w:rsidRPr="00AB5C86" w:rsidRDefault="00D24880" w:rsidP="009A46B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B5C86">
              <w:rPr>
                <w:rFonts w:ascii="Arial" w:hAnsi="Arial" w:cs="Arial"/>
                <w:sz w:val="22"/>
                <w:szCs w:val="22"/>
              </w:rPr>
              <w:t xml:space="preserve">наружная резьба </w:t>
            </w:r>
            <w:r w:rsidRPr="00AB5C86">
              <w:rPr>
                <w:rFonts w:ascii="Arial" w:hAnsi="Arial" w:cs="Arial"/>
                <w:sz w:val="22"/>
                <w:szCs w:val="22"/>
                <w:lang w:val="de-DE"/>
              </w:rPr>
              <w:t>1“ – 11 ½ NPT</w:t>
            </w:r>
          </w:p>
        </w:tc>
      </w:tr>
      <w:tr w:rsidR="00D24880" w:rsidRPr="00AB5C86" w:rsidTr="009A46BE">
        <w:tc>
          <w:tcPr>
            <w:tcW w:w="5148" w:type="dxa"/>
          </w:tcPr>
          <w:p w:rsidR="00D24880" w:rsidRPr="00AB5C86" w:rsidRDefault="00D24880" w:rsidP="009A46B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B5C86">
              <w:rPr>
                <w:rFonts w:ascii="Arial" w:hAnsi="Arial" w:cs="Arial"/>
                <w:sz w:val="22"/>
                <w:szCs w:val="22"/>
              </w:rPr>
              <w:t>Соединительная резьба с запорным клапаном</w:t>
            </w:r>
          </w:p>
        </w:tc>
        <w:tc>
          <w:tcPr>
            <w:tcW w:w="3780" w:type="dxa"/>
          </w:tcPr>
          <w:p w:rsidR="00D24880" w:rsidRPr="00AB5C86" w:rsidRDefault="00D24880" w:rsidP="009A46B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B5C86">
              <w:rPr>
                <w:rFonts w:ascii="Arial" w:hAnsi="Arial" w:cs="Arial"/>
                <w:sz w:val="22"/>
                <w:szCs w:val="22"/>
              </w:rPr>
              <w:t>М 32 х 1,5</w:t>
            </w:r>
          </w:p>
        </w:tc>
      </w:tr>
      <w:tr w:rsidR="00D24880" w:rsidRPr="00AB5C86" w:rsidTr="009A46BE">
        <w:tc>
          <w:tcPr>
            <w:tcW w:w="5148" w:type="dxa"/>
          </w:tcPr>
          <w:p w:rsidR="00D24880" w:rsidRPr="00AB5C86" w:rsidRDefault="00D24880" w:rsidP="009A46B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B5C86">
              <w:rPr>
                <w:rFonts w:ascii="Arial" w:hAnsi="Arial" w:cs="Arial"/>
                <w:sz w:val="22"/>
                <w:szCs w:val="22"/>
              </w:rPr>
              <w:t>Выходная резьба</w:t>
            </w:r>
          </w:p>
        </w:tc>
        <w:tc>
          <w:tcPr>
            <w:tcW w:w="3780" w:type="dxa"/>
          </w:tcPr>
          <w:p w:rsidR="00D24880" w:rsidRPr="00AB5C86" w:rsidRDefault="00D24880" w:rsidP="009A46BE">
            <w:pPr>
              <w:jc w:val="both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AB5C86">
              <w:rPr>
                <w:rFonts w:ascii="Arial" w:hAnsi="Arial" w:cs="Arial"/>
                <w:sz w:val="22"/>
                <w:szCs w:val="22"/>
              </w:rPr>
              <w:t xml:space="preserve">внутренняя резьба </w:t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t xml:space="preserve">1 9/16 “– </w:t>
            </w:r>
            <w:r w:rsidRPr="00AB5C86">
              <w:rPr>
                <w:rFonts w:ascii="Arial" w:hAnsi="Arial" w:cs="Arial"/>
                <w:sz w:val="22"/>
                <w:szCs w:val="22"/>
                <w:lang w:val="de-DE"/>
              </w:rPr>
              <w:t>20 UNEF</w:t>
            </w:r>
          </w:p>
        </w:tc>
      </w:tr>
      <w:tr w:rsidR="00D24880" w:rsidRPr="00AB5C86" w:rsidTr="009A46BE">
        <w:tc>
          <w:tcPr>
            <w:tcW w:w="5148" w:type="dxa"/>
          </w:tcPr>
          <w:p w:rsidR="00D24880" w:rsidRPr="00AB5C86" w:rsidRDefault="00D24880" w:rsidP="009A46B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B5C86">
              <w:rPr>
                <w:rFonts w:ascii="Arial" w:hAnsi="Arial" w:cs="Arial"/>
                <w:sz w:val="22"/>
                <w:szCs w:val="22"/>
              </w:rPr>
              <w:t>Маркировка СЕ</w:t>
            </w:r>
          </w:p>
        </w:tc>
        <w:tc>
          <w:tcPr>
            <w:tcW w:w="3780" w:type="dxa"/>
          </w:tcPr>
          <w:p w:rsidR="00D24880" w:rsidRPr="00AB5C86" w:rsidRDefault="00D24880" w:rsidP="009A46B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B5C86">
              <w:rPr>
                <w:rFonts w:ascii="Arial" w:hAnsi="Arial" w:cs="Arial"/>
                <w:sz w:val="22"/>
                <w:szCs w:val="22"/>
              </w:rPr>
              <w:t>СЕ с номером указанного места</w:t>
            </w:r>
          </w:p>
        </w:tc>
      </w:tr>
      <w:tr w:rsidR="00D24880" w:rsidRPr="00AB5C86" w:rsidTr="009A46BE">
        <w:tc>
          <w:tcPr>
            <w:tcW w:w="5148" w:type="dxa"/>
          </w:tcPr>
          <w:p w:rsidR="00D24880" w:rsidRPr="00AB5C86" w:rsidRDefault="00D24880" w:rsidP="009A46BE">
            <w:pPr>
              <w:jc w:val="both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AB5C86">
              <w:rPr>
                <w:rFonts w:ascii="Arial" w:hAnsi="Arial" w:cs="Arial"/>
                <w:sz w:val="22"/>
                <w:szCs w:val="22"/>
              </w:rPr>
              <w:t xml:space="preserve">Свидетельство о настройке </w:t>
            </w:r>
            <w:r w:rsidRPr="00AB5C86">
              <w:rPr>
                <w:rFonts w:ascii="Arial" w:hAnsi="Arial" w:cs="Arial"/>
                <w:sz w:val="22"/>
                <w:szCs w:val="22"/>
                <w:lang w:val="de-DE"/>
              </w:rPr>
              <w:t>TÜV</w:t>
            </w:r>
          </w:p>
        </w:tc>
        <w:tc>
          <w:tcPr>
            <w:tcW w:w="3780" w:type="dxa"/>
          </w:tcPr>
          <w:p w:rsidR="00D24880" w:rsidRPr="00AB5C86" w:rsidRDefault="00D24880" w:rsidP="009A46B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B5C86">
              <w:rPr>
                <w:rFonts w:ascii="Arial" w:hAnsi="Arial" w:cs="Arial"/>
                <w:sz w:val="22"/>
                <w:szCs w:val="22"/>
              </w:rPr>
              <w:t xml:space="preserve">например, на давление 15,6 бар (в зависимости от назначения) </w:t>
            </w:r>
          </w:p>
        </w:tc>
      </w:tr>
      <w:tr w:rsidR="00D24880" w:rsidRPr="00AB5C86" w:rsidTr="009A46BE">
        <w:tc>
          <w:tcPr>
            <w:tcW w:w="5148" w:type="dxa"/>
          </w:tcPr>
          <w:p w:rsidR="00D24880" w:rsidRPr="00AB5C86" w:rsidRDefault="00D24880" w:rsidP="009A46BE">
            <w:pPr>
              <w:jc w:val="both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AB5C86">
              <w:rPr>
                <w:rFonts w:ascii="Arial" w:hAnsi="Arial" w:cs="Arial"/>
                <w:sz w:val="22"/>
                <w:szCs w:val="22"/>
              </w:rPr>
              <w:t xml:space="preserve">Номинальное давление </w:t>
            </w:r>
            <w:r w:rsidRPr="00AB5C86">
              <w:rPr>
                <w:rFonts w:ascii="Arial" w:hAnsi="Arial" w:cs="Arial"/>
                <w:sz w:val="22"/>
                <w:szCs w:val="22"/>
                <w:lang w:val="de-DE"/>
              </w:rPr>
              <w:t>PN</w:t>
            </w:r>
          </w:p>
        </w:tc>
        <w:tc>
          <w:tcPr>
            <w:tcW w:w="3780" w:type="dxa"/>
          </w:tcPr>
          <w:p w:rsidR="00D24880" w:rsidRPr="00AB5C86" w:rsidRDefault="00D24880" w:rsidP="009A46B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B5C86">
              <w:rPr>
                <w:rFonts w:ascii="Arial" w:hAnsi="Arial" w:cs="Arial"/>
                <w:sz w:val="22"/>
                <w:szCs w:val="22"/>
              </w:rPr>
              <w:t>25 бар</w:t>
            </w:r>
          </w:p>
        </w:tc>
      </w:tr>
      <w:tr w:rsidR="00D24880" w:rsidRPr="00AB5C86" w:rsidTr="009A46BE">
        <w:tc>
          <w:tcPr>
            <w:tcW w:w="5148" w:type="dxa"/>
          </w:tcPr>
          <w:p w:rsidR="00D24880" w:rsidRPr="00AB5C86" w:rsidRDefault="00D24880" w:rsidP="009A46BE">
            <w:pPr>
              <w:jc w:val="both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AB5C86">
              <w:rPr>
                <w:rFonts w:ascii="Arial" w:hAnsi="Arial" w:cs="Arial"/>
                <w:sz w:val="22"/>
                <w:szCs w:val="22"/>
              </w:rPr>
              <w:t xml:space="preserve">Номинальный диаметр DN </w:t>
            </w:r>
          </w:p>
        </w:tc>
        <w:tc>
          <w:tcPr>
            <w:tcW w:w="3780" w:type="dxa"/>
          </w:tcPr>
          <w:p w:rsidR="00D24880" w:rsidRPr="00AB5C86" w:rsidRDefault="00D24880" w:rsidP="009A46B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B5C86">
              <w:rPr>
                <w:rFonts w:ascii="Arial" w:hAnsi="Arial" w:cs="Arial"/>
                <w:sz w:val="22"/>
                <w:szCs w:val="22"/>
              </w:rPr>
              <w:t>20 мм</w:t>
            </w:r>
          </w:p>
        </w:tc>
      </w:tr>
      <w:tr w:rsidR="00D24880" w:rsidRPr="00AB5C86" w:rsidTr="009A46BE">
        <w:tc>
          <w:tcPr>
            <w:tcW w:w="5148" w:type="dxa"/>
          </w:tcPr>
          <w:p w:rsidR="00D24880" w:rsidRPr="00AB5C86" w:rsidRDefault="00D24880" w:rsidP="009A46B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B5C86">
              <w:rPr>
                <w:rFonts w:ascii="Arial" w:hAnsi="Arial" w:cs="Arial"/>
                <w:sz w:val="22"/>
                <w:szCs w:val="22"/>
              </w:rPr>
              <w:t>Расход на выходе</w:t>
            </w:r>
          </w:p>
        </w:tc>
        <w:tc>
          <w:tcPr>
            <w:tcW w:w="3780" w:type="dxa"/>
          </w:tcPr>
          <w:p w:rsidR="00D24880" w:rsidRPr="00AB5C86" w:rsidRDefault="00D24880" w:rsidP="009A46B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B5C86">
              <w:rPr>
                <w:rFonts w:ascii="Arial" w:hAnsi="Arial" w:cs="Arial"/>
                <w:sz w:val="22"/>
                <w:szCs w:val="22"/>
              </w:rPr>
              <w:t>м</w:t>
            </w:r>
            <w:r w:rsidRPr="00AB5C86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AB5C86">
              <w:rPr>
                <w:rFonts w:ascii="Arial" w:hAnsi="Arial" w:cs="Arial"/>
                <w:sz w:val="22"/>
                <w:szCs w:val="22"/>
              </w:rPr>
              <w:t>/мин воздуха (в зависимости от установленного давления)</w:t>
            </w:r>
          </w:p>
        </w:tc>
      </w:tr>
      <w:tr w:rsidR="00D24880" w:rsidRPr="00AB5C86" w:rsidTr="009A46BE">
        <w:tc>
          <w:tcPr>
            <w:tcW w:w="5148" w:type="dxa"/>
          </w:tcPr>
          <w:p w:rsidR="00D24880" w:rsidRPr="00AB5C86" w:rsidRDefault="00D24880" w:rsidP="009A46B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B5C86">
              <w:rPr>
                <w:rFonts w:ascii="Arial" w:hAnsi="Arial" w:cs="Arial"/>
                <w:sz w:val="22"/>
                <w:szCs w:val="22"/>
              </w:rPr>
              <w:t xml:space="preserve">Температурный диапазон </w:t>
            </w:r>
          </w:p>
        </w:tc>
        <w:tc>
          <w:tcPr>
            <w:tcW w:w="3780" w:type="dxa"/>
          </w:tcPr>
          <w:p w:rsidR="00D24880" w:rsidRPr="00AB5C86" w:rsidRDefault="00D24880" w:rsidP="009A46B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B5C86">
              <w:rPr>
                <w:rFonts w:ascii="Arial" w:hAnsi="Arial" w:cs="Arial"/>
                <w:sz w:val="22"/>
                <w:szCs w:val="22"/>
              </w:rPr>
              <w:t>от –4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Pr="00AB5C86">
              <w:rPr>
                <w:rFonts w:ascii="Arial" w:hAnsi="Arial" w:cs="Arial"/>
                <w:sz w:val="22"/>
                <w:szCs w:val="22"/>
                <w:lang w:val="de-DE"/>
              </w:rPr>
              <w:t xml:space="preserve">°C </w:t>
            </w:r>
            <w:r>
              <w:rPr>
                <w:rFonts w:ascii="Arial" w:hAnsi="Arial" w:cs="Arial"/>
                <w:sz w:val="22"/>
                <w:szCs w:val="22"/>
              </w:rPr>
              <w:t>до +65</w:t>
            </w:r>
            <w:r w:rsidRPr="00AB5C86">
              <w:rPr>
                <w:rFonts w:ascii="Arial" w:hAnsi="Arial" w:cs="Arial"/>
                <w:sz w:val="22"/>
                <w:szCs w:val="22"/>
                <w:lang w:val="de-DE"/>
              </w:rPr>
              <w:t>°C</w:t>
            </w:r>
          </w:p>
        </w:tc>
      </w:tr>
      <w:tr w:rsidR="00D24880" w:rsidRPr="00DE6E99" w:rsidTr="009A46BE">
        <w:tc>
          <w:tcPr>
            <w:tcW w:w="5148" w:type="dxa"/>
          </w:tcPr>
          <w:p w:rsidR="00D24880" w:rsidRPr="00AB5C86" w:rsidRDefault="00D24880" w:rsidP="009A46B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B5C86">
              <w:rPr>
                <w:rFonts w:ascii="Arial" w:hAnsi="Arial" w:cs="Arial"/>
                <w:sz w:val="22"/>
                <w:szCs w:val="22"/>
              </w:rPr>
              <w:t>Материал корпуса</w:t>
            </w:r>
          </w:p>
        </w:tc>
        <w:tc>
          <w:tcPr>
            <w:tcW w:w="3780" w:type="dxa"/>
          </w:tcPr>
          <w:p w:rsidR="00D24880" w:rsidRPr="00AB5C86" w:rsidRDefault="00D24880" w:rsidP="009A46BE">
            <w:pPr>
              <w:jc w:val="both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AB5C86">
              <w:rPr>
                <w:rFonts w:ascii="Arial" w:hAnsi="Arial" w:cs="Arial"/>
                <w:sz w:val="22"/>
                <w:szCs w:val="22"/>
                <w:lang w:val="de-DE"/>
              </w:rPr>
              <w:t>CuZN40Pb2-H080, DIN EN 12165, CW 617N (2.0402)</w:t>
            </w:r>
          </w:p>
        </w:tc>
      </w:tr>
      <w:tr w:rsidR="00D24880" w:rsidRPr="00AB5C86" w:rsidTr="009A46BE">
        <w:tc>
          <w:tcPr>
            <w:tcW w:w="5148" w:type="dxa"/>
          </w:tcPr>
          <w:p w:rsidR="00D24880" w:rsidRPr="00AB5C86" w:rsidRDefault="00D24880" w:rsidP="009A46B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AB5C86">
              <w:rPr>
                <w:rFonts w:ascii="Arial" w:hAnsi="Arial" w:cs="Arial"/>
                <w:sz w:val="22"/>
                <w:szCs w:val="22"/>
                <w:lang w:val="de-DE"/>
              </w:rPr>
              <w:t>Размерподключ</w:t>
            </w:r>
            <w:proofErr w:type="spellEnd"/>
          </w:p>
        </w:tc>
        <w:tc>
          <w:tcPr>
            <w:tcW w:w="3780" w:type="dxa"/>
          </w:tcPr>
          <w:p w:rsidR="00D24880" w:rsidRPr="00AB5C86" w:rsidRDefault="00D24880" w:rsidP="009A46B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B5C86">
              <w:rPr>
                <w:rFonts w:ascii="Arial" w:hAnsi="Arial" w:cs="Arial"/>
                <w:sz w:val="22"/>
                <w:szCs w:val="22"/>
              </w:rPr>
              <w:t>46 мм</w:t>
            </w:r>
          </w:p>
        </w:tc>
      </w:tr>
      <w:tr w:rsidR="00D24880" w:rsidRPr="00AB5C86" w:rsidTr="009A46BE">
        <w:tc>
          <w:tcPr>
            <w:tcW w:w="5148" w:type="dxa"/>
          </w:tcPr>
          <w:p w:rsidR="00D24880" w:rsidRPr="00AB5C86" w:rsidRDefault="00D24880" w:rsidP="009A46B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B5C86">
              <w:rPr>
                <w:rFonts w:ascii="Arial" w:hAnsi="Arial" w:cs="Arial"/>
                <w:sz w:val="22"/>
                <w:szCs w:val="22"/>
              </w:rPr>
              <w:t>Крутящий момент затяжки:</w:t>
            </w:r>
          </w:p>
        </w:tc>
        <w:tc>
          <w:tcPr>
            <w:tcW w:w="3780" w:type="dxa"/>
          </w:tcPr>
          <w:p w:rsidR="00D24880" w:rsidRPr="00AB5C86" w:rsidRDefault="00D24880" w:rsidP="009A46BE">
            <w:pPr>
              <w:jc w:val="both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</w:tr>
      <w:tr w:rsidR="00D24880" w:rsidRPr="00AB5C86" w:rsidTr="009A46BE">
        <w:tc>
          <w:tcPr>
            <w:tcW w:w="5148" w:type="dxa"/>
          </w:tcPr>
          <w:p w:rsidR="00D24880" w:rsidRPr="00AB5C86" w:rsidRDefault="00D24880" w:rsidP="009A46B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B5C86">
              <w:rPr>
                <w:rFonts w:ascii="Arial" w:hAnsi="Arial" w:cs="Arial"/>
                <w:sz w:val="22"/>
                <w:szCs w:val="22"/>
              </w:rPr>
              <w:t>входная резьба</w:t>
            </w:r>
          </w:p>
        </w:tc>
        <w:tc>
          <w:tcPr>
            <w:tcW w:w="3780" w:type="dxa"/>
          </w:tcPr>
          <w:p w:rsidR="00D24880" w:rsidRPr="00AB5C86" w:rsidRDefault="00D24880" w:rsidP="009A46B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B5C86">
              <w:rPr>
                <w:rFonts w:ascii="Arial" w:hAnsi="Arial" w:cs="Arial"/>
                <w:sz w:val="22"/>
                <w:szCs w:val="22"/>
              </w:rPr>
              <w:t xml:space="preserve">220 </w:t>
            </w:r>
            <w:r w:rsidRPr="00AB5C86">
              <w:rPr>
                <w:rFonts w:ascii="Arial" w:hAnsi="Arial" w:cs="Arial"/>
                <w:sz w:val="22"/>
                <w:szCs w:val="22"/>
                <w:u w:val="single"/>
              </w:rPr>
              <w:t>+</w:t>
            </w:r>
            <w:r w:rsidRPr="00AB5C86">
              <w:rPr>
                <w:rFonts w:ascii="Arial" w:hAnsi="Arial" w:cs="Arial"/>
                <w:sz w:val="22"/>
                <w:szCs w:val="22"/>
              </w:rPr>
              <w:t xml:space="preserve"> 20 Нм</w:t>
            </w:r>
          </w:p>
        </w:tc>
      </w:tr>
      <w:tr w:rsidR="00D24880" w:rsidRPr="00AB5C86" w:rsidTr="009A46BE">
        <w:tc>
          <w:tcPr>
            <w:tcW w:w="5148" w:type="dxa"/>
          </w:tcPr>
          <w:p w:rsidR="00D24880" w:rsidRPr="00AB5C86" w:rsidRDefault="00D24880" w:rsidP="009A46B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B5C86">
              <w:rPr>
                <w:rFonts w:ascii="Arial" w:hAnsi="Arial" w:cs="Arial"/>
                <w:sz w:val="22"/>
                <w:szCs w:val="22"/>
              </w:rPr>
              <w:t xml:space="preserve">соединительная резьба </w:t>
            </w:r>
          </w:p>
        </w:tc>
        <w:tc>
          <w:tcPr>
            <w:tcW w:w="3780" w:type="dxa"/>
          </w:tcPr>
          <w:p w:rsidR="00D24880" w:rsidRPr="00AB5C86" w:rsidRDefault="00D24880" w:rsidP="009A46B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B5C86">
              <w:rPr>
                <w:rFonts w:ascii="Arial" w:hAnsi="Arial" w:cs="Arial"/>
                <w:sz w:val="22"/>
                <w:szCs w:val="22"/>
              </w:rPr>
              <w:t xml:space="preserve">110 </w:t>
            </w:r>
            <w:r w:rsidRPr="00AB5C86">
              <w:rPr>
                <w:rFonts w:ascii="Arial" w:hAnsi="Arial" w:cs="Arial"/>
                <w:sz w:val="22"/>
                <w:szCs w:val="22"/>
                <w:u w:val="single"/>
              </w:rPr>
              <w:t>+</w:t>
            </w:r>
            <w:r w:rsidRPr="00AB5C86">
              <w:rPr>
                <w:rFonts w:ascii="Arial" w:hAnsi="Arial" w:cs="Arial"/>
                <w:sz w:val="22"/>
                <w:szCs w:val="22"/>
              </w:rPr>
              <w:t xml:space="preserve"> 10 Нм</w:t>
            </w:r>
          </w:p>
        </w:tc>
      </w:tr>
    </w:tbl>
    <w:p w:rsidR="00D24880" w:rsidRDefault="00D24880" w:rsidP="00D24880">
      <w:pPr>
        <w:spacing w:after="120"/>
        <w:ind w:right="355"/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7"/>
        <w:gridCol w:w="4282"/>
        <w:gridCol w:w="3402"/>
      </w:tblGrid>
      <w:tr w:rsidR="00D24880" w:rsidRPr="00C516BE" w:rsidTr="009A46BE">
        <w:tc>
          <w:tcPr>
            <w:tcW w:w="2807" w:type="dxa"/>
          </w:tcPr>
          <w:p w:rsidR="00D24880" w:rsidRDefault="00D24880" w:rsidP="009A46BE">
            <w:pPr>
              <w:pStyle w:val="a3"/>
            </w:pPr>
            <w:r>
              <w:object w:dxaOrig="10560" w:dyaOrig="8250">
                <v:shape id="_x0000_i1027" type="#_x0000_t75" style="width:37.2pt;height:33.6pt" o:ole="">
                  <v:imagedata r:id="rId28" o:title="" croptop="17504f" cropbottom="40516f" cropleft="29209f" cropright="29865f"/>
                </v:shape>
                <o:OLEObject Type="Embed" ProgID="AutoCAD.Drawing.15" ShapeID="_x0000_i1027" DrawAspect="Content" ObjectID="_1612856358" r:id="rId32"/>
              </w:object>
            </w:r>
            <w:r>
              <w:object w:dxaOrig="10560" w:dyaOrig="8250">
                <v:shape id="_x0000_i1028" type="#_x0000_t75" style="width:57.6pt;height:15pt" o:ole="">
                  <v:imagedata r:id="rId30" o:title="" croptop="33597f" cropbottom="25896f" cropleft="16008f" cropright="31876f"/>
                </v:shape>
                <o:OLEObject Type="Embed" ProgID="AutoCAD.Drawing.15" ShapeID="_x0000_i1028" DrawAspect="Content" ObjectID="_1612856359" r:id="rId33"/>
              </w:object>
            </w:r>
          </w:p>
          <w:p w:rsidR="00D24880" w:rsidRDefault="00D24880" w:rsidP="009A46BE">
            <w:pPr>
              <w:ind w:left="1080" w:hanging="1080"/>
              <w:rPr>
                <w:rFonts w:ascii="Arial" w:hAnsi="Arial" w:cs="Arial"/>
                <w:b/>
                <w:bCs/>
                <w:color w:val="FF0000"/>
                <w:lang w:val="de-CH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de-CH"/>
              </w:rPr>
              <w:t>Schulz + Rackow</w:t>
            </w:r>
          </w:p>
          <w:p w:rsidR="00D24880" w:rsidRPr="00123833" w:rsidRDefault="00D24880" w:rsidP="009A46BE">
            <w:pPr>
              <w:pStyle w:val="a3"/>
              <w:rPr>
                <w:rFonts w:ascii="Arial" w:hAnsi="Arial" w:cs="Arial"/>
                <w:b/>
                <w:bCs/>
                <w:color w:val="FF0000"/>
                <w:lang w:val="de-CH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de-CH"/>
              </w:rPr>
              <w:t>Gastechnik GmbH</w:t>
            </w:r>
          </w:p>
          <w:p w:rsidR="00D24880" w:rsidRPr="00123833" w:rsidRDefault="00D24880" w:rsidP="009A46BE">
            <w:pPr>
              <w:pStyle w:val="a3"/>
              <w:rPr>
                <w:rFonts w:ascii="Eurostile" w:hAnsi="Eurostile"/>
                <w:lang w:val="de-DE"/>
              </w:rPr>
            </w:pPr>
            <w:r w:rsidRPr="004D36A2">
              <w:rPr>
                <w:rFonts w:ascii="Eurostile" w:hAnsi="Eurostile"/>
                <w:lang w:val="de-DE"/>
              </w:rPr>
              <w:t>ROTAREXGROUP</w:t>
            </w:r>
          </w:p>
        </w:tc>
        <w:tc>
          <w:tcPr>
            <w:tcW w:w="4282" w:type="dxa"/>
          </w:tcPr>
          <w:p w:rsidR="00D24880" w:rsidRPr="00C516BE" w:rsidRDefault="00D24880" w:rsidP="009A46BE">
            <w:pPr>
              <w:spacing w:after="120"/>
              <w:ind w:right="-5"/>
              <w:jc w:val="both"/>
              <w:rPr>
                <w:rFonts w:ascii="Arial" w:hAnsi="Arial" w:cs="Arial"/>
                <w:b/>
              </w:rPr>
            </w:pPr>
            <w:r w:rsidRPr="00C516BE">
              <w:rPr>
                <w:rFonts w:ascii="Arial" w:hAnsi="Arial" w:cs="Arial"/>
                <w:b/>
              </w:rPr>
              <w:t>Инструкция по эксплуатации</w:t>
            </w:r>
          </w:p>
          <w:p w:rsidR="00D24880" w:rsidRPr="00123833" w:rsidRDefault="00D24880" w:rsidP="009A46BE">
            <w:pPr>
              <w:spacing w:after="120"/>
              <w:ind w:right="-5"/>
              <w:jc w:val="center"/>
              <w:rPr>
                <w:rFonts w:ascii="ISOCPEUR" w:hAnsi="ISOCPEUR"/>
                <w:color w:val="000000"/>
                <w:sz w:val="28"/>
                <w:szCs w:val="28"/>
              </w:rPr>
            </w:pPr>
            <w:r>
              <w:rPr>
                <w:rFonts w:ascii="ISOCPEUR" w:hAnsi="ISOCPEUR"/>
                <w:color w:val="000000"/>
                <w:sz w:val="28"/>
                <w:szCs w:val="28"/>
              </w:rPr>
              <w:t>ПРЕДОХРАНИТЕЛЬНЫЙ КЛАПАН ВНЕШНИЙ</w:t>
            </w:r>
            <w:r w:rsidRPr="00F42C00">
              <w:rPr>
                <w:rFonts w:ascii="ISOCPEUR" w:hAnsi="ISOCPEUR"/>
                <w:color w:val="000000"/>
                <w:sz w:val="28"/>
                <w:szCs w:val="28"/>
              </w:rPr>
              <w:t xml:space="preserve"> с обратным клапаном             Тип </w:t>
            </w:r>
            <w:r w:rsidRPr="0073688D">
              <w:rPr>
                <w:rFonts w:ascii="ISOCPEUR" w:hAnsi="ISOCPEUR"/>
                <w:b/>
                <w:color w:val="000000"/>
                <w:sz w:val="28"/>
                <w:szCs w:val="28"/>
              </w:rPr>
              <w:t>485</w:t>
            </w:r>
          </w:p>
        </w:tc>
        <w:tc>
          <w:tcPr>
            <w:tcW w:w="3402" w:type="dxa"/>
          </w:tcPr>
          <w:p w:rsidR="00AF2ECC" w:rsidRDefault="00AF2ECC" w:rsidP="00AF2ECC">
            <w:pPr>
              <w:pStyle w:val="a3"/>
              <w:rPr>
                <w:rFonts w:ascii="Arial" w:hAnsi="Arial" w:cs="Arial"/>
                <w:i/>
              </w:rPr>
            </w:pPr>
          </w:p>
          <w:p w:rsidR="00AF2ECC" w:rsidRDefault="00AF2ECC" w:rsidP="00AF2ECC">
            <w:pPr>
              <w:pStyle w:val="a3"/>
              <w:rPr>
                <w:rFonts w:ascii="Arial" w:hAnsi="Arial" w:cs="Arial"/>
                <w:i/>
              </w:rPr>
            </w:pPr>
          </w:p>
          <w:p w:rsidR="00AF2ECC" w:rsidRPr="0085149E" w:rsidRDefault="00AF2ECC" w:rsidP="00AF2ECC">
            <w:pPr>
              <w:pStyle w:val="a3"/>
              <w:rPr>
                <w:rFonts w:ascii="Arial" w:hAnsi="Arial" w:cs="Arial"/>
                <w:i/>
                <w:iCs/>
                <w:lang w:val="en-US"/>
              </w:rPr>
            </w:pPr>
            <w:r>
              <w:rPr>
                <w:rFonts w:ascii="Arial" w:hAnsi="Arial" w:cs="Arial"/>
                <w:i/>
              </w:rPr>
              <w:t>Индекс №:</w:t>
            </w:r>
            <w:r>
              <w:rPr>
                <w:rFonts w:ascii="Arial" w:hAnsi="Arial" w:cs="Arial"/>
                <w:i/>
                <w:iCs/>
                <w:lang w:val="en-US"/>
              </w:rPr>
              <w:t>2749</w:t>
            </w:r>
          </w:p>
          <w:p w:rsidR="00AF2ECC" w:rsidRPr="0085149E" w:rsidRDefault="00AF2ECC" w:rsidP="00AF2ECC">
            <w:pPr>
              <w:pStyle w:val="a3"/>
              <w:rPr>
                <w:rFonts w:ascii="Arial" w:hAnsi="Arial" w:cs="Arial"/>
                <w:i/>
                <w:iCs/>
                <w:color w:val="FF0000"/>
                <w:lang w:val="en-US"/>
              </w:rPr>
            </w:pPr>
            <w:r w:rsidRPr="000D77A0">
              <w:rPr>
                <w:rFonts w:ascii="Arial" w:hAnsi="Arial" w:cs="Arial"/>
                <w:i/>
              </w:rPr>
              <w:t xml:space="preserve">Дата: </w:t>
            </w:r>
            <w:r w:rsidRPr="00AF2ECC">
              <w:rPr>
                <w:rFonts w:ascii="Arial" w:hAnsi="Arial" w:cs="Arial"/>
                <w:i/>
                <w:iCs/>
                <w:color w:val="000000" w:themeColor="text1"/>
                <w:lang w:val="en-US"/>
              </w:rPr>
              <w:t>19.05.2016</w:t>
            </w:r>
          </w:p>
          <w:p w:rsidR="00D24880" w:rsidRPr="00F72216" w:rsidRDefault="00D24880" w:rsidP="009A46BE">
            <w:pPr>
              <w:spacing w:after="120"/>
              <w:ind w:right="-5"/>
              <w:jc w:val="both"/>
              <w:rPr>
                <w:rFonts w:ascii="Arial" w:hAnsi="Arial" w:cs="Arial"/>
                <w:lang w:val="en-GB"/>
              </w:rPr>
            </w:pPr>
          </w:p>
        </w:tc>
      </w:tr>
    </w:tbl>
    <w:p w:rsidR="00D24880" w:rsidRPr="00AB5C86" w:rsidRDefault="00D24880" w:rsidP="00D24880">
      <w:pPr>
        <w:spacing w:after="120"/>
        <w:ind w:right="355"/>
        <w:jc w:val="both"/>
        <w:rPr>
          <w:rFonts w:ascii="Arial" w:hAnsi="Arial" w:cs="Arial"/>
          <w:sz w:val="22"/>
          <w:szCs w:val="22"/>
        </w:rPr>
      </w:pPr>
    </w:p>
    <w:p w:rsidR="00D24880" w:rsidRPr="00AB5C86" w:rsidRDefault="00D24880" w:rsidP="00D24880">
      <w:pPr>
        <w:spacing w:after="120"/>
        <w:ind w:right="355"/>
        <w:jc w:val="both"/>
        <w:rPr>
          <w:rFonts w:ascii="Arial" w:hAnsi="Arial" w:cs="Arial"/>
          <w:b/>
          <w:sz w:val="22"/>
          <w:szCs w:val="22"/>
        </w:rPr>
      </w:pPr>
      <w:r w:rsidRPr="00AB5C86">
        <w:rPr>
          <w:rFonts w:ascii="Arial" w:hAnsi="Arial" w:cs="Arial"/>
          <w:b/>
          <w:sz w:val="22"/>
          <w:szCs w:val="22"/>
        </w:rPr>
        <w:t>4. Монтаж</w:t>
      </w:r>
    </w:p>
    <w:p w:rsidR="00D24880" w:rsidRPr="00AB5C86" w:rsidRDefault="00D24880" w:rsidP="00D24880">
      <w:pPr>
        <w:spacing w:after="120"/>
        <w:ind w:right="355"/>
        <w:jc w:val="both"/>
        <w:rPr>
          <w:rFonts w:ascii="Arial" w:hAnsi="Arial" w:cs="Arial"/>
          <w:b/>
          <w:sz w:val="22"/>
          <w:szCs w:val="22"/>
        </w:rPr>
      </w:pPr>
      <w:r w:rsidRPr="00AB5C86">
        <w:rPr>
          <w:rFonts w:ascii="Arial" w:hAnsi="Arial" w:cs="Arial"/>
          <w:b/>
          <w:sz w:val="22"/>
          <w:szCs w:val="22"/>
        </w:rPr>
        <w:t>Монтаж и демонтаж предохранительного клапана могут производиться только квалифицированным персоналом.</w:t>
      </w:r>
    </w:p>
    <w:p w:rsidR="00D24880" w:rsidRPr="00AB5C86" w:rsidRDefault="00D24880" w:rsidP="00D24880">
      <w:pPr>
        <w:spacing w:after="120"/>
        <w:ind w:right="355"/>
        <w:jc w:val="both"/>
        <w:rPr>
          <w:rFonts w:ascii="Arial" w:hAnsi="Arial" w:cs="Arial"/>
          <w:b/>
          <w:sz w:val="22"/>
          <w:szCs w:val="22"/>
        </w:rPr>
      </w:pPr>
      <w:r w:rsidRPr="00AB5C86">
        <w:rPr>
          <w:rFonts w:ascii="Arial" w:hAnsi="Arial" w:cs="Arial"/>
          <w:b/>
          <w:sz w:val="22"/>
          <w:szCs w:val="22"/>
        </w:rPr>
        <w:t>4.1 Подготовка</w:t>
      </w:r>
    </w:p>
    <w:p w:rsidR="00D24880" w:rsidRPr="00AB5C86" w:rsidRDefault="00D24880" w:rsidP="00D24880">
      <w:pPr>
        <w:spacing w:after="120"/>
        <w:ind w:right="355"/>
        <w:jc w:val="both"/>
        <w:rPr>
          <w:rFonts w:ascii="Arial" w:hAnsi="Arial" w:cs="Arial"/>
          <w:sz w:val="22"/>
          <w:szCs w:val="22"/>
        </w:rPr>
      </w:pPr>
      <w:r w:rsidRPr="00AB5C86">
        <w:rPr>
          <w:rFonts w:ascii="Arial" w:hAnsi="Arial" w:cs="Arial"/>
          <w:sz w:val="22"/>
          <w:szCs w:val="22"/>
        </w:rPr>
        <w:t xml:space="preserve">Перед установкой предохранительного клапана следует убедиться, что вокруг присоединительного патрубка резервуара имеется достаточно места. Таким требованиям отвечают стандартные резервуары согласно </w:t>
      </w:r>
      <w:r w:rsidRPr="00AB5C86">
        <w:rPr>
          <w:rFonts w:ascii="Arial" w:hAnsi="Arial" w:cs="Arial"/>
          <w:sz w:val="22"/>
          <w:szCs w:val="22"/>
          <w:lang w:val="de-DE"/>
        </w:rPr>
        <w:t>DIN</w:t>
      </w:r>
      <w:r w:rsidRPr="00AB5C86">
        <w:rPr>
          <w:rFonts w:ascii="Arial" w:hAnsi="Arial" w:cs="Arial"/>
          <w:sz w:val="22"/>
          <w:szCs w:val="22"/>
        </w:rPr>
        <w:t xml:space="preserve"> 4680. Необходимо проверить также состояние резьбовой муфты. Повреждения на резьбовой муфте могут вызвать </w:t>
      </w:r>
      <w:proofErr w:type="spellStart"/>
      <w:r w:rsidRPr="00AB5C86">
        <w:rPr>
          <w:rFonts w:ascii="Arial" w:hAnsi="Arial" w:cs="Arial"/>
          <w:sz w:val="22"/>
          <w:szCs w:val="22"/>
        </w:rPr>
        <w:t>неплотности</w:t>
      </w:r>
      <w:proofErr w:type="spellEnd"/>
      <w:r w:rsidRPr="00AB5C86">
        <w:rPr>
          <w:rFonts w:ascii="Arial" w:hAnsi="Arial" w:cs="Arial"/>
          <w:sz w:val="22"/>
          <w:szCs w:val="22"/>
        </w:rPr>
        <w:t xml:space="preserve"> и обусловить определенный риск при эксплуатации резервуара.</w:t>
      </w:r>
    </w:p>
    <w:p w:rsidR="00D24880" w:rsidRPr="00AB5C86" w:rsidRDefault="00D24880" w:rsidP="00D24880">
      <w:pPr>
        <w:spacing w:after="120"/>
        <w:ind w:right="355"/>
        <w:jc w:val="both"/>
        <w:rPr>
          <w:rFonts w:ascii="Arial" w:hAnsi="Arial" w:cs="Arial"/>
          <w:b/>
          <w:sz w:val="22"/>
          <w:szCs w:val="22"/>
        </w:rPr>
      </w:pPr>
      <w:r w:rsidRPr="00AB5C86">
        <w:rPr>
          <w:rFonts w:ascii="Arial" w:hAnsi="Arial" w:cs="Arial"/>
          <w:b/>
          <w:sz w:val="22"/>
          <w:szCs w:val="22"/>
        </w:rPr>
        <w:t>4.2 Установка</w:t>
      </w:r>
    </w:p>
    <w:p w:rsidR="00D24880" w:rsidRPr="00AB5C86" w:rsidRDefault="00D24880" w:rsidP="00D24880">
      <w:pPr>
        <w:spacing w:after="120"/>
        <w:ind w:right="355"/>
        <w:jc w:val="both"/>
        <w:rPr>
          <w:rFonts w:ascii="Arial" w:hAnsi="Arial" w:cs="Arial"/>
          <w:sz w:val="22"/>
          <w:szCs w:val="22"/>
        </w:rPr>
      </w:pPr>
      <w:r w:rsidRPr="00AB5C86">
        <w:rPr>
          <w:rFonts w:ascii="Arial" w:hAnsi="Arial" w:cs="Arial"/>
          <w:b/>
          <w:sz w:val="22"/>
          <w:szCs w:val="22"/>
        </w:rPr>
        <w:t xml:space="preserve">Установка предохранительного клапана может производиться только квалифицированным персоналом. </w:t>
      </w:r>
      <w:r w:rsidRPr="00AB5C86">
        <w:rPr>
          <w:rFonts w:ascii="Arial" w:hAnsi="Arial" w:cs="Arial"/>
          <w:sz w:val="22"/>
          <w:szCs w:val="22"/>
        </w:rPr>
        <w:t>Установке подлежат только те предохранительные клапаны, которые прошли настройку и снабжены свидетельством о регулировке. Уплотняющая поверхность запорного клапана не должна содержать грязи.</w:t>
      </w:r>
    </w:p>
    <w:p w:rsidR="00D24880" w:rsidRPr="00AB5C86" w:rsidRDefault="00D24880" w:rsidP="00D24880">
      <w:pPr>
        <w:spacing w:after="120"/>
        <w:ind w:right="355"/>
        <w:jc w:val="both"/>
        <w:rPr>
          <w:rFonts w:ascii="Arial" w:hAnsi="Arial" w:cs="Arial"/>
          <w:b/>
          <w:sz w:val="22"/>
          <w:szCs w:val="22"/>
        </w:rPr>
      </w:pPr>
      <w:r w:rsidRPr="00AB5C86">
        <w:rPr>
          <w:rFonts w:ascii="Arial" w:hAnsi="Arial" w:cs="Arial"/>
          <w:sz w:val="22"/>
          <w:szCs w:val="22"/>
        </w:rPr>
        <w:t xml:space="preserve">На наружную резьбу 1“ – 11 ½ </w:t>
      </w:r>
      <w:r w:rsidRPr="00AB5C86">
        <w:rPr>
          <w:rFonts w:ascii="Arial" w:hAnsi="Arial" w:cs="Arial"/>
          <w:sz w:val="22"/>
          <w:szCs w:val="22"/>
          <w:lang w:val="de-DE"/>
        </w:rPr>
        <w:t>NPT</w:t>
      </w:r>
      <w:r w:rsidRPr="00AB5C86">
        <w:rPr>
          <w:rFonts w:ascii="Arial" w:hAnsi="Arial" w:cs="Arial"/>
          <w:sz w:val="22"/>
          <w:szCs w:val="22"/>
        </w:rPr>
        <w:t xml:space="preserve"> следует намотать уплотнительную ленту (по направлению резьбы) и нанести уплотнительную пасту. Затем следует вставить клапан в резьбовую муфту резервуара и завинтить рукой. Затем следует затянуть клапан при помощи вильчатого или накидного гаечного ключа (размер под ключ 46 мм). При затяжке крутящий момент не должен превышать 220 </w:t>
      </w:r>
      <w:r w:rsidRPr="00AB5C86">
        <w:rPr>
          <w:rFonts w:ascii="Arial" w:hAnsi="Arial" w:cs="Arial"/>
          <w:sz w:val="22"/>
          <w:szCs w:val="22"/>
          <w:u w:val="single"/>
        </w:rPr>
        <w:t>+</w:t>
      </w:r>
      <w:r w:rsidRPr="00AB5C86">
        <w:rPr>
          <w:rFonts w:ascii="Arial" w:hAnsi="Arial" w:cs="Arial"/>
          <w:sz w:val="22"/>
          <w:szCs w:val="22"/>
        </w:rPr>
        <w:t xml:space="preserve"> 20 Нм. Внимание, по избежание повреждения уплотнительной ленты арматура должна завинчиваться только по часовой стрелке. </w:t>
      </w:r>
      <w:r w:rsidRPr="00AB5C86">
        <w:rPr>
          <w:rFonts w:ascii="Arial" w:hAnsi="Arial" w:cs="Arial"/>
          <w:b/>
          <w:sz w:val="22"/>
          <w:szCs w:val="22"/>
        </w:rPr>
        <w:t>Завинчивание и затяжка должны производиться только за нижние шлицы под ключ на запорном клапане. Не допускается использование для этой цели трубного ключа (см. рис. 1).</w:t>
      </w:r>
    </w:p>
    <w:p w:rsidR="00D24880" w:rsidRPr="00AB5C86" w:rsidRDefault="00D24880" w:rsidP="00D24880">
      <w:pPr>
        <w:spacing w:after="120"/>
        <w:ind w:right="355"/>
        <w:jc w:val="both"/>
        <w:rPr>
          <w:rFonts w:ascii="Arial" w:hAnsi="Arial" w:cs="Arial"/>
          <w:sz w:val="22"/>
          <w:szCs w:val="22"/>
        </w:rPr>
      </w:pPr>
      <w:r w:rsidRPr="00AB5C86">
        <w:rPr>
          <w:rFonts w:ascii="Arial" w:hAnsi="Arial" w:cs="Arial"/>
          <w:sz w:val="22"/>
          <w:szCs w:val="22"/>
        </w:rPr>
        <w:t>Во избежание возникновения рисков при эксплуатации резервуара следует руководствоваться следующими указаниями. При монтаже и эксплуатации следует исключить возможность попадания в предохранительный клапан инородных тел. Не  допускать забивания обоих нижних наклонных дренажных отверстий. Нельзя блокировать работу предохранительного клапана какими-либо блокирующими устройствами. Во избежание загрязнения и проникновения воды, при эксплуатации, транспортировке  и хранении следует надеть на предохранительный клапан защитный колпачок.</w:t>
      </w:r>
    </w:p>
    <w:p w:rsidR="00D24880" w:rsidRPr="00AB5C86" w:rsidRDefault="00D24880" w:rsidP="00D24880">
      <w:pPr>
        <w:spacing w:after="120"/>
        <w:ind w:right="355"/>
        <w:jc w:val="both"/>
        <w:rPr>
          <w:rFonts w:ascii="Arial" w:hAnsi="Arial" w:cs="Arial"/>
          <w:b/>
          <w:sz w:val="22"/>
          <w:szCs w:val="22"/>
        </w:rPr>
      </w:pPr>
      <w:r w:rsidRPr="00AB5C86">
        <w:rPr>
          <w:rFonts w:ascii="Arial" w:hAnsi="Arial" w:cs="Arial"/>
          <w:b/>
          <w:sz w:val="22"/>
          <w:szCs w:val="22"/>
        </w:rPr>
        <w:t>5. Ввод в эксплуатацию</w:t>
      </w:r>
    </w:p>
    <w:p w:rsidR="00D24880" w:rsidRPr="00AB5C86" w:rsidRDefault="00D24880" w:rsidP="00D24880">
      <w:pPr>
        <w:spacing w:after="120"/>
        <w:ind w:right="355"/>
        <w:jc w:val="both"/>
        <w:rPr>
          <w:rFonts w:ascii="Arial" w:hAnsi="Arial" w:cs="Arial"/>
          <w:sz w:val="22"/>
          <w:szCs w:val="22"/>
        </w:rPr>
      </w:pPr>
      <w:r w:rsidRPr="00AB5C86">
        <w:rPr>
          <w:rFonts w:ascii="Arial" w:hAnsi="Arial" w:cs="Arial"/>
          <w:b/>
          <w:sz w:val="22"/>
          <w:szCs w:val="22"/>
        </w:rPr>
        <w:t xml:space="preserve">Ввод в эксплуатацию резервуара под давлением может производиться только квалифицированным персоналом. </w:t>
      </w:r>
      <w:r w:rsidRPr="00AB5C86">
        <w:rPr>
          <w:rFonts w:ascii="Arial" w:hAnsi="Arial" w:cs="Arial"/>
          <w:sz w:val="22"/>
          <w:szCs w:val="22"/>
        </w:rPr>
        <w:t>Прием в эксплуатацию системы, включающей резервуар под давлением с предохранительным клапаном, производится согласно действующим в данном регионе предписаниям. Вначале следует проверить герметичность соединений арматуры с резервуаром и герметичность самой арматуры. Для этого резервуар заполняется жидкостью настолько, чтобы было достигнуто рабочее давление, а затем все резьбовые и фланцевые соединения проверяются на герметичность. В случае герметичности проверенных соединений резервуар заполняется полностью. По результатам проверки герметичности должен быть составлен протокол.</w:t>
      </w:r>
    </w:p>
    <w:p w:rsidR="00D24880" w:rsidRPr="00AB5C86" w:rsidRDefault="00D24880" w:rsidP="00D24880">
      <w:pPr>
        <w:spacing w:after="120"/>
        <w:ind w:right="355"/>
        <w:jc w:val="both"/>
        <w:rPr>
          <w:rFonts w:ascii="Arial" w:hAnsi="Arial" w:cs="Arial"/>
          <w:b/>
          <w:sz w:val="22"/>
          <w:szCs w:val="22"/>
        </w:rPr>
      </w:pPr>
      <w:r w:rsidRPr="00AB5C86">
        <w:rPr>
          <w:rFonts w:ascii="Arial" w:hAnsi="Arial" w:cs="Arial"/>
          <w:b/>
          <w:sz w:val="22"/>
          <w:szCs w:val="22"/>
        </w:rPr>
        <w:t>6. Эксплуатация</w:t>
      </w:r>
    </w:p>
    <w:p w:rsidR="00D24880" w:rsidRPr="00AB5C86" w:rsidRDefault="00D24880" w:rsidP="00D24880">
      <w:pPr>
        <w:spacing w:after="120"/>
        <w:ind w:right="355"/>
        <w:jc w:val="both"/>
        <w:rPr>
          <w:rFonts w:ascii="Arial" w:hAnsi="Arial" w:cs="Arial"/>
          <w:sz w:val="22"/>
          <w:szCs w:val="22"/>
        </w:rPr>
      </w:pPr>
      <w:r w:rsidRPr="00AB5C86">
        <w:rPr>
          <w:rFonts w:ascii="Arial" w:hAnsi="Arial" w:cs="Arial"/>
          <w:sz w:val="22"/>
          <w:szCs w:val="22"/>
        </w:rPr>
        <w:t>– – –</w:t>
      </w:r>
    </w:p>
    <w:p w:rsidR="00D24880" w:rsidRPr="00AB5C86" w:rsidRDefault="00D24880" w:rsidP="00D24880">
      <w:pPr>
        <w:spacing w:after="120"/>
        <w:ind w:right="355"/>
        <w:jc w:val="both"/>
        <w:rPr>
          <w:rFonts w:ascii="Arial" w:hAnsi="Arial" w:cs="Arial"/>
          <w:b/>
          <w:sz w:val="22"/>
          <w:szCs w:val="22"/>
        </w:rPr>
      </w:pPr>
      <w:r w:rsidRPr="00AB5C86">
        <w:rPr>
          <w:rFonts w:ascii="Arial" w:hAnsi="Arial" w:cs="Arial"/>
          <w:b/>
          <w:sz w:val="22"/>
          <w:szCs w:val="22"/>
        </w:rPr>
        <w:t>7. Техническое обслуживание и инспекция</w:t>
      </w:r>
    </w:p>
    <w:tbl>
      <w:tblPr>
        <w:tblpPr w:leftFromText="180" w:rightFromText="180" w:vertAnchor="text" w:horzAnchor="page" w:tblpX="610" w:tblpY="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7"/>
        <w:gridCol w:w="4282"/>
        <w:gridCol w:w="3402"/>
      </w:tblGrid>
      <w:tr w:rsidR="00007D24" w:rsidRPr="00C516BE" w:rsidTr="00007D24">
        <w:tc>
          <w:tcPr>
            <w:tcW w:w="2807" w:type="dxa"/>
          </w:tcPr>
          <w:p w:rsidR="00007D24" w:rsidRDefault="00007D24" w:rsidP="00007D24">
            <w:pPr>
              <w:pStyle w:val="a3"/>
            </w:pPr>
            <w:r>
              <w:object w:dxaOrig="10560" w:dyaOrig="8250">
                <v:shape id="_x0000_i1029" type="#_x0000_t75" style="width:37.2pt;height:33.6pt" o:ole="">
                  <v:imagedata r:id="rId28" o:title="" croptop="17504f" cropbottom="40516f" cropleft="29209f" cropright="29865f"/>
                </v:shape>
                <o:OLEObject Type="Embed" ProgID="AutoCAD.Drawing.15" ShapeID="_x0000_i1029" DrawAspect="Content" ObjectID="_1612856360" r:id="rId34"/>
              </w:object>
            </w:r>
            <w:r>
              <w:object w:dxaOrig="10560" w:dyaOrig="8250">
                <v:shape id="_x0000_i1030" type="#_x0000_t75" style="width:57.6pt;height:15pt" o:ole="">
                  <v:imagedata r:id="rId30" o:title="" croptop="33597f" cropbottom="25896f" cropleft="16008f" cropright="31876f"/>
                </v:shape>
                <o:OLEObject Type="Embed" ProgID="AutoCAD.Drawing.15" ShapeID="_x0000_i1030" DrawAspect="Content" ObjectID="_1612856361" r:id="rId35"/>
              </w:object>
            </w:r>
          </w:p>
          <w:p w:rsidR="00007D24" w:rsidRDefault="00007D24" w:rsidP="00007D24">
            <w:pPr>
              <w:ind w:left="1080" w:hanging="1080"/>
              <w:rPr>
                <w:rFonts w:ascii="Arial" w:hAnsi="Arial" w:cs="Arial"/>
                <w:b/>
                <w:bCs/>
                <w:color w:val="FF0000"/>
                <w:lang w:val="de-CH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de-CH"/>
              </w:rPr>
              <w:t>Schulz + Rackow</w:t>
            </w:r>
          </w:p>
          <w:p w:rsidR="00007D24" w:rsidRPr="00123833" w:rsidRDefault="00007D24" w:rsidP="00007D24">
            <w:pPr>
              <w:pStyle w:val="a3"/>
              <w:rPr>
                <w:rFonts w:ascii="Arial" w:hAnsi="Arial" w:cs="Arial"/>
                <w:b/>
                <w:bCs/>
                <w:color w:val="FF0000"/>
                <w:lang w:val="de-CH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de-CH"/>
              </w:rPr>
              <w:t>Gastechnik GmbH</w:t>
            </w:r>
          </w:p>
          <w:p w:rsidR="00007D24" w:rsidRPr="00123833" w:rsidRDefault="00007D24" w:rsidP="00007D24">
            <w:pPr>
              <w:pStyle w:val="a3"/>
              <w:rPr>
                <w:rFonts w:ascii="Eurostile" w:hAnsi="Eurostile"/>
                <w:lang w:val="de-DE"/>
              </w:rPr>
            </w:pPr>
            <w:r w:rsidRPr="004D36A2">
              <w:rPr>
                <w:rFonts w:ascii="Eurostile" w:hAnsi="Eurostile"/>
                <w:lang w:val="de-DE"/>
              </w:rPr>
              <w:t>ROTAREXGROUP</w:t>
            </w:r>
          </w:p>
        </w:tc>
        <w:tc>
          <w:tcPr>
            <w:tcW w:w="4282" w:type="dxa"/>
          </w:tcPr>
          <w:p w:rsidR="00007D24" w:rsidRPr="00C516BE" w:rsidRDefault="00007D24" w:rsidP="00007D24">
            <w:pPr>
              <w:spacing w:after="120"/>
              <w:ind w:right="-5"/>
              <w:jc w:val="both"/>
              <w:rPr>
                <w:rFonts w:ascii="Arial" w:hAnsi="Arial" w:cs="Arial"/>
                <w:b/>
              </w:rPr>
            </w:pPr>
            <w:r w:rsidRPr="00C516BE">
              <w:rPr>
                <w:rFonts w:ascii="Arial" w:hAnsi="Arial" w:cs="Arial"/>
                <w:b/>
              </w:rPr>
              <w:t>Инструкция по эксплуатации</w:t>
            </w:r>
          </w:p>
          <w:p w:rsidR="00007D24" w:rsidRPr="00123833" w:rsidRDefault="00007D24" w:rsidP="00007D24">
            <w:pPr>
              <w:spacing w:after="120"/>
              <w:ind w:right="-5"/>
              <w:jc w:val="center"/>
              <w:rPr>
                <w:rFonts w:ascii="ISOCPEUR" w:hAnsi="ISOCPEUR"/>
                <w:color w:val="000000"/>
                <w:sz w:val="28"/>
                <w:szCs w:val="28"/>
              </w:rPr>
            </w:pPr>
            <w:r>
              <w:rPr>
                <w:rFonts w:ascii="ISOCPEUR" w:hAnsi="ISOCPEUR"/>
                <w:color w:val="000000"/>
                <w:sz w:val="28"/>
                <w:szCs w:val="28"/>
              </w:rPr>
              <w:t>ПРЕДОХРАНИТЕЛЬНЫЙ КЛАПАН ВНЕШНИЙ</w:t>
            </w:r>
            <w:r w:rsidRPr="00F42C00">
              <w:rPr>
                <w:rFonts w:ascii="ISOCPEUR" w:hAnsi="ISOCPEUR"/>
                <w:color w:val="000000"/>
                <w:sz w:val="28"/>
                <w:szCs w:val="28"/>
              </w:rPr>
              <w:t xml:space="preserve"> с обратным клапаном             Тип </w:t>
            </w:r>
            <w:r w:rsidRPr="0073688D">
              <w:rPr>
                <w:rFonts w:ascii="ISOCPEUR" w:hAnsi="ISOCPEUR"/>
                <w:b/>
                <w:color w:val="000000"/>
                <w:sz w:val="28"/>
                <w:szCs w:val="28"/>
              </w:rPr>
              <w:t>485</w:t>
            </w:r>
          </w:p>
        </w:tc>
        <w:tc>
          <w:tcPr>
            <w:tcW w:w="3402" w:type="dxa"/>
          </w:tcPr>
          <w:p w:rsidR="00007D24" w:rsidRDefault="00007D24" w:rsidP="00007D24">
            <w:pPr>
              <w:pStyle w:val="a3"/>
              <w:rPr>
                <w:rFonts w:ascii="Arial" w:hAnsi="Arial" w:cs="Arial"/>
                <w:i/>
              </w:rPr>
            </w:pPr>
          </w:p>
          <w:p w:rsidR="00007D24" w:rsidRDefault="00007D24" w:rsidP="00007D24">
            <w:pPr>
              <w:pStyle w:val="a3"/>
              <w:rPr>
                <w:rFonts w:ascii="Arial" w:hAnsi="Arial" w:cs="Arial"/>
                <w:i/>
              </w:rPr>
            </w:pPr>
          </w:p>
          <w:p w:rsidR="00007D24" w:rsidRDefault="00007D24" w:rsidP="00007D24">
            <w:pPr>
              <w:pStyle w:val="a3"/>
              <w:rPr>
                <w:rFonts w:ascii="Arial" w:hAnsi="Arial" w:cs="Arial"/>
                <w:i/>
              </w:rPr>
            </w:pPr>
          </w:p>
          <w:p w:rsidR="00007D24" w:rsidRPr="0085149E" w:rsidRDefault="00007D24" w:rsidP="00007D24">
            <w:pPr>
              <w:pStyle w:val="a3"/>
              <w:rPr>
                <w:rFonts w:ascii="Arial" w:hAnsi="Arial" w:cs="Arial"/>
                <w:i/>
                <w:iCs/>
                <w:lang w:val="en-US"/>
              </w:rPr>
            </w:pPr>
            <w:r>
              <w:rPr>
                <w:rFonts w:ascii="Arial" w:hAnsi="Arial" w:cs="Arial"/>
                <w:i/>
              </w:rPr>
              <w:t>Индекс №:</w:t>
            </w:r>
            <w:r>
              <w:rPr>
                <w:rFonts w:ascii="Arial" w:hAnsi="Arial" w:cs="Arial"/>
                <w:i/>
                <w:iCs/>
                <w:lang w:val="en-US"/>
              </w:rPr>
              <w:t>2749</w:t>
            </w:r>
          </w:p>
          <w:p w:rsidR="00007D24" w:rsidRPr="0085149E" w:rsidRDefault="00007D24" w:rsidP="00007D24">
            <w:pPr>
              <w:pStyle w:val="a3"/>
              <w:rPr>
                <w:rFonts w:ascii="Arial" w:hAnsi="Arial" w:cs="Arial"/>
                <w:i/>
                <w:iCs/>
                <w:color w:val="FF0000"/>
                <w:lang w:val="en-US"/>
              </w:rPr>
            </w:pPr>
            <w:r w:rsidRPr="000D77A0">
              <w:rPr>
                <w:rFonts w:ascii="Arial" w:hAnsi="Arial" w:cs="Arial"/>
                <w:i/>
              </w:rPr>
              <w:t xml:space="preserve">Дата: </w:t>
            </w:r>
            <w:r w:rsidRPr="00AF2ECC">
              <w:rPr>
                <w:rFonts w:ascii="Arial" w:hAnsi="Arial" w:cs="Arial"/>
                <w:i/>
                <w:iCs/>
                <w:color w:val="000000" w:themeColor="text1"/>
                <w:lang w:val="en-US"/>
              </w:rPr>
              <w:t>19.05.2016</w:t>
            </w:r>
          </w:p>
          <w:p w:rsidR="00007D24" w:rsidRPr="00F72216" w:rsidRDefault="00007D24" w:rsidP="00007D24">
            <w:pPr>
              <w:spacing w:after="120"/>
              <w:ind w:right="-5"/>
              <w:jc w:val="both"/>
              <w:rPr>
                <w:rFonts w:ascii="Arial" w:hAnsi="Arial" w:cs="Arial"/>
                <w:lang w:val="en-GB"/>
              </w:rPr>
            </w:pPr>
          </w:p>
        </w:tc>
      </w:tr>
    </w:tbl>
    <w:p w:rsidR="00007D24" w:rsidRDefault="00007D24" w:rsidP="00D24880">
      <w:pPr>
        <w:spacing w:after="120"/>
        <w:ind w:right="355"/>
        <w:jc w:val="both"/>
        <w:rPr>
          <w:rFonts w:ascii="Arial" w:hAnsi="Arial" w:cs="Arial"/>
          <w:sz w:val="22"/>
          <w:szCs w:val="22"/>
        </w:rPr>
      </w:pPr>
    </w:p>
    <w:p w:rsidR="00D24880" w:rsidRDefault="00D24880" w:rsidP="00D24880">
      <w:pPr>
        <w:spacing w:after="120"/>
        <w:ind w:right="355"/>
        <w:jc w:val="both"/>
        <w:rPr>
          <w:rFonts w:ascii="Arial" w:hAnsi="Arial" w:cs="Arial"/>
          <w:sz w:val="22"/>
          <w:szCs w:val="22"/>
        </w:rPr>
      </w:pPr>
      <w:r w:rsidRPr="00AB5C86">
        <w:rPr>
          <w:rFonts w:ascii="Arial" w:hAnsi="Arial" w:cs="Arial"/>
          <w:sz w:val="22"/>
          <w:szCs w:val="22"/>
        </w:rPr>
        <w:t xml:space="preserve">Предохранительный клапан не требует технического обслуживания. Необходимо лишь проверять герметичность соединений и самого предохранительного клапана, а также состояние предохранительного клапана при каждом заполнении резервуара, но не реже одного раза в два года. </w:t>
      </w:r>
    </w:p>
    <w:p w:rsidR="00D24880" w:rsidRDefault="00D24880" w:rsidP="00D24880">
      <w:pPr>
        <w:spacing w:after="120"/>
        <w:ind w:right="355"/>
        <w:jc w:val="both"/>
        <w:rPr>
          <w:rFonts w:ascii="Arial" w:hAnsi="Arial" w:cs="Arial"/>
          <w:sz w:val="22"/>
          <w:szCs w:val="22"/>
        </w:rPr>
      </w:pPr>
    </w:p>
    <w:p w:rsidR="00D24880" w:rsidRPr="00AB5C86" w:rsidRDefault="00D24880" w:rsidP="00D24880">
      <w:pPr>
        <w:spacing w:after="120"/>
        <w:ind w:right="355"/>
        <w:jc w:val="both"/>
        <w:rPr>
          <w:rFonts w:ascii="Arial" w:hAnsi="Arial" w:cs="Arial"/>
          <w:sz w:val="22"/>
          <w:szCs w:val="22"/>
        </w:rPr>
      </w:pPr>
      <w:r w:rsidRPr="00AB5C86">
        <w:rPr>
          <w:rFonts w:ascii="Arial" w:hAnsi="Arial" w:cs="Arial"/>
          <w:sz w:val="22"/>
          <w:szCs w:val="22"/>
        </w:rPr>
        <w:t>При эксплуатации на предохранительном клапане должен быть установлен   защитный колпачок. Отсутствие колпачка означает, что предохранительный клапан сработал. В этом случае следует установить и устранить причину срабатывания предохранительного клапана (квалифицированный специалист).</w:t>
      </w:r>
    </w:p>
    <w:p w:rsidR="00D24880" w:rsidRPr="00AB5C86" w:rsidRDefault="00D24880" w:rsidP="00D24880">
      <w:pPr>
        <w:spacing w:after="120"/>
        <w:ind w:right="355"/>
        <w:jc w:val="both"/>
        <w:rPr>
          <w:rFonts w:ascii="Arial" w:hAnsi="Arial" w:cs="Arial"/>
          <w:b/>
          <w:sz w:val="22"/>
          <w:szCs w:val="22"/>
        </w:rPr>
      </w:pPr>
      <w:r w:rsidRPr="00AB5C86">
        <w:rPr>
          <w:rFonts w:ascii="Arial" w:hAnsi="Arial" w:cs="Arial"/>
          <w:b/>
          <w:sz w:val="22"/>
          <w:szCs w:val="22"/>
        </w:rPr>
        <w:t>8. Ремонт</w:t>
      </w:r>
    </w:p>
    <w:p w:rsidR="00D24880" w:rsidRPr="00AB5C86" w:rsidRDefault="00D24880" w:rsidP="00D24880">
      <w:pPr>
        <w:spacing w:after="120"/>
        <w:ind w:right="355"/>
        <w:jc w:val="both"/>
        <w:rPr>
          <w:rFonts w:ascii="Arial" w:hAnsi="Arial" w:cs="Arial"/>
          <w:b/>
          <w:sz w:val="22"/>
          <w:szCs w:val="22"/>
        </w:rPr>
      </w:pPr>
      <w:r w:rsidRPr="00AB5C86">
        <w:rPr>
          <w:rFonts w:ascii="Arial" w:hAnsi="Arial" w:cs="Arial"/>
          <w:b/>
          <w:sz w:val="22"/>
          <w:szCs w:val="22"/>
        </w:rPr>
        <w:t>Замена арматуры в сборе или отдельных компонентов и проверка их работоспособности могут производиться только квалифицированным персоналом. Демонтаж предохранительного клапана может производиться при рабочем давлении в резервуаре.</w:t>
      </w:r>
    </w:p>
    <w:p w:rsidR="00D24880" w:rsidRPr="00AB5C86" w:rsidRDefault="00D24880" w:rsidP="00D24880">
      <w:pPr>
        <w:spacing w:after="120"/>
        <w:ind w:right="355"/>
        <w:jc w:val="both"/>
        <w:rPr>
          <w:rFonts w:ascii="Arial" w:hAnsi="Arial" w:cs="Arial"/>
          <w:sz w:val="22"/>
          <w:szCs w:val="22"/>
        </w:rPr>
      </w:pPr>
      <w:r w:rsidRPr="00AB5C86">
        <w:rPr>
          <w:rFonts w:ascii="Arial" w:hAnsi="Arial" w:cs="Arial"/>
          <w:b/>
          <w:sz w:val="22"/>
          <w:szCs w:val="22"/>
        </w:rPr>
        <w:t>Демонтаж</w:t>
      </w:r>
      <w:r w:rsidRPr="00AB5C86">
        <w:rPr>
          <w:rFonts w:ascii="Arial" w:hAnsi="Arial" w:cs="Arial"/>
          <w:sz w:val="22"/>
          <w:szCs w:val="22"/>
        </w:rPr>
        <w:t>:</w:t>
      </w:r>
    </w:p>
    <w:p w:rsidR="00D24880" w:rsidRPr="00AB5C86" w:rsidRDefault="00D24880" w:rsidP="00D24880">
      <w:pPr>
        <w:spacing w:after="120"/>
        <w:ind w:right="355"/>
        <w:jc w:val="both"/>
        <w:rPr>
          <w:rFonts w:ascii="Arial" w:hAnsi="Arial" w:cs="Arial"/>
          <w:sz w:val="22"/>
          <w:szCs w:val="22"/>
        </w:rPr>
      </w:pPr>
      <w:r w:rsidRPr="00AB5C86">
        <w:rPr>
          <w:rFonts w:ascii="Arial" w:hAnsi="Arial" w:cs="Arial"/>
          <w:sz w:val="22"/>
          <w:szCs w:val="22"/>
        </w:rPr>
        <w:t>Снять пломбу между предохранительным и запорным клапанами.</w:t>
      </w:r>
    </w:p>
    <w:p w:rsidR="00D24880" w:rsidRPr="00AB5C86" w:rsidRDefault="00D24880" w:rsidP="00D24880">
      <w:pPr>
        <w:spacing w:after="120"/>
        <w:ind w:right="355"/>
        <w:jc w:val="both"/>
        <w:rPr>
          <w:rFonts w:ascii="Arial" w:hAnsi="Arial" w:cs="Arial"/>
          <w:sz w:val="22"/>
          <w:szCs w:val="22"/>
        </w:rPr>
      </w:pPr>
      <w:r w:rsidRPr="00AB5C86">
        <w:rPr>
          <w:rFonts w:ascii="Arial" w:hAnsi="Arial" w:cs="Arial"/>
          <w:sz w:val="22"/>
          <w:szCs w:val="22"/>
        </w:rPr>
        <w:t>В процессе отвинчивания предохранительного клапана (размер под ключ 46 мм) обратный клапан следует удерживать за шлицы под ключ (46 мм), так как в противном случае из резьбовой муфты резервуара вывинтится вся арматура в сборе (предохранительный и обратный клапаны). При отвинчивании следует использовать вильчатый или накидной гаечные ключи. При отвинчивании предохранительного клапана из него стравится газ, пока запорная тарелка запорного клапана полностью не перекроет поток газа.</w:t>
      </w:r>
    </w:p>
    <w:p w:rsidR="00D24880" w:rsidRPr="00AB5C86" w:rsidRDefault="00D24880" w:rsidP="00D24880">
      <w:pPr>
        <w:spacing w:after="120"/>
        <w:ind w:right="355"/>
        <w:jc w:val="both"/>
        <w:rPr>
          <w:rFonts w:ascii="Arial" w:hAnsi="Arial" w:cs="Arial"/>
          <w:b/>
          <w:sz w:val="22"/>
          <w:szCs w:val="22"/>
        </w:rPr>
      </w:pPr>
      <w:r w:rsidRPr="00AB5C86">
        <w:rPr>
          <w:rFonts w:ascii="Arial" w:hAnsi="Arial" w:cs="Arial"/>
          <w:b/>
          <w:sz w:val="22"/>
          <w:szCs w:val="22"/>
        </w:rPr>
        <w:t>Если газ выходит длительное время, следует вновь завинтить предохранительный клапан – в этом случае нельзя производить замену клапана исходя из соображений техники безопасности.</w:t>
      </w:r>
    </w:p>
    <w:p w:rsidR="00D24880" w:rsidRPr="00AB5C86" w:rsidRDefault="00D24880" w:rsidP="00D24880">
      <w:pPr>
        <w:spacing w:after="120"/>
        <w:ind w:right="355"/>
        <w:jc w:val="both"/>
        <w:rPr>
          <w:rFonts w:ascii="Arial" w:hAnsi="Arial" w:cs="Arial"/>
          <w:sz w:val="22"/>
          <w:szCs w:val="22"/>
        </w:rPr>
      </w:pPr>
      <w:r w:rsidRPr="00AB5C86">
        <w:rPr>
          <w:rFonts w:ascii="Arial" w:hAnsi="Arial" w:cs="Arial"/>
          <w:sz w:val="22"/>
          <w:szCs w:val="22"/>
        </w:rPr>
        <w:t>Проверить резьбу запорного клапана (М 32 х 1,5) на предмет повреждений.</w:t>
      </w:r>
    </w:p>
    <w:p w:rsidR="00D24880" w:rsidRPr="00AB5C86" w:rsidRDefault="00D24880" w:rsidP="00D24880">
      <w:pPr>
        <w:spacing w:after="120"/>
        <w:ind w:right="355"/>
        <w:jc w:val="both"/>
        <w:rPr>
          <w:rFonts w:ascii="Arial" w:hAnsi="Arial" w:cs="Arial"/>
          <w:sz w:val="22"/>
          <w:szCs w:val="22"/>
        </w:rPr>
      </w:pPr>
      <w:r w:rsidRPr="00AB5C86">
        <w:rPr>
          <w:rFonts w:ascii="Arial" w:hAnsi="Arial" w:cs="Arial"/>
          <w:b/>
          <w:sz w:val="22"/>
          <w:szCs w:val="22"/>
        </w:rPr>
        <w:t>Установка</w:t>
      </w:r>
      <w:r w:rsidRPr="00AB5C86">
        <w:rPr>
          <w:rFonts w:ascii="Arial" w:hAnsi="Arial" w:cs="Arial"/>
          <w:sz w:val="22"/>
          <w:szCs w:val="22"/>
        </w:rPr>
        <w:t>:</w:t>
      </w:r>
    </w:p>
    <w:p w:rsidR="00D24880" w:rsidRPr="00AB5C86" w:rsidRDefault="00D24880" w:rsidP="00D24880">
      <w:pPr>
        <w:spacing w:after="120"/>
        <w:ind w:right="355"/>
        <w:jc w:val="both"/>
        <w:rPr>
          <w:rFonts w:ascii="Arial" w:hAnsi="Arial" w:cs="Arial"/>
          <w:sz w:val="22"/>
          <w:szCs w:val="22"/>
        </w:rPr>
      </w:pPr>
      <w:r w:rsidRPr="00AB5C86">
        <w:rPr>
          <w:rFonts w:ascii="Arial" w:hAnsi="Arial" w:cs="Arial"/>
          <w:sz w:val="22"/>
          <w:szCs w:val="22"/>
        </w:rPr>
        <w:t>Установка предохранительного клапана производится в обратной последовательности. Установке подлежат только предохранительные клапаны, снабженные свидетельством о проведенной регулировке.</w:t>
      </w:r>
    </w:p>
    <w:p w:rsidR="00D24880" w:rsidRPr="00AB5C86" w:rsidRDefault="00D24880" w:rsidP="00D24880">
      <w:pPr>
        <w:spacing w:after="120"/>
        <w:ind w:right="355"/>
        <w:jc w:val="both"/>
        <w:rPr>
          <w:rFonts w:ascii="Arial" w:hAnsi="Arial" w:cs="Arial"/>
          <w:sz w:val="22"/>
          <w:szCs w:val="22"/>
        </w:rPr>
      </w:pPr>
      <w:r w:rsidRPr="00AB5C86">
        <w:rPr>
          <w:rFonts w:ascii="Arial" w:hAnsi="Arial" w:cs="Arial"/>
          <w:sz w:val="22"/>
          <w:szCs w:val="22"/>
        </w:rPr>
        <w:t>Проверить уплотнительную поверхность запорного клапана на наличие загрязнений и при необходимости прочистить.</w:t>
      </w:r>
    </w:p>
    <w:p w:rsidR="00D24880" w:rsidRPr="00AB5C86" w:rsidRDefault="00D24880" w:rsidP="00D24880">
      <w:pPr>
        <w:spacing w:after="120"/>
        <w:ind w:right="355"/>
        <w:jc w:val="both"/>
        <w:rPr>
          <w:rFonts w:ascii="Arial" w:hAnsi="Arial" w:cs="Arial"/>
          <w:sz w:val="22"/>
          <w:szCs w:val="22"/>
        </w:rPr>
      </w:pPr>
      <w:r w:rsidRPr="00AB5C86">
        <w:rPr>
          <w:rFonts w:ascii="Arial" w:hAnsi="Arial" w:cs="Arial"/>
          <w:sz w:val="22"/>
          <w:szCs w:val="22"/>
        </w:rPr>
        <w:t>Проверить состояние уплотнительного кольца круглого сечения и установить его между предохранительным и запорным клапанами.</w:t>
      </w:r>
    </w:p>
    <w:p w:rsidR="00D24880" w:rsidRPr="00AB5C86" w:rsidRDefault="00D24880" w:rsidP="00D24880">
      <w:pPr>
        <w:spacing w:after="120"/>
        <w:ind w:right="355"/>
        <w:jc w:val="both"/>
        <w:rPr>
          <w:rFonts w:ascii="Arial" w:hAnsi="Arial" w:cs="Arial"/>
          <w:sz w:val="22"/>
          <w:szCs w:val="22"/>
        </w:rPr>
      </w:pPr>
      <w:r w:rsidRPr="00AB5C86">
        <w:rPr>
          <w:rFonts w:ascii="Arial" w:hAnsi="Arial" w:cs="Arial"/>
          <w:sz w:val="22"/>
          <w:szCs w:val="22"/>
        </w:rPr>
        <w:t xml:space="preserve">Предохранительный клапан должен завинчиваться с крутящим моментом затяжки 100 </w:t>
      </w:r>
      <w:r w:rsidRPr="00AB5C86">
        <w:rPr>
          <w:rFonts w:ascii="Arial" w:hAnsi="Arial" w:cs="Arial"/>
          <w:sz w:val="22"/>
          <w:szCs w:val="22"/>
          <w:u w:val="single"/>
        </w:rPr>
        <w:t>+</w:t>
      </w:r>
      <w:r w:rsidRPr="00AB5C86">
        <w:rPr>
          <w:rFonts w:ascii="Arial" w:hAnsi="Arial" w:cs="Arial"/>
          <w:sz w:val="22"/>
          <w:szCs w:val="22"/>
        </w:rPr>
        <w:t xml:space="preserve"> 10 Нм, а затем между ним и запорным клапаном должна быть установлена пломба.</w:t>
      </w:r>
    </w:p>
    <w:p w:rsidR="00D24880" w:rsidRPr="00AB5C86" w:rsidRDefault="00D24880" w:rsidP="00D24880">
      <w:pPr>
        <w:spacing w:after="120"/>
        <w:ind w:right="355"/>
        <w:jc w:val="both"/>
        <w:rPr>
          <w:rFonts w:ascii="Arial" w:hAnsi="Arial" w:cs="Arial"/>
          <w:sz w:val="22"/>
          <w:szCs w:val="22"/>
        </w:rPr>
      </w:pPr>
      <w:r w:rsidRPr="00AB5C86">
        <w:rPr>
          <w:rFonts w:ascii="Arial" w:hAnsi="Arial" w:cs="Arial"/>
          <w:sz w:val="22"/>
          <w:szCs w:val="22"/>
        </w:rPr>
        <w:t>Ввод в эксплуатацию описан в разделе 5.</w:t>
      </w:r>
    </w:p>
    <w:p w:rsidR="00D24880" w:rsidRPr="00AB5C86" w:rsidRDefault="00D24880" w:rsidP="00D24880">
      <w:pPr>
        <w:spacing w:after="120"/>
        <w:ind w:right="355"/>
        <w:jc w:val="both"/>
        <w:rPr>
          <w:rFonts w:ascii="Arial" w:hAnsi="Arial" w:cs="Arial"/>
          <w:sz w:val="22"/>
          <w:szCs w:val="22"/>
        </w:rPr>
      </w:pPr>
      <w:r w:rsidRPr="00AB5C86">
        <w:rPr>
          <w:rFonts w:ascii="Arial" w:hAnsi="Arial" w:cs="Arial"/>
          <w:b/>
          <w:sz w:val="22"/>
          <w:szCs w:val="22"/>
        </w:rPr>
        <w:t>ПРЕДУПРЕЖДЕНИЕ</w:t>
      </w:r>
      <w:r w:rsidRPr="00AB5C86">
        <w:rPr>
          <w:rFonts w:ascii="Arial" w:hAnsi="Arial" w:cs="Arial"/>
          <w:sz w:val="22"/>
          <w:szCs w:val="22"/>
        </w:rPr>
        <w:t>: Предохранительные клапаны, которые были использованы для быстрого стравливания давления из резервуара, должны быть сняты и направлены на повторную регулировку или утилизацию. Не допускается повторное использование пружин, которые были сняты с предохранительного клапана.</w:t>
      </w:r>
    </w:p>
    <w:p w:rsidR="00D24880" w:rsidRPr="00AB5C86" w:rsidRDefault="00D24880" w:rsidP="00D24880">
      <w:pPr>
        <w:spacing w:after="120"/>
        <w:ind w:right="355"/>
        <w:jc w:val="both"/>
        <w:rPr>
          <w:rFonts w:ascii="Arial" w:hAnsi="Arial" w:cs="Arial"/>
          <w:b/>
          <w:sz w:val="22"/>
          <w:szCs w:val="22"/>
        </w:rPr>
      </w:pPr>
      <w:r w:rsidRPr="00AB5C86">
        <w:rPr>
          <w:rFonts w:ascii="Arial" w:hAnsi="Arial" w:cs="Arial"/>
          <w:b/>
          <w:sz w:val="22"/>
          <w:szCs w:val="22"/>
        </w:rPr>
        <w:t>9. Действия при возникновении неисправностей</w:t>
      </w:r>
    </w:p>
    <w:tbl>
      <w:tblPr>
        <w:tblpPr w:leftFromText="180" w:rightFromText="180" w:vertAnchor="text" w:horzAnchor="page" w:tblpX="610" w:tblpY="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7"/>
        <w:gridCol w:w="4282"/>
        <w:gridCol w:w="3402"/>
      </w:tblGrid>
      <w:tr w:rsidR="00007D24" w:rsidRPr="00C516BE" w:rsidTr="00007D24">
        <w:tc>
          <w:tcPr>
            <w:tcW w:w="2807" w:type="dxa"/>
          </w:tcPr>
          <w:p w:rsidR="00007D24" w:rsidRDefault="00007D24" w:rsidP="00007D24">
            <w:pPr>
              <w:pStyle w:val="a3"/>
            </w:pPr>
            <w:r>
              <w:object w:dxaOrig="10560" w:dyaOrig="8250">
                <v:shape id="_x0000_i1031" type="#_x0000_t75" style="width:37.2pt;height:33.6pt" o:ole="">
                  <v:imagedata r:id="rId28" o:title="" croptop="17504f" cropbottom="40516f" cropleft="29209f" cropright="29865f"/>
                </v:shape>
                <o:OLEObject Type="Embed" ProgID="AutoCAD.Drawing.15" ShapeID="_x0000_i1031" DrawAspect="Content" ObjectID="_1612856362" r:id="rId36"/>
              </w:object>
            </w:r>
            <w:r>
              <w:object w:dxaOrig="10560" w:dyaOrig="8250">
                <v:shape id="_x0000_i1032" type="#_x0000_t75" style="width:57.6pt;height:15pt" o:ole="">
                  <v:imagedata r:id="rId30" o:title="" croptop="33597f" cropbottom="25896f" cropleft="16008f" cropright="31876f"/>
                </v:shape>
                <o:OLEObject Type="Embed" ProgID="AutoCAD.Drawing.15" ShapeID="_x0000_i1032" DrawAspect="Content" ObjectID="_1612856363" r:id="rId37"/>
              </w:object>
            </w:r>
          </w:p>
          <w:p w:rsidR="00007D24" w:rsidRDefault="00007D24" w:rsidP="00007D24">
            <w:pPr>
              <w:ind w:left="1080" w:hanging="1080"/>
              <w:rPr>
                <w:rFonts w:ascii="Arial" w:hAnsi="Arial" w:cs="Arial"/>
                <w:b/>
                <w:bCs/>
                <w:color w:val="FF0000"/>
                <w:lang w:val="de-CH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de-CH"/>
              </w:rPr>
              <w:t>Schulz + Rackow</w:t>
            </w:r>
          </w:p>
          <w:p w:rsidR="00007D24" w:rsidRPr="00123833" w:rsidRDefault="00007D24" w:rsidP="00007D24">
            <w:pPr>
              <w:pStyle w:val="a3"/>
              <w:rPr>
                <w:rFonts w:ascii="Arial" w:hAnsi="Arial" w:cs="Arial"/>
                <w:b/>
                <w:bCs/>
                <w:color w:val="FF0000"/>
                <w:lang w:val="de-CH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de-CH"/>
              </w:rPr>
              <w:t>Gastechnik GmbH</w:t>
            </w:r>
          </w:p>
          <w:p w:rsidR="00007D24" w:rsidRPr="00123833" w:rsidRDefault="00007D24" w:rsidP="00007D24">
            <w:pPr>
              <w:pStyle w:val="a3"/>
              <w:rPr>
                <w:rFonts w:ascii="Eurostile" w:hAnsi="Eurostile"/>
                <w:lang w:val="de-DE"/>
              </w:rPr>
            </w:pPr>
            <w:r w:rsidRPr="004D36A2">
              <w:rPr>
                <w:rFonts w:ascii="Eurostile" w:hAnsi="Eurostile"/>
                <w:lang w:val="de-DE"/>
              </w:rPr>
              <w:t>ROTAREXGROUP</w:t>
            </w:r>
          </w:p>
        </w:tc>
        <w:tc>
          <w:tcPr>
            <w:tcW w:w="4282" w:type="dxa"/>
          </w:tcPr>
          <w:p w:rsidR="00007D24" w:rsidRPr="00C516BE" w:rsidRDefault="00007D24" w:rsidP="00007D24">
            <w:pPr>
              <w:spacing w:after="120"/>
              <w:ind w:right="-5"/>
              <w:jc w:val="both"/>
              <w:rPr>
                <w:rFonts w:ascii="Arial" w:hAnsi="Arial" w:cs="Arial"/>
                <w:b/>
              </w:rPr>
            </w:pPr>
            <w:r w:rsidRPr="00C516BE">
              <w:rPr>
                <w:rFonts w:ascii="Arial" w:hAnsi="Arial" w:cs="Arial"/>
                <w:b/>
              </w:rPr>
              <w:t>Инструкция по эксплуатации</w:t>
            </w:r>
          </w:p>
          <w:p w:rsidR="00007D24" w:rsidRPr="00123833" w:rsidRDefault="00007D24" w:rsidP="00007D24">
            <w:pPr>
              <w:spacing w:after="120"/>
              <w:ind w:right="-5"/>
              <w:jc w:val="center"/>
              <w:rPr>
                <w:rFonts w:ascii="ISOCPEUR" w:hAnsi="ISOCPEUR"/>
                <w:color w:val="000000"/>
                <w:sz w:val="28"/>
                <w:szCs w:val="28"/>
              </w:rPr>
            </w:pPr>
            <w:r>
              <w:rPr>
                <w:rFonts w:ascii="ISOCPEUR" w:hAnsi="ISOCPEUR"/>
                <w:color w:val="000000"/>
                <w:sz w:val="28"/>
                <w:szCs w:val="28"/>
              </w:rPr>
              <w:t>ПРЕДОХРАНИТЕЛЬНЫЙ КЛАПАН ВНЕШНИЙ</w:t>
            </w:r>
            <w:r w:rsidRPr="00F42C00">
              <w:rPr>
                <w:rFonts w:ascii="ISOCPEUR" w:hAnsi="ISOCPEUR"/>
                <w:color w:val="000000"/>
                <w:sz w:val="28"/>
                <w:szCs w:val="28"/>
              </w:rPr>
              <w:t xml:space="preserve"> с обратным клапаном             Тип </w:t>
            </w:r>
            <w:r w:rsidRPr="0073688D">
              <w:rPr>
                <w:rFonts w:ascii="ISOCPEUR" w:hAnsi="ISOCPEUR"/>
                <w:b/>
                <w:color w:val="000000"/>
                <w:sz w:val="28"/>
                <w:szCs w:val="28"/>
              </w:rPr>
              <w:t>485</w:t>
            </w:r>
          </w:p>
        </w:tc>
        <w:tc>
          <w:tcPr>
            <w:tcW w:w="3402" w:type="dxa"/>
          </w:tcPr>
          <w:p w:rsidR="00007D24" w:rsidRDefault="00007D24" w:rsidP="00007D24">
            <w:pPr>
              <w:pStyle w:val="a3"/>
              <w:rPr>
                <w:rFonts w:ascii="Arial" w:hAnsi="Arial" w:cs="Arial"/>
                <w:i/>
              </w:rPr>
            </w:pPr>
          </w:p>
          <w:p w:rsidR="00007D24" w:rsidRDefault="00007D24" w:rsidP="00007D24">
            <w:pPr>
              <w:pStyle w:val="a3"/>
              <w:rPr>
                <w:rFonts w:ascii="Arial" w:hAnsi="Arial" w:cs="Arial"/>
                <w:i/>
              </w:rPr>
            </w:pPr>
          </w:p>
          <w:p w:rsidR="00007D24" w:rsidRDefault="00007D24" w:rsidP="00007D24">
            <w:pPr>
              <w:pStyle w:val="a3"/>
              <w:rPr>
                <w:rFonts w:ascii="Arial" w:hAnsi="Arial" w:cs="Arial"/>
                <w:i/>
              </w:rPr>
            </w:pPr>
          </w:p>
          <w:p w:rsidR="00007D24" w:rsidRPr="0085149E" w:rsidRDefault="00007D24" w:rsidP="00007D24">
            <w:pPr>
              <w:pStyle w:val="a3"/>
              <w:rPr>
                <w:rFonts w:ascii="Arial" w:hAnsi="Arial" w:cs="Arial"/>
                <w:i/>
                <w:iCs/>
                <w:lang w:val="en-US"/>
              </w:rPr>
            </w:pPr>
            <w:r>
              <w:rPr>
                <w:rFonts w:ascii="Arial" w:hAnsi="Arial" w:cs="Arial"/>
                <w:i/>
              </w:rPr>
              <w:t>Индекс №:</w:t>
            </w:r>
            <w:r>
              <w:rPr>
                <w:rFonts w:ascii="Arial" w:hAnsi="Arial" w:cs="Arial"/>
                <w:i/>
                <w:iCs/>
                <w:lang w:val="en-US"/>
              </w:rPr>
              <w:t>2749</w:t>
            </w:r>
          </w:p>
          <w:p w:rsidR="00007D24" w:rsidRPr="0085149E" w:rsidRDefault="00007D24" w:rsidP="00007D24">
            <w:pPr>
              <w:pStyle w:val="a3"/>
              <w:rPr>
                <w:rFonts w:ascii="Arial" w:hAnsi="Arial" w:cs="Arial"/>
                <w:i/>
                <w:iCs/>
                <w:color w:val="FF0000"/>
                <w:lang w:val="en-US"/>
              </w:rPr>
            </w:pPr>
            <w:r w:rsidRPr="000D77A0">
              <w:rPr>
                <w:rFonts w:ascii="Arial" w:hAnsi="Arial" w:cs="Arial"/>
                <w:i/>
              </w:rPr>
              <w:t xml:space="preserve">Дата: </w:t>
            </w:r>
            <w:r w:rsidRPr="00AF2ECC">
              <w:rPr>
                <w:rFonts w:ascii="Arial" w:hAnsi="Arial" w:cs="Arial"/>
                <w:i/>
                <w:iCs/>
                <w:color w:val="000000" w:themeColor="text1"/>
                <w:lang w:val="en-US"/>
              </w:rPr>
              <w:t>19.05.2016</w:t>
            </w:r>
          </w:p>
          <w:p w:rsidR="00007D24" w:rsidRPr="00F72216" w:rsidRDefault="00007D24" w:rsidP="00007D24">
            <w:pPr>
              <w:spacing w:after="120"/>
              <w:ind w:right="-5"/>
              <w:jc w:val="both"/>
              <w:rPr>
                <w:rFonts w:ascii="Arial" w:hAnsi="Arial" w:cs="Arial"/>
                <w:lang w:val="en-GB"/>
              </w:rPr>
            </w:pPr>
          </w:p>
        </w:tc>
      </w:tr>
    </w:tbl>
    <w:p w:rsidR="00007D24" w:rsidRDefault="00007D24" w:rsidP="00D24880">
      <w:pPr>
        <w:spacing w:after="120"/>
        <w:ind w:right="355"/>
        <w:jc w:val="both"/>
        <w:rPr>
          <w:rFonts w:ascii="Arial" w:hAnsi="Arial" w:cs="Arial"/>
          <w:sz w:val="22"/>
          <w:szCs w:val="22"/>
        </w:rPr>
      </w:pPr>
    </w:p>
    <w:p w:rsidR="00D24880" w:rsidRDefault="00D24880" w:rsidP="00D24880">
      <w:pPr>
        <w:spacing w:after="120"/>
        <w:ind w:right="355"/>
        <w:jc w:val="both"/>
        <w:rPr>
          <w:rFonts w:ascii="Arial" w:hAnsi="Arial" w:cs="Arial"/>
          <w:sz w:val="22"/>
          <w:szCs w:val="22"/>
        </w:rPr>
      </w:pPr>
      <w:r w:rsidRPr="00AB5C86">
        <w:rPr>
          <w:rFonts w:ascii="Arial" w:hAnsi="Arial" w:cs="Arial"/>
          <w:sz w:val="22"/>
          <w:szCs w:val="22"/>
        </w:rPr>
        <w:t>В случае возникновения неисправностей или при нарушении герметичности (запах газа, шум от выходящего газа) следует незамедлительно закрыть обратный клапан на баллоне (под крышкой арматуры) и перекрыть главный запорный кран на линии подачи газа в здание. После этого необходимо обратиться в аварийную газовую службу. О неисправности следует уведомить изготовителя. В аварийных случаях необходимо вызвать пожарную охрану, полицию, уведомить службу газоснабжения.</w:t>
      </w:r>
    </w:p>
    <w:p w:rsidR="00D24880" w:rsidRPr="00AB5C86" w:rsidRDefault="00D24880" w:rsidP="00D24880">
      <w:pPr>
        <w:spacing w:after="120"/>
        <w:ind w:right="355"/>
        <w:jc w:val="both"/>
        <w:rPr>
          <w:rFonts w:ascii="Arial" w:hAnsi="Arial" w:cs="Arial"/>
          <w:sz w:val="22"/>
          <w:szCs w:val="22"/>
        </w:rPr>
      </w:pPr>
    </w:p>
    <w:p w:rsidR="00D24880" w:rsidRPr="00AB5C86" w:rsidRDefault="00D24880" w:rsidP="00D24880">
      <w:pPr>
        <w:spacing w:after="120"/>
        <w:ind w:right="355"/>
        <w:jc w:val="both"/>
        <w:rPr>
          <w:rFonts w:ascii="Arial" w:hAnsi="Arial" w:cs="Arial"/>
          <w:sz w:val="22"/>
          <w:szCs w:val="22"/>
        </w:rPr>
      </w:pPr>
      <w:r w:rsidRPr="00AB5C86">
        <w:rPr>
          <w:rFonts w:ascii="Arial" w:hAnsi="Arial" w:cs="Arial"/>
          <w:sz w:val="22"/>
          <w:szCs w:val="22"/>
        </w:rPr>
        <w:t>Рис. 1. Наружный предохранительный клапан с запорным клапаном SRG типа 485 (нумерация позиций на рисунке сверху вниз против часовой стрелки):</w:t>
      </w:r>
    </w:p>
    <w:p w:rsidR="00D24880" w:rsidRDefault="00D24880" w:rsidP="00D24880">
      <w:pPr>
        <w:spacing w:after="120"/>
        <w:ind w:right="355"/>
        <w:jc w:val="both"/>
        <w:rPr>
          <w:rFonts w:ascii="Arial" w:hAnsi="Arial" w:cs="Arial"/>
          <w:sz w:val="22"/>
          <w:szCs w:val="22"/>
        </w:rPr>
      </w:pPr>
      <w:r w:rsidRPr="00AB5C86">
        <w:rPr>
          <w:rFonts w:ascii="Arial" w:hAnsi="Arial" w:cs="Arial"/>
          <w:sz w:val="22"/>
          <w:szCs w:val="22"/>
        </w:rPr>
        <w:t>1–блок настройки давления срабатывания, например 15,6 бар (запломбирован); 2–защитный колпачок; 3–шлицы под ключ при монтаже и демонтаже; 4–предохранительный клапан; 5–уплотнительное кольцо круглого сечения между запорным и предохранительным клапанами; 6–пломба; 7–обратный клапан.</w:t>
      </w:r>
    </w:p>
    <w:p w:rsidR="00D24880" w:rsidRDefault="00D24880" w:rsidP="00D24880">
      <w:pPr>
        <w:spacing w:after="120"/>
        <w:ind w:right="355"/>
        <w:jc w:val="both"/>
        <w:rPr>
          <w:rFonts w:ascii="Arial" w:hAnsi="Arial" w:cs="Arial"/>
          <w:sz w:val="22"/>
          <w:szCs w:val="22"/>
        </w:rPr>
      </w:pPr>
    </w:p>
    <w:p w:rsidR="00D24880" w:rsidRDefault="00D24880" w:rsidP="00D24880">
      <w:pPr>
        <w:spacing w:after="120"/>
        <w:ind w:right="35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D24880" w:rsidRDefault="00D24880" w:rsidP="00D24880">
      <w:pPr>
        <w:spacing w:after="120"/>
        <w:ind w:right="355"/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7"/>
        <w:gridCol w:w="4282"/>
        <w:gridCol w:w="3402"/>
      </w:tblGrid>
      <w:tr w:rsidR="00D24880" w:rsidRPr="00C516BE" w:rsidTr="009A46BE">
        <w:tc>
          <w:tcPr>
            <w:tcW w:w="2807" w:type="dxa"/>
          </w:tcPr>
          <w:p w:rsidR="00D24880" w:rsidRDefault="00D24880" w:rsidP="009A46BE">
            <w:pPr>
              <w:pStyle w:val="a3"/>
            </w:pPr>
            <w:r>
              <w:object w:dxaOrig="10560" w:dyaOrig="8250">
                <v:shape id="_x0000_i1033" type="#_x0000_t75" style="width:37.2pt;height:33.6pt" o:ole="">
                  <v:imagedata r:id="rId28" o:title="" croptop="17504f" cropbottom="40516f" cropleft="29209f" cropright="29865f"/>
                </v:shape>
                <o:OLEObject Type="Embed" ProgID="AutoCAD.Drawing.15" ShapeID="_x0000_i1033" DrawAspect="Content" ObjectID="_1612856364" r:id="rId38"/>
              </w:object>
            </w:r>
            <w:r>
              <w:object w:dxaOrig="10560" w:dyaOrig="8250">
                <v:shape id="_x0000_i1034" type="#_x0000_t75" style="width:57.6pt;height:15pt" o:ole="">
                  <v:imagedata r:id="rId30" o:title="" croptop="33597f" cropbottom="25896f" cropleft="16008f" cropright="31876f"/>
                </v:shape>
                <o:OLEObject Type="Embed" ProgID="AutoCAD.Drawing.15" ShapeID="_x0000_i1034" DrawAspect="Content" ObjectID="_1612856365" r:id="rId39"/>
              </w:object>
            </w:r>
          </w:p>
          <w:p w:rsidR="00D24880" w:rsidRDefault="00D24880" w:rsidP="009A46BE">
            <w:pPr>
              <w:ind w:left="1080" w:hanging="1080"/>
              <w:rPr>
                <w:rFonts w:ascii="Arial" w:hAnsi="Arial" w:cs="Arial"/>
                <w:b/>
                <w:bCs/>
                <w:color w:val="FF0000"/>
                <w:lang w:val="de-CH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de-CH"/>
              </w:rPr>
              <w:t>Schulz + Rackow</w:t>
            </w:r>
          </w:p>
          <w:p w:rsidR="00D24880" w:rsidRPr="00123833" w:rsidRDefault="00D24880" w:rsidP="009A46BE">
            <w:pPr>
              <w:pStyle w:val="a3"/>
              <w:rPr>
                <w:rFonts w:ascii="Arial" w:hAnsi="Arial" w:cs="Arial"/>
                <w:b/>
                <w:bCs/>
                <w:color w:val="FF0000"/>
                <w:lang w:val="de-CH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de-CH"/>
              </w:rPr>
              <w:t>Gastechnik GmbH</w:t>
            </w:r>
          </w:p>
          <w:p w:rsidR="00D24880" w:rsidRPr="00123833" w:rsidRDefault="00D24880" w:rsidP="009A46BE">
            <w:pPr>
              <w:pStyle w:val="a3"/>
              <w:rPr>
                <w:rFonts w:ascii="Eurostile" w:hAnsi="Eurostile"/>
                <w:lang w:val="de-DE"/>
              </w:rPr>
            </w:pPr>
            <w:r w:rsidRPr="004D36A2">
              <w:rPr>
                <w:rFonts w:ascii="Eurostile" w:hAnsi="Eurostile"/>
                <w:lang w:val="de-DE"/>
              </w:rPr>
              <w:t>ROTAREXGROUP</w:t>
            </w:r>
          </w:p>
        </w:tc>
        <w:tc>
          <w:tcPr>
            <w:tcW w:w="4282" w:type="dxa"/>
          </w:tcPr>
          <w:p w:rsidR="00D24880" w:rsidRPr="00C516BE" w:rsidRDefault="00D24880" w:rsidP="009A46BE">
            <w:pPr>
              <w:spacing w:after="120"/>
              <w:ind w:right="-5"/>
              <w:jc w:val="both"/>
              <w:rPr>
                <w:rFonts w:ascii="Arial" w:hAnsi="Arial" w:cs="Arial"/>
                <w:b/>
              </w:rPr>
            </w:pPr>
            <w:r w:rsidRPr="00C516BE">
              <w:rPr>
                <w:rFonts w:ascii="Arial" w:hAnsi="Arial" w:cs="Arial"/>
                <w:b/>
              </w:rPr>
              <w:t>Инструкция по эксплуатации</w:t>
            </w:r>
          </w:p>
          <w:p w:rsidR="00D24880" w:rsidRPr="00123833" w:rsidRDefault="00D24880" w:rsidP="009A46BE">
            <w:pPr>
              <w:spacing w:after="120"/>
              <w:ind w:right="-5"/>
              <w:jc w:val="center"/>
              <w:rPr>
                <w:rFonts w:ascii="ISOCPEUR" w:hAnsi="ISOCPEUR"/>
                <w:color w:val="000000"/>
                <w:sz w:val="28"/>
                <w:szCs w:val="28"/>
              </w:rPr>
            </w:pPr>
            <w:r>
              <w:rPr>
                <w:rFonts w:ascii="ISOCPEUR" w:hAnsi="ISOCPEUR"/>
                <w:color w:val="000000"/>
                <w:sz w:val="28"/>
                <w:szCs w:val="28"/>
              </w:rPr>
              <w:t>ПРЕДОХРАНИТЕЛЬНЫЙ КЛАПАН ВНЕШНИЙ</w:t>
            </w:r>
            <w:r w:rsidRPr="00F42C00">
              <w:rPr>
                <w:rFonts w:ascii="ISOCPEUR" w:hAnsi="ISOCPEUR"/>
                <w:color w:val="000000"/>
                <w:sz w:val="28"/>
                <w:szCs w:val="28"/>
              </w:rPr>
              <w:t xml:space="preserve"> с обратным клапаном             Тип </w:t>
            </w:r>
            <w:r w:rsidRPr="0073688D">
              <w:rPr>
                <w:rFonts w:ascii="ISOCPEUR" w:hAnsi="ISOCPEUR"/>
                <w:b/>
                <w:color w:val="000000"/>
                <w:sz w:val="28"/>
                <w:szCs w:val="28"/>
              </w:rPr>
              <w:t>485</w:t>
            </w:r>
          </w:p>
        </w:tc>
        <w:tc>
          <w:tcPr>
            <w:tcW w:w="3402" w:type="dxa"/>
          </w:tcPr>
          <w:p w:rsidR="00AF2ECC" w:rsidRDefault="00AF2ECC" w:rsidP="00AF2ECC">
            <w:pPr>
              <w:pStyle w:val="a3"/>
              <w:rPr>
                <w:rFonts w:ascii="Arial" w:hAnsi="Arial" w:cs="Arial"/>
                <w:i/>
              </w:rPr>
            </w:pPr>
          </w:p>
          <w:p w:rsidR="00AF2ECC" w:rsidRDefault="00AF2ECC" w:rsidP="00AF2ECC">
            <w:pPr>
              <w:pStyle w:val="a3"/>
              <w:rPr>
                <w:rFonts w:ascii="Arial" w:hAnsi="Arial" w:cs="Arial"/>
                <w:i/>
              </w:rPr>
            </w:pPr>
          </w:p>
          <w:p w:rsidR="00AF2ECC" w:rsidRDefault="00AF2ECC" w:rsidP="00AF2ECC">
            <w:pPr>
              <w:pStyle w:val="a3"/>
              <w:rPr>
                <w:rFonts w:ascii="Arial" w:hAnsi="Arial" w:cs="Arial"/>
                <w:i/>
              </w:rPr>
            </w:pPr>
          </w:p>
          <w:p w:rsidR="00AF2ECC" w:rsidRPr="0085149E" w:rsidRDefault="00AF2ECC" w:rsidP="00AF2ECC">
            <w:pPr>
              <w:pStyle w:val="a3"/>
              <w:rPr>
                <w:rFonts w:ascii="Arial" w:hAnsi="Arial" w:cs="Arial"/>
                <w:i/>
                <w:iCs/>
                <w:lang w:val="en-US"/>
              </w:rPr>
            </w:pPr>
            <w:r>
              <w:rPr>
                <w:rFonts w:ascii="Arial" w:hAnsi="Arial" w:cs="Arial"/>
                <w:i/>
              </w:rPr>
              <w:t>Индекс №:</w:t>
            </w:r>
            <w:r>
              <w:rPr>
                <w:rFonts w:ascii="Arial" w:hAnsi="Arial" w:cs="Arial"/>
                <w:i/>
                <w:iCs/>
                <w:lang w:val="en-US"/>
              </w:rPr>
              <w:t>2749</w:t>
            </w:r>
          </w:p>
          <w:p w:rsidR="00AF2ECC" w:rsidRPr="0085149E" w:rsidRDefault="00AF2ECC" w:rsidP="00AF2ECC">
            <w:pPr>
              <w:pStyle w:val="a3"/>
              <w:rPr>
                <w:rFonts w:ascii="Arial" w:hAnsi="Arial" w:cs="Arial"/>
                <w:i/>
                <w:iCs/>
                <w:color w:val="FF0000"/>
                <w:lang w:val="en-US"/>
              </w:rPr>
            </w:pPr>
            <w:r w:rsidRPr="000D77A0">
              <w:rPr>
                <w:rFonts w:ascii="Arial" w:hAnsi="Arial" w:cs="Arial"/>
                <w:i/>
              </w:rPr>
              <w:t xml:space="preserve">Дата: </w:t>
            </w:r>
            <w:r w:rsidRPr="00AF2ECC">
              <w:rPr>
                <w:rFonts w:ascii="Arial" w:hAnsi="Arial" w:cs="Arial"/>
                <w:i/>
                <w:iCs/>
                <w:color w:val="000000" w:themeColor="text1"/>
                <w:lang w:val="en-US"/>
              </w:rPr>
              <w:t>19.05.2016</w:t>
            </w:r>
          </w:p>
          <w:p w:rsidR="00D24880" w:rsidRPr="00F72216" w:rsidRDefault="00D24880" w:rsidP="009A46BE">
            <w:pPr>
              <w:spacing w:after="120"/>
              <w:ind w:right="-5"/>
              <w:jc w:val="both"/>
              <w:rPr>
                <w:rFonts w:ascii="Arial" w:hAnsi="Arial" w:cs="Arial"/>
                <w:lang w:val="en-GB"/>
              </w:rPr>
            </w:pPr>
          </w:p>
        </w:tc>
      </w:tr>
    </w:tbl>
    <w:p w:rsidR="00D24880" w:rsidRPr="00AB5C86" w:rsidRDefault="00160C60" w:rsidP="00D24880">
      <w:pPr>
        <w:spacing w:after="120"/>
        <w:ind w:right="35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043" type="#_x0000_t75" style="position:absolute;left:0;text-align:left;margin-left:72.55pt;margin-top:15.6pt;width:379.3pt;height:6in;z-index:251661312;mso-position-horizontal-relative:text;mso-position-vertical-relative:text" o:allowincell="f">
            <v:imagedata r:id="rId40" o:title="" cropleft="13039f" cropright="12727f"/>
            <w10:wrap type="topAndBottom"/>
          </v:shape>
          <o:OLEObject Type="Embed" ProgID="AutoCAD.Drawing.15" ShapeID="_x0000_s1043" DrawAspect="Content" ObjectID="_1612856382" r:id="rId41"/>
        </w:pict>
      </w:r>
    </w:p>
    <w:p w:rsidR="00D24880" w:rsidRPr="00AB5C86" w:rsidRDefault="00D24880" w:rsidP="00D24880">
      <w:pPr>
        <w:spacing w:after="120"/>
        <w:ind w:right="355"/>
        <w:jc w:val="both"/>
        <w:rPr>
          <w:rFonts w:ascii="Arial" w:hAnsi="Arial" w:cs="Arial"/>
          <w:sz w:val="22"/>
          <w:szCs w:val="22"/>
        </w:rPr>
      </w:pPr>
    </w:p>
    <w:p w:rsidR="00D24880" w:rsidRDefault="00D24880" w:rsidP="00D24880">
      <w:pPr>
        <w:spacing w:after="120"/>
        <w:ind w:right="355"/>
        <w:jc w:val="both"/>
        <w:rPr>
          <w:rFonts w:ascii="Arial" w:hAnsi="Arial" w:cs="Arial"/>
          <w:sz w:val="22"/>
          <w:szCs w:val="22"/>
        </w:rPr>
      </w:pPr>
    </w:p>
    <w:p w:rsidR="00D24880" w:rsidRDefault="00D24880" w:rsidP="00D24880">
      <w:pPr>
        <w:spacing w:after="120"/>
        <w:ind w:right="355"/>
        <w:jc w:val="both"/>
        <w:rPr>
          <w:rFonts w:ascii="Arial" w:hAnsi="Arial" w:cs="Arial"/>
          <w:sz w:val="22"/>
          <w:szCs w:val="22"/>
        </w:rPr>
      </w:pPr>
    </w:p>
    <w:p w:rsidR="00D24880" w:rsidRPr="00D24880" w:rsidRDefault="00D24880" w:rsidP="002759A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5E02B9" w:rsidRDefault="005E02B9" w:rsidP="002759AB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88"/>
        <w:gridCol w:w="4526"/>
        <w:gridCol w:w="3260"/>
      </w:tblGrid>
      <w:tr w:rsidR="00D05630" w:rsidRPr="006C5290" w:rsidTr="00D05630">
        <w:tc>
          <w:tcPr>
            <w:tcW w:w="2988" w:type="dxa"/>
          </w:tcPr>
          <w:p w:rsidR="005E02B9" w:rsidRPr="00E836D9" w:rsidRDefault="005E02B9" w:rsidP="009A46BE">
            <w:pPr>
              <w:pStyle w:val="a3"/>
            </w:pPr>
            <w:r>
              <w:object w:dxaOrig="10560" w:dyaOrig="8250">
                <v:shape id="_x0000_i1036" type="#_x0000_t75" style="width:37.2pt;height:33.6pt" o:ole="">
                  <v:imagedata r:id="rId28" o:title="" croptop="17504f" cropbottom="40516f" cropleft="29209f" cropright="29865f"/>
                </v:shape>
                <o:OLEObject Type="Embed" ProgID="AutoCAD.Drawing.15" ShapeID="_x0000_i1036" DrawAspect="Content" ObjectID="_1612856366" r:id="rId42"/>
              </w:object>
            </w:r>
            <w:r>
              <w:object w:dxaOrig="10560" w:dyaOrig="8250">
                <v:shape id="_x0000_i1037" type="#_x0000_t75" style="width:57.6pt;height:15pt" o:ole="">
                  <v:imagedata r:id="rId30" o:title="" croptop="33597f" cropbottom="25896f" cropleft="16008f" cropright="31876f"/>
                </v:shape>
                <o:OLEObject Type="Embed" ProgID="AutoCAD.Drawing.15" ShapeID="_x0000_i1037" DrawAspect="Content" ObjectID="_1612856367" r:id="rId43"/>
              </w:object>
            </w:r>
          </w:p>
          <w:p w:rsidR="005E02B9" w:rsidRDefault="005E02B9" w:rsidP="009A46BE">
            <w:pPr>
              <w:ind w:left="1080" w:hanging="1080"/>
              <w:rPr>
                <w:rFonts w:ascii="Arial" w:hAnsi="Arial" w:cs="Arial"/>
                <w:b/>
                <w:bCs/>
                <w:color w:val="FF0000"/>
                <w:lang w:val="de-CH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de-CH"/>
              </w:rPr>
              <w:t>Schulz + Rackow</w:t>
            </w:r>
          </w:p>
          <w:p w:rsidR="005E02B9" w:rsidRPr="00E836D9" w:rsidRDefault="005E02B9" w:rsidP="009A46BE">
            <w:pPr>
              <w:pStyle w:val="a3"/>
              <w:rPr>
                <w:rFonts w:ascii="Arial" w:hAnsi="Arial" w:cs="Arial"/>
                <w:b/>
                <w:bCs/>
                <w:color w:val="FF0000"/>
                <w:lang w:val="de-CH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de-CH"/>
              </w:rPr>
              <w:t>Gastechnik GmbH</w:t>
            </w:r>
          </w:p>
          <w:p w:rsidR="005E02B9" w:rsidRPr="00E836D9" w:rsidRDefault="005E02B9" w:rsidP="009A46BE">
            <w:pPr>
              <w:pStyle w:val="a3"/>
              <w:rPr>
                <w:rFonts w:ascii="Eurostile" w:hAnsi="Eurostile"/>
                <w:lang w:val="en-US"/>
              </w:rPr>
            </w:pPr>
            <w:r>
              <w:rPr>
                <w:rFonts w:ascii="Eurostile" w:hAnsi="Eurostile"/>
                <w:lang w:val="en-US"/>
              </w:rPr>
              <w:t>ROTAREXGROUP</w:t>
            </w:r>
          </w:p>
        </w:tc>
        <w:tc>
          <w:tcPr>
            <w:tcW w:w="4526" w:type="dxa"/>
            <w:vAlign w:val="center"/>
          </w:tcPr>
          <w:p w:rsidR="005E02B9" w:rsidRDefault="005E02B9" w:rsidP="009A46B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de-DE"/>
              </w:rPr>
            </w:pPr>
            <w:r w:rsidRPr="00F1631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ИНСТРУКЦИЯ ПО </w:t>
            </w:r>
          </w:p>
          <w:p w:rsidR="005E02B9" w:rsidRPr="00F1631B" w:rsidRDefault="005E02B9" w:rsidP="009A46B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1631B">
              <w:rPr>
                <w:rFonts w:ascii="Arial" w:hAnsi="Arial" w:cs="Arial"/>
                <w:b/>
                <w:bCs/>
                <w:sz w:val="28"/>
                <w:szCs w:val="28"/>
              </w:rPr>
              <w:t>ЭКСПЛУАТАЦИИ</w:t>
            </w:r>
          </w:p>
          <w:p w:rsidR="005E02B9" w:rsidRDefault="005E02B9" w:rsidP="009A46B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6"/>
                <w:szCs w:val="26"/>
              </w:rPr>
              <w:t>Обратный клапан</w:t>
            </w:r>
          </w:p>
          <w:p w:rsidR="005E02B9" w:rsidRDefault="005E02B9" w:rsidP="009A46B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sz w:val="26"/>
                <w:szCs w:val="26"/>
                <w:lang w:val="de-DE"/>
              </w:rPr>
            </w:pPr>
            <w:r w:rsidRPr="00F1631B">
              <w:rPr>
                <w:rFonts w:ascii="Arial" w:hAnsi="Arial" w:cs="Arial"/>
                <w:b/>
                <w:bCs/>
                <w:i/>
                <w:iCs/>
                <w:sz w:val="26"/>
                <w:szCs w:val="26"/>
              </w:rPr>
              <w:t xml:space="preserve">Типы </w:t>
            </w:r>
            <w:r w:rsidRPr="00831BAF">
              <w:rPr>
                <w:rFonts w:ascii="Arial" w:hAnsi="Arial" w:cs="Arial"/>
                <w:b/>
                <w:bCs/>
                <w:i/>
                <w:iCs/>
                <w:sz w:val="26"/>
                <w:szCs w:val="26"/>
                <w:lang w:val="de-DE"/>
              </w:rPr>
              <w:t>485</w:t>
            </w:r>
          </w:p>
          <w:p w:rsidR="005E02B9" w:rsidRPr="00981185" w:rsidRDefault="005E02B9" w:rsidP="009A46B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iCs/>
                <w:lang w:val="de-DE"/>
              </w:rPr>
            </w:pPr>
            <w:r w:rsidRPr="00CB12AF">
              <w:rPr>
                <w:rFonts w:ascii="Arial" w:hAnsi="Arial" w:cs="Arial"/>
                <w:bCs/>
                <w:i/>
                <w:iCs/>
                <w:lang w:val="de-DE"/>
              </w:rPr>
              <w:t>(</w:t>
            </w:r>
            <w:r w:rsidRPr="00981185">
              <w:rPr>
                <w:rFonts w:ascii="Arial" w:hAnsi="Arial" w:cs="Arial"/>
                <w:bCs/>
                <w:i/>
                <w:iCs/>
                <w:lang w:val="de-DE"/>
              </w:rPr>
              <w:t>A428,A429)</w:t>
            </w:r>
          </w:p>
        </w:tc>
        <w:tc>
          <w:tcPr>
            <w:tcW w:w="3260" w:type="dxa"/>
            <w:vAlign w:val="center"/>
          </w:tcPr>
          <w:p w:rsidR="00AF2ECC" w:rsidRDefault="00AF2ECC" w:rsidP="00AF2ECC">
            <w:pPr>
              <w:pStyle w:val="a3"/>
              <w:rPr>
                <w:rFonts w:ascii="Arial" w:hAnsi="Arial" w:cs="Arial"/>
                <w:i/>
              </w:rPr>
            </w:pPr>
          </w:p>
          <w:p w:rsidR="00AF2ECC" w:rsidRPr="0085149E" w:rsidRDefault="00AF2ECC" w:rsidP="00AF2ECC">
            <w:pPr>
              <w:pStyle w:val="a3"/>
              <w:rPr>
                <w:rFonts w:ascii="Arial" w:hAnsi="Arial" w:cs="Arial"/>
                <w:i/>
                <w:iCs/>
                <w:lang w:val="en-US"/>
              </w:rPr>
            </w:pPr>
            <w:r>
              <w:rPr>
                <w:rFonts w:ascii="Arial" w:hAnsi="Arial" w:cs="Arial"/>
                <w:i/>
              </w:rPr>
              <w:t>Индекс №:</w:t>
            </w:r>
            <w:r>
              <w:rPr>
                <w:rFonts w:ascii="Arial" w:hAnsi="Arial" w:cs="Arial"/>
                <w:i/>
                <w:iCs/>
                <w:lang w:val="en-US"/>
              </w:rPr>
              <w:t>2749</w:t>
            </w:r>
          </w:p>
          <w:p w:rsidR="00AF2ECC" w:rsidRPr="0085149E" w:rsidRDefault="00AF2ECC" w:rsidP="00AF2ECC">
            <w:pPr>
              <w:pStyle w:val="a3"/>
              <w:rPr>
                <w:rFonts w:ascii="Arial" w:hAnsi="Arial" w:cs="Arial"/>
                <w:i/>
                <w:iCs/>
                <w:color w:val="FF0000"/>
                <w:lang w:val="en-US"/>
              </w:rPr>
            </w:pPr>
            <w:r w:rsidRPr="000D77A0">
              <w:rPr>
                <w:rFonts w:ascii="Arial" w:hAnsi="Arial" w:cs="Arial"/>
                <w:i/>
              </w:rPr>
              <w:t xml:space="preserve">Дата: </w:t>
            </w:r>
            <w:r w:rsidRPr="00AF2ECC">
              <w:rPr>
                <w:rFonts w:ascii="Arial" w:hAnsi="Arial" w:cs="Arial"/>
                <w:i/>
                <w:iCs/>
                <w:color w:val="000000" w:themeColor="text1"/>
                <w:lang w:val="en-US"/>
              </w:rPr>
              <w:t>19.05.2016</w:t>
            </w:r>
          </w:p>
          <w:p w:rsidR="005E02B9" w:rsidRPr="00791AE9" w:rsidRDefault="005E02B9" w:rsidP="009A46BE">
            <w:pPr>
              <w:pStyle w:val="a3"/>
              <w:jc w:val="center"/>
            </w:pPr>
          </w:p>
        </w:tc>
      </w:tr>
    </w:tbl>
    <w:p w:rsidR="005E02B9" w:rsidRDefault="005E02B9" w:rsidP="002759AB"/>
    <w:p w:rsidR="001321E7" w:rsidRPr="009C6CD1" w:rsidRDefault="001321E7" w:rsidP="001321E7">
      <w:pPr>
        <w:rPr>
          <w:rFonts w:ascii="Arial" w:hAnsi="Arial" w:cs="Arial"/>
          <w:sz w:val="12"/>
          <w:szCs w:val="12"/>
        </w:rPr>
      </w:pPr>
    </w:p>
    <w:p w:rsidR="001321E7" w:rsidRPr="00FA6380" w:rsidRDefault="001321E7" w:rsidP="001321E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КРАБОТЕСДАННЫМИЗДЕЛИЕМДОПУСКАЮТСЯТОЛЬКОТЕЛИЦА</w:t>
      </w:r>
      <w:r w:rsidRPr="00FA6380">
        <w:rPr>
          <w:rFonts w:ascii="Arial" w:hAnsi="Arial" w:cs="Arial"/>
          <w:b/>
          <w:bCs/>
        </w:rPr>
        <w:t xml:space="preserve">, </w:t>
      </w:r>
      <w:r>
        <w:rPr>
          <w:rFonts w:ascii="Arial" w:hAnsi="Arial" w:cs="Arial"/>
          <w:b/>
          <w:bCs/>
        </w:rPr>
        <w:t>КОТОРЫЕ ВНИМАТЕЛЬНОПРОЧИТАЛИЭТУИНСТРУКЦИЮИПОЛНОСТЬЮЕЕПОНИМАЮТ</w:t>
      </w:r>
      <w:r w:rsidRPr="00FA6380">
        <w:rPr>
          <w:rFonts w:ascii="Arial" w:hAnsi="Arial" w:cs="Arial"/>
          <w:b/>
          <w:bCs/>
        </w:rPr>
        <w:t>.</w:t>
      </w:r>
    </w:p>
    <w:p w:rsidR="001321E7" w:rsidRPr="009C6CD1" w:rsidRDefault="001321E7" w:rsidP="001321E7">
      <w:pPr>
        <w:autoSpaceDE w:val="0"/>
        <w:autoSpaceDN w:val="0"/>
        <w:adjustRightInd w:val="0"/>
        <w:rPr>
          <w:rFonts w:ascii="Arial" w:hAnsi="Arial" w:cs="Arial"/>
          <w:b/>
          <w:bCs/>
          <w:sz w:val="12"/>
          <w:szCs w:val="12"/>
        </w:rPr>
      </w:pPr>
    </w:p>
    <w:p w:rsidR="001321E7" w:rsidRPr="00B607EE" w:rsidRDefault="001321E7" w:rsidP="001321E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ВАЖНОЕ ПРИМЕЧАНИЕ</w:t>
      </w:r>
    </w:p>
    <w:p w:rsidR="001321E7" w:rsidRPr="008D7E04" w:rsidRDefault="001321E7" w:rsidP="001321E7">
      <w:pPr>
        <w:autoSpaceDE w:val="0"/>
        <w:autoSpaceDN w:val="0"/>
        <w:adjustRightInd w:val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Еслиданноеизделиеприобретеноили</w:t>
      </w:r>
      <w:proofErr w:type="spellEnd"/>
      <w:r>
        <w:rPr>
          <w:rFonts w:ascii="Arial" w:hAnsi="Arial" w:cs="Arial"/>
        </w:rPr>
        <w:t xml:space="preserve"> используется </w:t>
      </w:r>
      <w:proofErr w:type="spellStart"/>
      <w:r>
        <w:rPr>
          <w:rFonts w:ascii="Arial" w:hAnsi="Arial" w:cs="Arial"/>
        </w:rPr>
        <w:t>сцельюмонтажавдругоеизделие</w:t>
      </w:r>
      <w:proofErr w:type="spellEnd"/>
      <w:r w:rsidRPr="004A3D14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например</w:t>
      </w:r>
      <w:r w:rsidRPr="004A3D14"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клапансжатогогазаприобретендлядобавлениякрезервуарусжатогогаза</w:t>
      </w:r>
      <w:proofErr w:type="spellEnd"/>
      <w:r w:rsidRPr="004A3D14">
        <w:rPr>
          <w:rFonts w:ascii="Arial" w:hAnsi="Arial" w:cs="Arial"/>
        </w:rPr>
        <w:t>),</w:t>
      </w:r>
      <w:proofErr w:type="spellStart"/>
      <w:r>
        <w:rPr>
          <w:rFonts w:ascii="Arial" w:hAnsi="Arial" w:cs="Arial"/>
          <w:b/>
          <w:lang w:val="en-US"/>
        </w:rPr>
        <w:t>SRGSchulz</w:t>
      </w:r>
      <w:proofErr w:type="spellEnd"/>
      <w:r w:rsidRPr="00A57A9C">
        <w:rPr>
          <w:rFonts w:ascii="Arial" w:hAnsi="Arial" w:cs="Arial"/>
          <w:b/>
        </w:rPr>
        <w:t xml:space="preserve"> + </w:t>
      </w:r>
      <w:proofErr w:type="spellStart"/>
      <w:r>
        <w:rPr>
          <w:rFonts w:ascii="Arial" w:hAnsi="Arial" w:cs="Arial"/>
          <w:b/>
          <w:lang w:val="en-US"/>
        </w:rPr>
        <w:t>RackowGastechnikGmbH</w:t>
      </w:r>
      <w:proofErr w:type="spellEnd"/>
      <w:r>
        <w:rPr>
          <w:rFonts w:ascii="Arial" w:hAnsi="Arial" w:cs="Arial"/>
        </w:rPr>
        <w:t>напоминает конечному производителю  изделия</w:t>
      </w:r>
      <w:r w:rsidRPr="004A3D1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что подготовкавсехпредостереженийиинструкцийдляпотребителя</w:t>
      </w:r>
      <w:r w:rsidRPr="004A3D1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а также ярлыков на продукции, является ответственностью конечного производителя</w:t>
      </w:r>
      <w:r w:rsidRPr="008D7E04">
        <w:rPr>
          <w:rFonts w:ascii="Arial" w:hAnsi="Arial" w:cs="Arial"/>
        </w:rPr>
        <w:t>.</w:t>
      </w:r>
    </w:p>
    <w:p w:rsidR="001321E7" w:rsidRPr="009C6CD1" w:rsidRDefault="001321E7" w:rsidP="001321E7">
      <w:pPr>
        <w:rPr>
          <w:rFonts w:ascii="Arial" w:hAnsi="Arial" w:cs="Arial"/>
          <w:sz w:val="12"/>
          <w:szCs w:val="1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855"/>
      </w:tblGrid>
      <w:tr w:rsidR="001321E7" w:rsidRPr="00F1631B" w:rsidTr="001321E7">
        <w:tc>
          <w:tcPr>
            <w:tcW w:w="9855" w:type="dxa"/>
          </w:tcPr>
          <w:p w:rsidR="001321E7" w:rsidRPr="00F1631B" w:rsidRDefault="001321E7" w:rsidP="001321E7">
            <w:pPr>
              <w:jc w:val="center"/>
              <w:rPr>
                <w:rFonts w:ascii="Arial" w:hAnsi="Arial" w:cs="Arial"/>
              </w:rPr>
            </w:pPr>
            <w:r w:rsidRPr="00F1631B">
              <w:rPr>
                <w:rFonts w:ascii="Arial" w:hAnsi="Arial" w:cs="Arial"/>
              </w:rPr>
              <w:t>КРАТКОЕ ИЗЛОЖЕНИЕ</w:t>
            </w:r>
          </w:p>
        </w:tc>
      </w:tr>
    </w:tbl>
    <w:p w:rsidR="001321E7" w:rsidRPr="009C6CD1" w:rsidRDefault="001321E7" w:rsidP="001321E7">
      <w:pPr>
        <w:rPr>
          <w:rFonts w:ascii="Arial" w:hAnsi="Arial" w:cs="Arial"/>
          <w:sz w:val="12"/>
          <w:szCs w:val="12"/>
          <w:lang w:val="en-US"/>
        </w:rPr>
      </w:pPr>
    </w:p>
    <w:p w:rsidR="001321E7" w:rsidRPr="001E3A12" w:rsidRDefault="001321E7" w:rsidP="001321E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u w:val="single"/>
        </w:rPr>
      </w:pPr>
      <w:r w:rsidRPr="00572AD9">
        <w:rPr>
          <w:rFonts w:ascii="Arial" w:hAnsi="Arial" w:cs="Arial"/>
          <w:b/>
          <w:bCs/>
          <w:u w:val="single"/>
          <w:lang w:val="en-US"/>
        </w:rPr>
        <w:t xml:space="preserve">1. </w:t>
      </w:r>
      <w:r>
        <w:rPr>
          <w:rFonts w:ascii="Arial" w:hAnsi="Arial" w:cs="Arial"/>
          <w:b/>
          <w:bCs/>
          <w:u w:val="single"/>
        </w:rPr>
        <w:t>ОПИСАНИЕ</w:t>
      </w:r>
    </w:p>
    <w:p w:rsidR="001321E7" w:rsidRPr="002049B9" w:rsidRDefault="001321E7" w:rsidP="001321E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Обратный клапансвходомсрезьбой</w:t>
      </w:r>
      <w:r w:rsidRPr="006C5290">
        <w:rPr>
          <w:rFonts w:ascii="Arial" w:hAnsi="Arial" w:cs="Arial"/>
        </w:rPr>
        <w:t xml:space="preserve">1 1/4" </w:t>
      </w:r>
      <w:r w:rsidRPr="006C5290">
        <w:rPr>
          <w:rFonts w:ascii="Arial" w:hAnsi="Arial" w:cs="Arial"/>
          <w:lang w:val="en-US"/>
        </w:rPr>
        <w:t>NPT</w:t>
      </w:r>
      <w:r w:rsidRPr="006C5290">
        <w:rPr>
          <w:rFonts w:ascii="Arial" w:hAnsi="Arial" w:cs="Arial"/>
        </w:rPr>
        <w:t xml:space="preserve">, 1 1/2" </w:t>
      </w:r>
      <w:r w:rsidRPr="006C5290">
        <w:rPr>
          <w:rFonts w:ascii="Arial" w:hAnsi="Arial" w:cs="Arial"/>
          <w:lang w:val="en-US"/>
        </w:rPr>
        <w:t>NPT</w:t>
      </w:r>
      <w:r>
        <w:rPr>
          <w:rFonts w:ascii="Arial" w:hAnsi="Arial" w:cs="Arial"/>
        </w:rPr>
        <w:t>и</w:t>
      </w:r>
      <w:r w:rsidRPr="006C5290">
        <w:rPr>
          <w:rFonts w:ascii="Arial" w:hAnsi="Arial" w:cs="Arial"/>
        </w:rPr>
        <w:t xml:space="preserve"> 2" </w:t>
      </w:r>
      <w:r w:rsidRPr="006C5290">
        <w:rPr>
          <w:rFonts w:ascii="Arial" w:hAnsi="Arial" w:cs="Arial"/>
          <w:lang w:val="en-US"/>
        </w:rPr>
        <w:t>NPT</w:t>
      </w:r>
      <w:r>
        <w:rPr>
          <w:rFonts w:ascii="Arial" w:hAnsi="Arial" w:cs="Arial"/>
        </w:rPr>
        <w:t xml:space="preserve"> предназначен и утвержден для установки на резервуарах с пропаном/бутаном</w:t>
      </w:r>
      <w:r w:rsidRPr="008D7E0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Данноеизделиенепредназначенодлякаких</w:t>
      </w:r>
      <w:r w:rsidRPr="000F7FFA">
        <w:rPr>
          <w:rFonts w:ascii="Arial" w:hAnsi="Arial" w:cs="Arial"/>
        </w:rPr>
        <w:t>-</w:t>
      </w:r>
      <w:r>
        <w:rPr>
          <w:rFonts w:ascii="Arial" w:hAnsi="Arial" w:cs="Arial"/>
        </w:rPr>
        <w:t>либодругихцелей</w:t>
      </w:r>
      <w:r w:rsidRPr="000F7FFA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Если у пользователя изделия возникают вопросы в отношении правильного применения данного изделия, он может позвонить по номеру</w:t>
      </w:r>
      <w:r w:rsidRPr="00981185">
        <w:rPr>
          <w:i/>
          <w:color w:val="000000"/>
        </w:rPr>
        <w:t>*49 6462 9392 0</w:t>
      </w:r>
      <w:r w:rsidRPr="00981185">
        <w:t>.</w:t>
      </w:r>
      <w:r w:rsidRPr="00C200CE">
        <w:rPr>
          <w:rFonts w:ascii="Arial" w:hAnsi="Arial" w:cs="Arial"/>
        </w:rPr>
        <w:t>.</w:t>
      </w:r>
      <w:r>
        <w:rPr>
          <w:rFonts w:ascii="Arial" w:hAnsi="Arial" w:cs="Arial"/>
        </w:rPr>
        <w:t>Любоенесанкционированноеиспользованиеилиприменениеи</w:t>
      </w:r>
      <w:r w:rsidRPr="002049B9">
        <w:rPr>
          <w:rFonts w:ascii="Arial" w:hAnsi="Arial" w:cs="Arial"/>
        </w:rPr>
        <w:t>/</w:t>
      </w:r>
      <w:r>
        <w:rPr>
          <w:rFonts w:ascii="Arial" w:hAnsi="Arial" w:cs="Arial"/>
        </w:rPr>
        <w:t xml:space="preserve">илинесанкционированнаямодификацияданногоизделияможетпривестикнесчастнымслучаямили физическим травмам, за которые компания </w:t>
      </w:r>
      <w:proofErr w:type="spellStart"/>
      <w:r>
        <w:rPr>
          <w:rFonts w:ascii="Arial" w:hAnsi="Arial" w:cs="Arial"/>
          <w:b/>
          <w:lang w:val="en-US"/>
        </w:rPr>
        <w:t>SRGSchulz</w:t>
      </w:r>
      <w:proofErr w:type="spellEnd"/>
      <w:r w:rsidRPr="00A57A9C">
        <w:rPr>
          <w:rFonts w:ascii="Arial" w:hAnsi="Arial" w:cs="Arial"/>
          <w:b/>
        </w:rPr>
        <w:t xml:space="preserve"> + </w:t>
      </w:r>
      <w:proofErr w:type="spellStart"/>
      <w:r>
        <w:rPr>
          <w:rFonts w:ascii="Arial" w:hAnsi="Arial" w:cs="Arial"/>
          <w:b/>
          <w:lang w:val="en-US"/>
        </w:rPr>
        <w:t>RackowGastechnikGmbH</w:t>
      </w:r>
      <w:proofErr w:type="spellEnd"/>
      <w:r>
        <w:rPr>
          <w:rFonts w:ascii="Arial" w:hAnsi="Arial" w:cs="Arial"/>
        </w:rPr>
        <w:t xml:space="preserve"> ответственность не несет</w:t>
      </w:r>
      <w:r w:rsidRPr="002049B9">
        <w:rPr>
          <w:rFonts w:ascii="Arial" w:hAnsi="Arial" w:cs="Arial"/>
        </w:rPr>
        <w:t>.</w:t>
      </w:r>
    </w:p>
    <w:p w:rsidR="001321E7" w:rsidRDefault="001321E7" w:rsidP="001321E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u w:val="single"/>
        </w:rPr>
      </w:pPr>
    </w:p>
    <w:p w:rsidR="001321E7" w:rsidRPr="001E3A12" w:rsidRDefault="001321E7" w:rsidP="001321E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u w:val="single"/>
        </w:rPr>
      </w:pPr>
      <w:r w:rsidRPr="00572AD9">
        <w:rPr>
          <w:rFonts w:ascii="Arial" w:hAnsi="Arial" w:cs="Arial"/>
          <w:b/>
          <w:bCs/>
          <w:u w:val="single"/>
          <w:lang w:val="en-US"/>
        </w:rPr>
        <w:t xml:space="preserve">2. </w:t>
      </w:r>
      <w:r>
        <w:rPr>
          <w:rFonts w:ascii="Arial" w:hAnsi="Arial" w:cs="Arial"/>
          <w:b/>
          <w:bCs/>
          <w:u w:val="single"/>
        </w:rPr>
        <w:t>ОБЩИЕ ТРЕБОВАНИЯ БЕЗОПАСНОСТИ</w:t>
      </w:r>
    </w:p>
    <w:p w:rsidR="001321E7" w:rsidRPr="00533650" w:rsidRDefault="001321E7" w:rsidP="001321E7">
      <w:pPr>
        <w:pStyle w:val="Odstavecseseznamem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Всепользователидолжныстрого соблюдать все действующие национальные или местные законы, правила или нормы</w:t>
      </w:r>
      <w:r w:rsidRPr="00533650">
        <w:rPr>
          <w:rFonts w:ascii="Arial" w:hAnsi="Arial" w:cs="Arial"/>
          <w:sz w:val="20"/>
          <w:szCs w:val="20"/>
        </w:rPr>
        <w:t>.</w:t>
      </w:r>
    </w:p>
    <w:p w:rsidR="001321E7" w:rsidRPr="00533650" w:rsidRDefault="001321E7" w:rsidP="001321E7">
      <w:pPr>
        <w:pStyle w:val="Odstavecseseznamem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Любоелицо</w:t>
      </w:r>
      <w:r w:rsidRPr="00533650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использующееданноеизделие</w:t>
      </w:r>
      <w:r w:rsidRPr="00533650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должноосновательнознать эту инструкцию, а также другие применимые указания и руководства</w:t>
      </w:r>
      <w:r w:rsidRPr="00533650">
        <w:rPr>
          <w:rFonts w:ascii="Arial" w:hAnsi="Arial" w:cs="Arial"/>
          <w:sz w:val="20"/>
          <w:szCs w:val="20"/>
        </w:rPr>
        <w:t>.</w:t>
      </w:r>
    </w:p>
    <w:p w:rsidR="001321E7" w:rsidRPr="009C6CD1" w:rsidRDefault="001321E7" w:rsidP="001321E7">
      <w:pPr>
        <w:autoSpaceDE w:val="0"/>
        <w:autoSpaceDN w:val="0"/>
        <w:adjustRightInd w:val="0"/>
        <w:jc w:val="both"/>
        <w:rPr>
          <w:rFonts w:ascii="Arial" w:hAnsi="Arial" w:cs="Arial"/>
          <w:sz w:val="12"/>
          <w:szCs w:val="1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2"/>
        <w:gridCol w:w="7053"/>
      </w:tblGrid>
      <w:tr w:rsidR="001321E7" w:rsidRPr="00F1631B" w:rsidTr="001321E7">
        <w:tc>
          <w:tcPr>
            <w:tcW w:w="2802" w:type="dxa"/>
            <w:vAlign w:val="center"/>
          </w:tcPr>
          <w:p w:rsidR="001321E7" w:rsidRPr="00F1631B" w:rsidRDefault="001321E7" w:rsidP="001321E7">
            <w:pPr>
              <w:jc w:val="center"/>
              <w:rPr>
                <w:rFonts w:ascii="Arial" w:hAnsi="Arial" w:cs="Arial"/>
              </w:rPr>
            </w:pPr>
          </w:p>
          <w:p w:rsidR="001321E7" w:rsidRPr="00F1631B" w:rsidRDefault="001321E7" w:rsidP="001321E7">
            <w:pPr>
              <w:jc w:val="center"/>
              <w:rPr>
                <w:rFonts w:ascii="Arial" w:hAnsi="Arial" w:cs="Arial"/>
              </w:rPr>
            </w:pPr>
            <w:r w:rsidRPr="00F1631B">
              <w:rPr>
                <w:rFonts w:ascii="Arial" w:hAnsi="Arial" w:cs="Arial"/>
                <w:noProof/>
              </w:rPr>
              <w:drawing>
                <wp:inline distT="0" distB="0" distL="0" distR="0">
                  <wp:extent cx="406400" cy="4064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631B">
              <w:rPr>
                <w:rFonts w:ascii="Arial" w:hAnsi="Arial" w:cs="Arial"/>
              </w:rPr>
              <w:t xml:space="preserve">     ВНИМАНИЕ</w:t>
            </w:r>
          </w:p>
        </w:tc>
        <w:tc>
          <w:tcPr>
            <w:tcW w:w="7053" w:type="dxa"/>
            <w:tcBorders>
              <w:top w:val="nil"/>
              <w:bottom w:val="nil"/>
              <w:right w:val="nil"/>
            </w:tcBorders>
            <w:vAlign w:val="center"/>
          </w:tcPr>
          <w:p w:rsidR="001321E7" w:rsidRPr="00F1631B" w:rsidRDefault="001321E7" w:rsidP="001321E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F1631B">
              <w:rPr>
                <w:rFonts w:ascii="Arial" w:hAnsi="Arial" w:cs="Arial"/>
              </w:rPr>
              <w:t xml:space="preserve">Данное изделие является компонентом, разработанным для использования с </w:t>
            </w:r>
            <w:r>
              <w:rPr>
                <w:rFonts w:ascii="Arial" w:hAnsi="Arial" w:cs="Arial"/>
              </w:rPr>
              <w:t>резервуар</w:t>
            </w:r>
            <w:r w:rsidRPr="00F1631B">
              <w:rPr>
                <w:rFonts w:ascii="Arial" w:hAnsi="Arial" w:cs="Arial"/>
              </w:rPr>
              <w:t>ами для пропана/бутана. Конечный производитель отвечает за подготовку необходимых инструкций и предостережений для конечного пользователя изделия.</w:t>
            </w:r>
          </w:p>
        </w:tc>
      </w:tr>
    </w:tbl>
    <w:p w:rsidR="001321E7" w:rsidRPr="009C6CD1" w:rsidRDefault="001321E7" w:rsidP="001321E7">
      <w:pPr>
        <w:jc w:val="both"/>
        <w:rPr>
          <w:rFonts w:ascii="Arial" w:hAnsi="Arial" w:cs="Arial"/>
          <w:sz w:val="12"/>
          <w:szCs w:val="12"/>
        </w:rPr>
      </w:pPr>
    </w:p>
    <w:p w:rsidR="001321E7" w:rsidRPr="00605DE0" w:rsidRDefault="001321E7" w:rsidP="001321E7">
      <w:pPr>
        <w:pStyle w:val="Odstavecseseznamem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Приведенныенижеинструкциипообслуживанию должны включаться в руководства по эксплуатации изделия или в ярлыки с инструкциями</w:t>
      </w:r>
      <w:r w:rsidRPr="00605DE0">
        <w:rPr>
          <w:rFonts w:ascii="Arial" w:hAnsi="Arial" w:cs="Arial"/>
          <w:sz w:val="20"/>
          <w:szCs w:val="20"/>
        </w:rPr>
        <w:t>.</w:t>
      </w:r>
    </w:p>
    <w:p w:rsidR="001321E7" w:rsidRPr="003F0A9A" w:rsidRDefault="001321E7" w:rsidP="001321E7">
      <w:pPr>
        <w:pStyle w:val="Odstavecseseznamem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Несоблюдениелюбыхуказанийипредостережений</w:t>
      </w:r>
      <w:r w:rsidRPr="003F0A9A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содержащихсявэтойинструкциииливярлыкахомерахбезопасности</w:t>
      </w:r>
      <w:r w:rsidRPr="003F0A9A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можетпривестикнесчастным случаям и в результате травмам и повреждению имущества</w:t>
      </w:r>
      <w:r w:rsidRPr="003F0A9A">
        <w:rPr>
          <w:rFonts w:ascii="Arial" w:hAnsi="Arial" w:cs="Arial"/>
          <w:sz w:val="20"/>
          <w:szCs w:val="20"/>
        </w:rPr>
        <w:t>.</w:t>
      </w:r>
    </w:p>
    <w:p w:rsidR="001321E7" w:rsidRPr="003F0A9A" w:rsidRDefault="001321E7" w:rsidP="001321E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F0A9A">
        <w:rPr>
          <w:rFonts w:ascii="Arial" w:hAnsi="Arial" w:cs="Arial"/>
        </w:rPr>
        <w:t xml:space="preserve">2.1 </w:t>
      </w:r>
      <w:r>
        <w:rPr>
          <w:rFonts w:ascii="Arial" w:hAnsi="Arial" w:cs="Arial"/>
        </w:rPr>
        <w:t>Передначаломэксплуатациипроверьтесостояниеклапана</w:t>
      </w:r>
      <w:r w:rsidRPr="003F0A9A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чистоту</w:t>
      </w:r>
      <w:r w:rsidRPr="003F0A9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состояниерезьбы</w:t>
      </w:r>
      <w:r w:rsidRPr="003F0A9A">
        <w:rPr>
          <w:rFonts w:ascii="Arial" w:hAnsi="Arial" w:cs="Arial"/>
        </w:rPr>
        <w:t xml:space="preserve">), </w:t>
      </w:r>
      <w:r>
        <w:rPr>
          <w:rFonts w:ascii="Arial" w:hAnsi="Arial" w:cs="Arial"/>
        </w:rPr>
        <w:t>ознакомьтесь со стандартами и мерами безопасности для газовых клапанов</w:t>
      </w:r>
      <w:r w:rsidRPr="003F0A9A">
        <w:rPr>
          <w:rFonts w:ascii="Arial" w:hAnsi="Arial" w:cs="Arial"/>
        </w:rPr>
        <w:t>.</w:t>
      </w:r>
    </w:p>
    <w:p w:rsidR="001321E7" w:rsidRPr="009C6CD1" w:rsidRDefault="001321E7" w:rsidP="001321E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9C6CD1">
        <w:rPr>
          <w:rFonts w:ascii="Arial" w:hAnsi="Arial" w:cs="Arial"/>
        </w:rPr>
        <w:t xml:space="preserve">2.2 </w:t>
      </w:r>
      <w:r>
        <w:rPr>
          <w:rFonts w:ascii="Arial" w:hAnsi="Arial" w:cs="Arial"/>
        </w:rPr>
        <w:t>При монтаже клапана на резервуар соблюдайте приведенные параметры крутящего момента.</w:t>
      </w:r>
    </w:p>
    <w:p w:rsidR="001321E7" w:rsidRPr="00D60290" w:rsidRDefault="001321E7" w:rsidP="001321E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9C6CD1">
        <w:rPr>
          <w:rFonts w:ascii="Arial" w:hAnsi="Arial" w:cs="Arial"/>
        </w:rPr>
        <w:t xml:space="preserve">2.3 </w:t>
      </w:r>
      <w:r>
        <w:rPr>
          <w:rFonts w:ascii="Arial" w:hAnsi="Arial" w:cs="Arial"/>
        </w:rPr>
        <w:t>Этоизделиеразработаноиутверждено для использования на резервуарах для ГСН. Любое другое применение или использование не разрешается без письменного разрешения технического Департамента нашей компании</w:t>
      </w:r>
      <w:r w:rsidRPr="009C6CD1">
        <w:rPr>
          <w:rFonts w:ascii="Arial" w:hAnsi="Arial" w:cs="Arial"/>
        </w:rPr>
        <w:t>.</w:t>
      </w:r>
    </w:p>
    <w:p w:rsidR="001321E7" w:rsidRPr="006C5290" w:rsidRDefault="001321E7" w:rsidP="001321E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6C5290">
        <w:rPr>
          <w:rFonts w:ascii="Arial" w:hAnsi="Arial" w:cs="Arial"/>
        </w:rPr>
        <w:t xml:space="preserve">2.4 </w:t>
      </w:r>
      <w:r>
        <w:rPr>
          <w:rFonts w:ascii="Arial" w:hAnsi="Arial" w:cs="Arial"/>
        </w:rPr>
        <w:t>Запрещаетсяразбиратьклапан</w:t>
      </w:r>
      <w:r w:rsidRPr="006C5290">
        <w:rPr>
          <w:rFonts w:ascii="Arial" w:hAnsi="Arial" w:cs="Arial"/>
        </w:rPr>
        <w:t>.</w:t>
      </w:r>
    </w:p>
    <w:p w:rsidR="001321E7" w:rsidRPr="00D3766B" w:rsidRDefault="001321E7" w:rsidP="001321E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3766B">
        <w:rPr>
          <w:rFonts w:ascii="Arial" w:hAnsi="Arial" w:cs="Arial"/>
        </w:rPr>
        <w:t xml:space="preserve">2.5 </w:t>
      </w:r>
      <w:r>
        <w:rPr>
          <w:rFonts w:ascii="Arial" w:hAnsi="Arial" w:cs="Arial"/>
        </w:rPr>
        <w:t>Запрещаетсясмазыватьклапан</w:t>
      </w:r>
      <w:r w:rsidRPr="00D3766B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особенновходнуюрезьбу</w:t>
      </w:r>
      <w:r w:rsidRPr="00D3766B">
        <w:rPr>
          <w:rFonts w:ascii="Arial" w:hAnsi="Arial" w:cs="Arial"/>
        </w:rPr>
        <w:t>).</w:t>
      </w:r>
    </w:p>
    <w:p w:rsidR="005E02B9" w:rsidRPr="00F95A4D" w:rsidRDefault="001321E7" w:rsidP="001321E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3766B">
        <w:rPr>
          <w:rFonts w:ascii="Arial" w:hAnsi="Arial" w:cs="Arial"/>
        </w:rPr>
        <w:t xml:space="preserve">2.6 </w:t>
      </w:r>
      <w:r>
        <w:rPr>
          <w:rFonts w:ascii="Arial" w:hAnsi="Arial" w:cs="Arial"/>
        </w:rPr>
        <w:t>Запрещается отсоединять клапан от резервуара под давлением</w:t>
      </w:r>
      <w:r w:rsidRPr="00D3766B">
        <w:rPr>
          <w:rFonts w:ascii="Arial" w:hAnsi="Arial" w:cs="Arial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88"/>
        <w:gridCol w:w="4526"/>
        <w:gridCol w:w="3260"/>
      </w:tblGrid>
      <w:tr w:rsidR="00A160DB" w:rsidRPr="006C5290" w:rsidTr="005A0908">
        <w:tc>
          <w:tcPr>
            <w:tcW w:w="2988" w:type="dxa"/>
          </w:tcPr>
          <w:p w:rsidR="00A160DB" w:rsidRPr="00E836D9" w:rsidRDefault="00A160DB" w:rsidP="005A0908">
            <w:pPr>
              <w:pStyle w:val="a3"/>
            </w:pPr>
            <w:r>
              <w:object w:dxaOrig="10560" w:dyaOrig="8250">
                <v:shape id="_x0000_i1038" type="#_x0000_t75" style="width:37.2pt;height:33.6pt" o:ole="">
                  <v:imagedata r:id="rId28" o:title="" croptop="17504f" cropbottom="40516f" cropleft="29209f" cropright="29865f"/>
                </v:shape>
                <o:OLEObject Type="Embed" ProgID="AutoCAD.Drawing.15" ShapeID="_x0000_i1038" DrawAspect="Content" ObjectID="_1612856368" r:id="rId45"/>
              </w:object>
            </w:r>
            <w:r>
              <w:object w:dxaOrig="10560" w:dyaOrig="8250">
                <v:shape id="_x0000_i1039" type="#_x0000_t75" style="width:57.6pt;height:15pt" o:ole="">
                  <v:imagedata r:id="rId30" o:title="" croptop="33597f" cropbottom="25896f" cropleft="16008f" cropright="31876f"/>
                </v:shape>
                <o:OLEObject Type="Embed" ProgID="AutoCAD.Drawing.15" ShapeID="_x0000_i1039" DrawAspect="Content" ObjectID="_1612856369" r:id="rId46"/>
              </w:object>
            </w:r>
          </w:p>
          <w:p w:rsidR="00A160DB" w:rsidRDefault="00A160DB" w:rsidP="005A0908">
            <w:pPr>
              <w:ind w:left="1080" w:hanging="1080"/>
              <w:rPr>
                <w:rFonts w:ascii="Arial" w:hAnsi="Arial" w:cs="Arial"/>
                <w:b/>
                <w:bCs/>
                <w:color w:val="FF0000"/>
                <w:lang w:val="de-CH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de-CH"/>
              </w:rPr>
              <w:t>Schulz + Rackow</w:t>
            </w:r>
          </w:p>
          <w:p w:rsidR="00A160DB" w:rsidRPr="00E836D9" w:rsidRDefault="00A160DB" w:rsidP="005A0908">
            <w:pPr>
              <w:pStyle w:val="a3"/>
              <w:rPr>
                <w:rFonts w:ascii="Arial" w:hAnsi="Arial" w:cs="Arial"/>
                <w:b/>
                <w:bCs/>
                <w:color w:val="FF0000"/>
                <w:lang w:val="de-CH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de-CH"/>
              </w:rPr>
              <w:t>Gastechnik GmbH</w:t>
            </w:r>
          </w:p>
          <w:p w:rsidR="00A160DB" w:rsidRPr="00E836D9" w:rsidRDefault="00A160DB" w:rsidP="005A0908">
            <w:pPr>
              <w:pStyle w:val="a3"/>
              <w:rPr>
                <w:rFonts w:ascii="Eurostile" w:hAnsi="Eurostile"/>
                <w:lang w:val="en-US"/>
              </w:rPr>
            </w:pPr>
            <w:r>
              <w:rPr>
                <w:rFonts w:ascii="Eurostile" w:hAnsi="Eurostile"/>
                <w:lang w:val="en-US"/>
              </w:rPr>
              <w:t>ROTAREXGROUP</w:t>
            </w:r>
          </w:p>
        </w:tc>
        <w:tc>
          <w:tcPr>
            <w:tcW w:w="4526" w:type="dxa"/>
            <w:vAlign w:val="center"/>
          </w:tcPr>
          <w:p w:rsidR="00A160DB" w:rsidRDefault="00A160DB" w:rsidP="005A09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de-DE"/>
              </w:rPr>
            </w:pPr>
            <w:r w:rsidRPr="00F1631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ИНСТРУКЦИЯ ПО </w:t>
            </w:r>
          </w:p>
          <w:p w:rsidR="00A160DB" w:rsidRPr="00F1631B" w:rsidRDefault="00A160DB" w:rsidP="005A09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1631B">
              <w:rPr>
                <w:rFonts w:ascii="Arial" w:hAnsi="Arial" w:cs="Arial"/>
                <w:b/>
                <w:bCs/>
                <w:sz w:val="28"/>
                <w:szCs w:val="28"/>
              </w:rPr>
              <w:t>ЭКСПЛУАТАЦИИ</w:t>
            </w:r>
          </w:p>
          <w:p w:rsidR="00A160DB" w:rsidRDefault="00A160DB" w:rsidP="005A09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6"/>
                <w:szCs w:val="26"/>
              </w:rPr>
              <w:t>Обратный клапан</w:t>
            </w:r>
          </w:p>
          <w:p w:rsidR="00A160DB" w:rsidRDefault="00A160DB" w:rsidP="005A09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sz w:val="26"/>
                <w:szCs w:val="26"/>
                <w:lang w:val="de-DE"/>
              </w:rPr>
            </w:pPr>
            <w:r w:rsidRPr="00F1631B">
              <w:rPr>
                <w:rFonts w:ascii="Arial" w:hAnsi="Arial" w:cs="Arial"/>
                <w:b/>
                <w:bCs/>
                <w:i/>
                <w:iCs/>
                <w:sz w:val="26"/>
                <w:szCs w:val="26"/>
              </w:rPr>
              <w:t xml:space="preserve">Типы </w:t>
            </w:r>
            <w:r w:rsidRPr="00831BAF">
              <w:rPr>
                <w:rFonts w:ascii="Arial" w:hAnsi="Arial" w:cs="Arial"/>
                <w:b/>
                <w:bCs/>
                <w:i/>
                <w:iCs/>
                <w:sz w:val="26"/>
                <w:szCs w:val="26"/>
                <w:lang w:val="de-DE"/>
              </w:rPr>
              <w:t>485</w:t>
            </w:r>
          </w:p>
          <w:p w:rsidR="00A160DB" w:rsidRPr="00981185" w:rsidRDefault="00A160DB" w:rsidP="005A09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iCs/>
                <w:lang w:val="de-DE"/>
              </w:rPr>
            </w:pPr>
            <w:r w:rsidRPr="00CB12AF">
              <w:rPr>
                <w:rFonts w:ascii="Arial" w:hAnsi="Arial" w:cs="Arial"/>
                <w:bCs/>
                <w:i/>
                <w:iCs/>
                <w:lang w:val="de-DE"/>
              </w:rPr>
              <w:t>(</w:t>
            </w:r>
            <w:r w:rsidRPr="00981185">
              <w:rPr>
                <w:rFonts w:ascii="Arial" w:hAnsi="Arial" w:cs="Arial"/>
                <w:bCs/>
                <w:i/>
                <w:iCs/>
                <w:lang w:val="de-DE"/>
              </w:rPr>
              <w:t>A428,A429)</w:t>
            </w:r>
          </w:p>
        </w:tc>
        <w:tc>
          <w:tcPr>
            <w:tcW w:w="3260" w:type="dxa"/>
            <w:vAlign w:val="center"/>
          </w:tcPr>
          <w:p w:rsidR="00A160DB" w:rsidRDefault="00A160DB" w:rsidP="005A0908">
            <w:pPr>
              <w:pStyle w:val="a3"/>
              <w:rPr>
                <w:rFonts w:ascii="Arial" w:hAnsi="Arial" w:cs="Arial"/>
                <w:i/>
              </w:rPr>
            </w:pPr>
          </w:p>
          <w:p w:rsidR="00A160DB" w:rsidRPr="0085149E" w:rsidRDefault="00A160DB" w:rsidP="005A0908">
            <w:pPr>
              <w:pStyle w:val="a3"/>
              <w:rPr>
                <w:rFonts w:ascii="Arial" w:hAnsi="Arial" w:cs="Arial"/>
                <w:i/>
                <w:iCs/>
                <w:lang w:val="en-US"/>
              </w:rPr>
            </w:pPr>
            <w:r>
              <w:rPr>
                <w:rFonts w:ascii="Arial" w:hAnsi="Arial" w:cs="Arial"/>
                <w:i/>
              </w:rPr>
              <w:t>Индекс №:</w:t>
            </w:r>
            <w:r>
              <w:rPr>
                <w:rFonts w:ascii="Arial" w:hAnsi="Arial" w:cs="Arial"/>
                <w:i/>
                <w:iCs/>
                <w:lang w:val="en-US"/>
              </w:rPr>
              <w:t>2749</w:t>
            </w:r>
          </w:p>
          <w:p w:rsidR="00A160DB" w:rsidRPr="0085149E" w:rsidRDefault="00A160DB" w:rsidP="005A0908">
            <w:pPr>
              <w:pStyle w:val="a3"/>
              <w:rPr>
                <w:rFonts w:ascii="Arial" w:hAnsi="Arial" w:cs="Arial"/>
                <w:i/>
                <w:iCs/>
                <w:color w:val="FF0000"/>
                <w:lang w:val="en-US"/>
              </w:rPr>
            </w:pPr>
            <w:r w:rsidRPr="000D77A0">
              <w:rPr>
                <w:rFonts w:ascii="Arial" w:hAnsi="Arial" w:cs="Arial"/>
                <w:i/>
              </w:rPr>
              <w:t xml:space="preserve">Дата: </w:t>
            </w:r>
            <w:r w:rsidRPr="00AF2ECC">
              <w:rPr>
                <w:rFonts w:ascii="Arial" w:hAnsi="Arial" w:cs="Arial"/>
                <w:i/>
                <w:iCs/>
                <w:color w:val="000000" w:themeColor="text1"/>
                <w:lang w:val="en-US"/>
              </w:rPr>
              <w:t>19.05.2016</w:t>
            </w:r>
          </w:p>
          <w:p w:rsidR="00A160DB" w:rsidRPr="00791AE9" w:rsidRDefault="00A160DB" w:rsidP="005A0908">
            <w:pPr>
              <w:pStyle w:val="a3"/>
              <w:jc w:val="center"/>
            </w:pPr>
          </w:p>
        </w:tc>
      </w:tr>
    </w:tbl>
    <w:p w:rsidR="00A160DB" w:rsidRDefault="00A160DB" w:rsidP="001321E7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A160DB" w:rsidRDefault="00A160DB" w:rsidP="001321E7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1321E7" w:rsidRPr="00D3766B" w:rsidRDefault="001321E7" w:rsidP="001321E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3766B">
        <w:rPr>
          <w:rFonts w:ascii="Arial" w:hAnsi="Arial" w:cs="Arial"/>
        </w:rPr>
        <w:t xml:space="preserve">2.7 </w:t>
      </w:r>
      <w:r>
        <w:rPr>
          <w:rFonts w:ascii="Arial" w:hAnsi="Arial" w:cs="Arial"/>
        </w:rPr>
        <w:t>Используйтетолькотематериалы</w:t>
      </w:r>
      <w:r w:rsidRPr="00D3766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которыеимеютчистуюповерхностьисовместимыссоответствующими газами, соответствующим давлением и пропускной способностью</w:t>
      </w:r>
      <w:r w:rsidRPr="00D3766B">
        <w:rPr>
          <w:rFonts w:ascii="Arial" w:hAnsi="Arial" w:cs="Arial"/>
        </w:rPr>
        <w:t>.</w:t>
      </w:r>
    </w:p>
    <w:p w:rsidR="001321E7" w:rsidRPr="00DF494A" w:rsidRDefault="001321E7" w:rsidP="001321E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3766B">
        <w:rPr>
          <w:rFonts w:ascii="Arial" w:hAnsi="Arial" w:cs="Arial"/>
        </w:rPr>
        <w:t xml:space="preserve">2.8 </w:t>
      </w:r>
      <w:r>
        <w:rPr>
          <w:rFonts w:ascii="Arial" w:hAnsi="Arial" w:cs="Arial"/>
        </w:rPr>
        <w:t>Производительконечногопродуктадолженследитьзачистотойрезервуара</w:t>
      </w:r>
      <w:r w:rsidRPr="00D3766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накоторомнедолжно быть смазки, а также металлических, пластмассовых и других частиц</w:t>
      </w:r>
      <w:r w:rsidRPr="00DF494A">
        <w:rPr>
          <w:rFonts w:ascii="Arial" w:hAnsi="Arial" w:cs="Arial"/>
        </w:rPr>
        <w:t>.</w:t>
      </w:r>
    </w:p>
    <w:p w:rsidR="001321E7" w:rsidRPr="00DF494A" w:rsidRDefault="001321E7" w:rsidP="001321E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F494A">
        <w:rPr>
          <w:rFonts w:ascii="Arial" w:hAnsi="Arial" w:cs="Arial"/>
        </w:rPr>
        <w:t xml:space="preserve">2.9 </w:t>
      </w:r>
      <w:r>
        <w:rPr>
          <w:rFonts w:ascii="Arial" w:hAnsi="Arial" w:cs="Arial"/>
        </w:rPr>
        <w:t>Клапандолженхранитьсявсухомпомещениис умеренной температурой в своей оригинальной упаковке, без воздействия солнечных или ультрафиолетовых лучей</w:t>
      </w:r>
      <w:r w:rsidRPr="00DF494A">
        <w:rPr>
          <w:rFonts w:ascii="Arial" w:hAnsi="Arial" w:cs="Arial"/>
        </w:rPr>
        <w:t>.</w:t>
      </w:r>
    </w:p>
    <w:p w:rsidR="001321E7" w:rsidRPr="00DF494A" w:rsidRDefault="001321E7" w:rsidP="001321E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F494A">
        <w:rPr>
          <w:rFonts w:ascii="Arial" w:hAnsi="Arial" w:cs="Arial"/>
        </w:rPr>
        <w:t xml:space="preserve">2.10 </w:t>
      </w:r>
      <w:r>
        <w:rPr>
          <w:rFonts w:ascii="Arial" w:hAnsi="Arial" w:cs="Arial"/>
        </w:rPr>
        <w:t>Устройствонедолжноподвергатьсявоздействиюударовилидеформации</w:t>
      </w:r>
      <w:r w:rsidRPr="00DF494A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использование деформированного или поврежденного клапана запрещено</w:t>
      </w:r>
      <w:r w:rsidRPr="00DF494A">
        <w:rPr>
          <w:rFonts w:ascii="Arial" w:hAnsi="Arial" w:cs="Arial"/>
        </w:rPr>
        <w:t>.</w:t>
      </w:r>
    </w:p>
    <w:p w:rsidR="001321E7" w:rsidRPr="00DF494A" w:rsidRDefault="001321E7" w:rsidP="001321E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F494A">
        <w:rPr>
          <w:rFonts w:ascii="Arial" w:hAnsi="Arial" w:cs="Arial"/>
        </w:rPr>
        <w:t xml:space="preserve">2.11 </w:t>
      </w:r>
      <w:r>
        <w:rPr>
          <w:rFonts w:ascii="Arial" w:hAnsi="Arial" w:cs="Arial"/>
        </w:rPr>
        <w:t>Запрещаетсяработатьсоткрытымогнем возле установки</w:t>
      </w:r>
      <w:r w:rsidRPr="00DF494A">
        <w:rPr>
          <w:rFonts w:ascii="Arial" w:hAnsi="Arial" w:cs="Arial"/>
        </w:rPr>
        <w:t>.</w:t>
      </w:r>
    </w:p>
    <w:p w:rsidR="001321E7" w:rsidRPr="00DF494A" w:rsidRDefault="001321E7" w:rsidP="001321E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F494A">
        <w:rPr>
          <w:rFonts w:ascii="Arial" w:hAnsi="Arial" w:cs="Arial"/>
        </w:rPr>
        <w:t xml:space="preserve">2.12 </w:t>
      </w:r>
      <w:r>
        <w:rPr>
          <w:rFonts w:ascii="Arial" w:hAnsi="Arial" w:cs="Arial"/>
        </w:rPr>
        <w:t>Запрещается изменять или удалять маркировку с клапана</w:t>
      </w:r>
      <w:r w:rsidRPr="00DF494A">
        <w:rPr>
          <w:rFonts w:ascii="Arial" w:hAnsi="Arial" w:cs="Arial"/>
        </w:rPr>
        <w:t>.</w:t>
      </w:r>
    </w:p>
    <w:p w:rsidR="00541DB3" w:rsidRDefault="001321E7" w:rsidP="001321E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F494A">
        <w:rPr>
          <w:rFonts w:ascii="Arial" w:hAnsi="Arial" w:cs="Arial"/>
        </w:rPr>
        <w:t xml:space="preserve">2.13 </w:t>
      </w:r>
      <w:r>
        <w:rPr>
          <w:rFonts w:ascii="Arial" w:hAnsi="Arial" w:cs="Arial"/>
        </w:rPr>
        <w:t>Всепользователидолжныстрогособлюдать все действующиенациональныеиместныезаконы и нормы.</w:t>
      </w:r>
    </w:p>
    <w:p w:rsidR="00971EA9" w:rsidRDefault="00541DB3" w:rsidP="00541DB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971EA9" w:rsidRDefault="00971EA9" w:rsidP="001321E7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88"/>
        <w:gridCol w:w="4526"/>
        <w:gridCol w:w="3260"/>
      </w:tblGrid>
      <w:tr w:rsidR="00971EA9" w:rsidRPr="006C5290" w:rsidTr="009A46BE">
        <w:tc>
          <w:tcPr>
            <w:tcW w:w="2988" w:type="dxa"/>
          </w:tcPr>
          <w:p w:rsidR="00971EA9" w:rsidRPr="00E836D9" w:rsidRDefault="00971EA9" w:rsidP="009A46BE">
            <w:pPr>
              <w:pStyle w:val="a3"/>
            </w:pPr>
            <w:r>
              <w:object w:dxaOrig="10560" w:dyaOrig="8250">
                <v:shape id="_x0000_i1040" type="#_x0000_t75" style="width:37.2pt;height:33.6pt" o:ole="">
                  <v:imagedata r:id="rId28" o:title="" croptop="17504f" cropbottom="40516f" cropleft="29209f" cropright="29865f"/>
                </v:shape>
                <o:OLEObject Type="Embed" ProgID="AutoCAD.Drawing.15" ShapeID="_x0000_i1040" DrawAspect="Content" ObjectID="_1612856370" r:id="rId47"/>
              </w:object>
            </w:r>
            <w:r>
              <w:object w:dxaOrig="10560" w:dyaOrig="8250">
                <v:shape id="_x0000_i1041" type="#_x0000_t75" style="width:57.6pt;height:15pt" o:ole="">
                  <v:imagedata r:id="rId30" o:title="" croptop="33597f" cropbottom="25896f" cropleft="16008f" cropright="31876f"/>
                </v:shape>
                <o:OLEObject Type="Embed" ProgID="AutoCAD.Drawing.15" ShapeID="_x0000_i1041" DrawAspect="Content" ObjectID="_1612856371" r:id="rId48"/>
              </w:object>
            </w:r>
          </w:p>
          <w:p w:rsidR="00971EA9" w:rsidRDefault="00971EA9" w:rsidP="009A46BE">
            <w:pPr>
              <w:ind w:left="1080" w:hanging="1080"/>
              <w:rPr>
                <w:rFonts w:ascii="Arial" w:hAnsi="Arial" w:cs="Arial"/>
                <w:b/>
                <w:bCs/>
                <w:color w:val="FF0000"/>
                <w:lang w:val="de-CH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de-CH"/>
              </w:rPr>
              <w:t>Schulz + Rackow</w:t>
            </w:r>
          </w:p>
          <w:p w:rsidR="00971EA9" w:rsidRPr="00E836D9" w:rsidRDefault="00971EA9" w:rsidP="009A46BE">
            <w:pPr>
              <w:pStyle w:val="a3"/>
              <w:rPr>
                <w:rFonts w:ascii="Arial" w:hAnsi="Arial" w:cs="Arial"/>
                <w:b/>
                <w:bCs/>
                <w:color w:val="FF0000"/>
                <w:lang w:val="de-CH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de-CH"/>
              </w:rPr>
              <w:t>Gastechnik GmbH</w:t>
            </w:r>
          </w:p>
          <w:p w:rsidR="00971EA9" w:rsidRPr="00E836D9" w:rsidRDefault="00971EA9" w:rsidP="009A46BE">
            <w:pPr>
              <w:pStyle w:val="a3"/>
              <w:rPr>
                <w:rFonts w:ascii="Eurostile" w:hAnsi="Eurostile"/>
                <w:lang w:val="en-US"/>
              </w:rPr>
            </w:pPr>
            <w:r>
              <w:rPr>
                <w:rFonts w:ascii="Eurostile" w:hAnsi="Eurostile"/>
                <w:lang w:val="en-US"/>
              </w:rPr>
              <w:t>ROTAREXGROUP</w:t>
            </w:r>
          </w:p>
        </w:tc>
        <w:tc>
          <w:tcPr>
            <w:tcW w:w="4526" w:type="dxa"/>
            <w:vAlign w:val="center"/>
          </w:tcPr>
          <w:p w:rsidR="00971EA9" w:rsidRDefault="00971EA9" w:rsidP="009A46B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de-DE"/>
              </w:rPr>
            </w:pPr>
            <w:r w:rsidRPr="00F1631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ИНСТРУКЦИЯ ПО </w:t>
            </w:r>
          </w:p>
          <w:p w:rsidR="00971EA9" w:rsidRPr="00F1631B" w:rsidRDefault="00971EA9" w:rsidP="009A46B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1631B">
              <w:rPr>
                <w:rFonts w:ascii="Arial" w:hAnsi="Arial" w:cs="Arial"/>
                <w:b/>
                <w:bCs/>
                <w:sz w:val="28"/>
                <w:szCs w:val="28"/>
              </w:rPr>
              <w:t>ЭКСПЛУАТАЦИИ</w:t>
            </w:r>
          </w:p>
          <w:p w:rsidR="00971EA9" w:rsidRDefault="00971EA9" w:rsidP="009A46B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6"/>
                <w:szCs w:val="26"/>
              </w:rPr>
              <w:t>Обратный клапан</w:t>
            </w:r>
          </w:p>
          <w:p w:rsidR="00971EA9" w:rsidRDefault="00971EA9" w:rsidP="009A46B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sz w:val="26"/>
                <w:szCs w:val="26"/>
                <w:lang w:val="de-DE"/>
              </w:rPr>
            </w:pPr>
            <w:r w:rsidRPr="00F1631B">
              <w:rPr>
                <w:rFonts w:ascii="Arial" w:hAnsi="Arial" w:cs="Arial"/>
                <w:b/>
                <w:bCs/>
                <w:i/>
                <w:iCs/>
                <w:sz w:val="26"/>
                <w:szCs w:val="26"/>
              </w:rPr>
              <w:t xml:space="preserve">Типы </w:t>
            </w:r>
            <w:r w:rsidRPr="00831BAF">
              <w:rPr>
                <w:rFonts w:ascii="Arial" w:hAnsi="Arial" w:cs="Arial"/>
                <w:b/>
                <w:bCs/>
                <w:i/>
                <w:iCs/>
                <w:sz w:val="26"/>
                <w:szCs w:val="26"/>
                <w:lang w:val="de-DE"/>
              </w:rPr>
              <w:t>485</w:t>
            </w:r>
          </w:p>
          <w:p w:rsidR="00971EA9" w:rsidRPr="00981185" w:rsidRDefault="00971EA9" w:rsidP="009A46B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iCs/>
                <w:lang w:val="de-DE"/>
              </w:rPr>
            </w:pPr>
            <w:r w:rsidRPr="00CB12AF">
              <w:rPr>
                <w:rFonts w:ascii="Arial" w:hAnsi="Arial" w:cs="Arial"/>
                <w:bCs/>
                <w:i/>
                <w:iCs/>
                <w:lang w:val="de-DE"/>
              </w:rPr>
              <w:t>(</w:t>
            </w:r>
            <w:r w:rsidRPr="00981185">
              <w:rPr>
                <w:rFonts w:ascii="Arial" w:hAnsi="Arial" w:cs="Arial"/>
                <w:bCs/>
                <w:i/>
                <w:iCs/>
                <w:lang w:val="de-DE"/>
              </w:rPr>
              <w:t>A428,A429)</w:t>
            </w:r>
          </w:p>
        </w:tc>
        <w:tc>
          <w:tcPr>
            <w:tcW w:w="3260" w:type="dxa"/>
            <w:vAlign w:val="center"/>
          </w:tcPr>
          <w:p w:rsidR="00AF2ECC" w:rsidRDefault="00AF2ECC" w:rsidP="00AF2ECC">
            <w:pPr>
              <w:pStyle w:val="a3"/>
              <w:rPr>
                <w:rFonts w:ascii="Arial" w:hAnsi="Arial" w:cs="Arial"/>
                <w:i/>
              </w:rPr>
            </w:pPr>
          </w:p>
          <w:p w:rsidR="00AF2ECC" w:rsidRPr="0085149E" w:rsidRDefault="00AF2ECC" w:rsidP="00AF2ECC">
            <w:pPr>
              <w:pStyle w:val="a3"/>
              <w:rPr>
                <w:rFonts w:ascii="Arial" w:hAnsi="Arial" w:cs="Arial"/>
                <w:i/>
                <w:iCs/>
                <w:lang w:val="en-US"/>
              </w:rPr>
            </w:pPr>
            <w:r>
              <w:rPr>
                <w:rFonts w:ascii="Arial" w:hAnsi="Arial" w:cs="Arial"/>
                <w:i/>
              </w:rPr>
              <w:t>Индекс №:</w:t>
            </w:r>
            <w:r>
              <w:rPr>
                <w:rFonts w:ascii="Arial" w:hAnsi="Arial" w:cs="Arial"/>
                <w:i/>
                <w:iCs/>
                <w:lang w:val="en-US"/>
              </w:rPr>
              <w:t>2749</w:t>
            </w:r>
          </w:p>
          <w:p w:rsidR="00AF2ECC" w:rsidRPr="0085149E" w:rsidRDefault="00AF2ECC" w:rsidP="00AF2ECC">
            <w:pPr>
              <w:pStyle w:val="a3"/>
              <w:rPr>
                <w:rFonts w:ascii="Arial" w:hAnsi="Arial" w:cs="Arial"/>
                <w:i/>
                <w:iCs/>
                <w:color w:val="FF0000"/>
                <w:lang w:val="en-US"/>
              </w:rPr>
            </w:pPr>
            <w:r w:rsidRPr="000D77A0">
              <w:rPr>
                <w:rFonts w:ascii="Arial" w:hAnsi="Arial" w:cs="Arial"/>
                <w:i/>
              </w:rPr>
              <w:t xml:space="preserve">Дата: </w:t>
            </w:r>
            <w:r w:rsidRPr="00AF2ECC">
              <w:rPr>
                <w:rFonts w:ascii="Arial" w:hAnsi="Arial" w:cs="Arial"/>
                <w:i/>
                <w:iCs/>
                <w:color w:val="000000" w:themeColor="text1"/>
                <w:lang w:val="en-US"/>
              </w:rPr>
              <w:t>19.05.2016</w:t>
            </w:r>
          </w:p>
          <w:p w:rsidR="00971EA9" w:rsidRPr="00791AE9" w:rsidRDefault="00971EA9" w:rsidP="009A46BE">
            <w:pPr>
              <w:pStyle w:val="a3"/>
              <w:jc w:val="center"/>
            </w:pPr>
          </w:p>
        </w:tc>
      </w:tr>
    </w:tbl>
    <w:p w:rsidR="00971EA9" w:rsidRDefault="00971EA9" w:rsidP="001321E7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1321E7" w:rsidRPr="007336B9" w:rsidRDefault="001321E7" w:rsidP="001321E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336B9">
        <w:rPr>
          <w:rFonts w:ascii="Arial" w:hAnsi="Arial" w:cs="Arial"/>
        </w:rPr>
        <w:t xml:space="preserve">2.14 </w:t>
      </w:r>
      <w:r>
        <w:rPr>
          <w:rFonts w:ascii="Arial" w:hAnsi="Arial" w:cs="Arial"/>
        </w:rPr>
        <w:t>Производительконечногопродуктанесетответственностьзафизическиетравмы</w:t>
      </w:r>
      <w:r w:rsidRPr="007336B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материальные и нематериальные повреждения, нанесенные по причине несанкционированной установки или ненадлежащего обслуживания</w:t>
      </w:r>
      <w:r w:rsidRPr="007336B9">
        <w:rPr>
          <w:rFonts w:ascii="Arial" w:hAnsi="Arial" w:cs="Arial"/>
        </w:rPr>
        <w:t>.</w:t>
      </w:r>
    </w:p>
    <w:p w:rsidR="001321E7" w:rsidRPr="007336B9" w:rsidRDefault="001321E7" w:rsidP="001321E7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1321E7" w:rsidRPr="00316968" w:rsidRDefault="001321E7" w:rsidP="001321E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1"/>
          <w:szCs w:val="21"/>
          <w:u w:val="single"/>
        </w:rPr>
      </w:pPr>
      <w:r w:rsidRPr="000F2917">
        <w:rPr>
          <w:rFonts w:ascii="Arial" w:hAnsi="Arial" w:cs="Arial"/>
          <w:b/>
          <w:bCs/>
          <w:sz w:val="21"/>
          <w:szCs w:val="21"/>
          <w:u w:val="single"/>
        </w:rPr>
        <w:t>3. ТЕХНИЧЕСКИЕ ДАННЫЕ</w:t>
      </w:r>
    </w:p>
    <w:p w:rsidR="001321E7" w:rsidRPr="00316968" w:rsidRDefault="001321E7" w:rsidP="001321E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sz w:val="18"/>
          <w:szCs w:val="18"/>
          <w:u w:val="single"/>
        </w:rPr>
      </w:pPr>
      <w:r w:rsidRPr="00316968">
        <w:rPr>
          <w:rFonts w:ascii="Arial" w:hAnsi="Arial" w:cs="Arial"/>
          <w:i/>
          <w:sz w:val="18"/>
          <w:szCs w:val="18"/>
          <w:lang w:val="en-US"/>
        </w:rPr>
        <w:t>NPT</w:t>
      </w:r>
      <w:r w:rsidRPr="00316968">
        <w:rPr>
          <w:rFonts w:ascii="Arial" w:hAnsi="Arial" w:cs="Arial"/>
          <w:i/>
          <w:sz w:val="18"/>
          <w:szCs w:val="18"/>
        </w:rPr>
        <w:t xml:space="preserve">, </w:t>
      </w:r>
      <w:r w:rsidRPr="00316968">
        <w:rPr>
          <w:rFonts w:ascii="Arial" w:hAnsi="Arial" w:cs="Arial"/>
          <w:i/>
          <w:sz w:val="18"/>
          <w:szCs w:val="18"/>
          <w:lang w:val="en-US"/>
        </w:rPr>
        <w:t>NPSM</w:t>
      </w:r>
      <w:r w:rsidRPr="00316968">
        <w:rPr>
          <w:rFonts w:ascii="Arial" w:hAnsi="Arial" w:cs="Arial"/>
          <w:i/>
          <w:sz w:val="18"/>
          <w:szCs w:val="18"/>
        </w:rPr>
        <w:t xml:space="preserve"> – американские меры измерения резьбы в дюймах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85"/>
        <w:gridCol w:w="6770"/>
      </w:tblGrid>
      <w:tr w:rsidR="001321E7" w:rsidRPr="00F1631B" w:rsidTr="001321E7">
        <w:tc>
          <w:tcPr>
            <w:tcW w:w="3085" w:type="dxa"/>
          </w:tcPr>
          <w:p w:rsidR="001321E7" w:rsidRPr="00F1631B" w:rsidRDefault="001321E7" w:rsidP="001321E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F1631B">
              <w:rPr>
                <w:rFonts w:ascii="Arial" w:hAnsi="Arial" w:cs="Arial"/>
              </w:rPr>
              <w:t>Рабочее давление</w:t>
            </w:r>
          </w:p>
        </w:tc>
        <w:tc>
          <w:tcPr>
            <w:tcW w:w="6770" w:type="dxa"/>
          </w:tcPr>
          <w:p w:rsidR="001321E7" w:rsidRPr="00F1631B" w:rsidRDefault="001321E7" w:rsidP="001321E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бар максимум</w:t>
            </w:r>
          </w:p>
        </w:tc>
      </w:tr>
      <w:tr w:rsidR="001321E7" w:rsidRPr="00F1631B" w:rsidTr="001321E7">
        <w:tc>
          <w:tcPr>
            <w:tcW w:w="3085" w:type="dxa"/>
          </w:tcPr>
          <w:p w:rsidR="001321E7" w:rsidRPr="00F1631B" w:rsidRDefault="001321E7" w:rsidP="001321E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F1631B">
              <w:rPr>
                <w:rFonts w:ascii="Arial" w:hAnsi="Arial" w:cs="Arial"/>
              </w:rPr>
              <w:t>Рабочая температура</w:t>
            </w:r>
          </w:p>
        </w:tc>
        <w:tc>
          <w:tcPr>
            <w:tcW w:w="6770" w:type="dxa"/>
          </w:tcPr>
          <w:p w:rsidR="001321E7" w:rsidRPr="00F1631B" w:rsidRDefault="001321E7" w:rsidP="001321E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F1631B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</w:rPr>
              <w:t>40</w:t>
            </w:r>
            <w:r w:rsidRPr="00F1631B">
              <w:rPr>
                <w:rFonts w:ascii="Symbol" w:hAnsi="Symbol" w:cs="Symbol"/>
              </w:rPr>
              <w:t></w:t>
            </w:r>
            <w:r w:rsidRPr="00F1631B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  <w:lang w:val="de-DE"/>
              </w:rPr>
              <w:t xml:space="preserve"> /</w:t>
            </w:r>
            <w:r w:rsidRPr="00F1631B">
              <w:rPr>
                <w:rFonts w:ascii="Arial" w:hAnsi="Arial" w:cs="Arial"/>
              </w:rPr>
              <w:t xml:space="preserve"> + </w:t>
            </w:r>
            <w:r>
              <w:rPr>
                <w:rFonts w:ascii="Arial" w:hAnsi="Arial" w:cs="Arial"/>
              </w:rPr>
              <w:t>70</w:t>
            </w:r>
            <w:r w:rsidRPr="00F1631B">
              <w:rPr>
                <w:rFonts w:ascii="Symbol" w:hAnsi="Symbol" w:cs="Symbol"/>
              </w:rPr>
              <w:t></w:t>
            </w:r>
            <w:r w:rsidRPr="00F1631B">
              <w:rPr>
                <w:rFonts w:ascii="Arial" w:hAnsi="Arial" w:cs="Arial"/>
              </w:rPr>
              <w:t>C</w:t>
            </w:r>
          </w:p>
        </w:tc>
      </w:tr>
      <w:tr w:rsidR="001321E7" w:rsidRPr="00F1631B" w:rsidTr="001321E7">
        <w:tc>
          <w:tcPr>
            <w:tcW w:w="3085" w:type="dxa"/>
          </w:tcPr>
          <w:p w:rsidR="001321E7" w:rsidRPr="00F1631B" w:rsidRDefault="001321E7" w:rsidP="001321E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F1631B">
              <w:rPr>
                <w:rFonts w:ascii="Arial" w:hAnsi="Arial" w:cs="Arial"/>
              </w:rPr>
              <w:t>Входное соединение</w:t>
            </w:r>
          </w:p>
        </w:tc>
        <w:tc>
          <w:tcPr>
            <w:tcW w:w="6770" w:type="dxa"/>
          </w:tcPr>
          <w:p w:rsidR="001321E7" w:rsidRPr="00F1631B" w:rsidRDefault="001321E7" w:rsidP="001321E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6C5290">
              <w:rPr>
                <w:rFonts w:ascii="Arial" w:hAnsi="Arial" w:cs="Arial"/>
              </w:rPr>
              <w:t xml:space="preserve">1 1/4" </w:t>
            </w:r>
            <w:r w:rsidRPr="006C5290">
              <w:rPr>
                <w:rFonts w:ascii="Arial" w:hAnsi="Arial" w:cs="Arial"/>
                <w:lang w:val="en-US"/>
              </w:rPr>
              <w:t>NPT</w:t>
            </w:r>
            <w:r w:rsidRPr="006C5290">
              <w:rPr>
                <w:rFonts w:ascii="Arial" w:hAnsi="Arial" w:cs="Arial"/>
              </w:rPr>
              <w:t xml:space="preserve">, 1 1/2" </w:t>
            </w:r>
            <w:r w:rsidRPr="006C5290">
              <w:rPr>
                <w:rFonts w:ascii="Arial" w:hAnsi="Arial" w:cs="Arial"/>
                <w:lang w:val="en-US"/>
              </w:rPr>
              <w:t>NPT</w:t>
            </w:r>
            <w:r>
              <w:rPr>
                <w:rFonts w:ascii="Arial" w:hAnsi="Arial" w:cs="Arial"/>
              </w:rPr>
              <w:t>,</w:t>
            </w:r>
            <w:r w:rsidRPr="006C5290">
              <w:rPr>
                <w:rFonts w:ascii="Arial" w:hAnsi="Arial" w:cs="Arial"/>
              </w:rPr>
              <w:t xml:space="preserve"> 2" </w:t>
            </w:r>
            <w:r w:rsidRPr="006C5290">
              <w:rPr>
                <w:rFonts w:ascii="Arial" w:hAnsi="Arial" w:cs="Arial"/>
                <w:lang w:val="en-US"/>
              </w:rPr>
              <w:t>NPT</w:t>
            </w:r>
          </w:p>
        </w:tc>
      </w:tr>
      <w:tr w:rsidR="001321E7" w:rsidRPr="00DE6E99" w:rsidTr="001321E7">
        <w:tc>
          <w:tcPr>
            <w:tcW w:w="3085" w:type="dxa"/>
          </w:tcPr>
          <w:p w:rsidR="001321E7" w:rsidRPr="00F1631B" w:rsidRDefault="001321E7" w:rsidP="001321E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F1631B">
              <w:rPr>
                <w:rFonts w:ascii="Arial" w:hAnsi="Arial" w:cs="Arial"/>
              </w:rPr>
              <w:t>В</w:t>
            </w:r>
            <w:r>
              <w:rPr>
                <w:rFonts w:ascii="Arial" w:hAnsi="Arial" w:cs="Arial"/>
              </w:rPr>
              <w:t>ы</w:t>
            </w:r>
            <w:r w:rsidRPr="00F1631B">
              <w:rPr>
                <w:rFonts w:ascii="Arial" w:hAnsi="Arial" w:cs="Arial"/>
              </w:rPr>
              <w:t>ходное соединение</w:t>
            </w:r>
          </w:p>
        </w:tc>
        <w:tc>
          <w:tcPr>
            <w:tcW w:w="6770" w:type="dxa"/>
          </w:tcPr>
          <w:p w:rsidR="001321E7" w:rsidRPr="008F2906" w:rsidRDefault="001321E7" w:rsidP="001321E7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8F2906">
              <w:rPr>
                <w:rFonts w:ascii="Arial" w:hAnsi="Arial" w:cs="Arial"/>
                <w:lang w:val="en-US"/>
              </w:rPr>
              <w:t>M36x2, M45x1.5, M45x2, ¾” NPT, 1” NPT, 1 ¼” NPT, ¾ ” NPSM, 1” NPSM, 1 ¼” NPSM.</w:t>
            </w:r>
          </w:p>
        </w:tc>
      </w:tr>
      <w:tr w:rsidR="001321E7" w:rsidRPr="00F1631B" w:rsidTr="001321E7">
        <w:tc>
          <w:tcPr>
            <w:tcW w:w="3085" w:type="dxa"/>
          </w:tcPr>
          <w:p w:rsidR="001321E7" w:rsidRPr="00F1631B" w:rsidRDefault="001321E7" w:rsidP="001321E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F1631B">
              <w:rPr>
                <w:rFonts w:ascii="Arial" w:hAnsi="Arial" w:cs="Arial"/>
              </w:rPr>
              <w:t>Маркировка</w:t>
            </w:r>
          </w:p>
        </w:tc>
        <w:tc>
          <w:tcPr>
            <w:tcW w:w="6770" w:type="dxa"/>
          </w:tcPr>
          <w:p w:rsidR="001321E7" w:rsidRPr="00F1631B" w:rsidRDefault="001321E7" w:rsidP="001321E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Тип, 3 звезды, дата (М</w:t>
            </w:r>
            <w:r w:rsidRPr="00981185">
              <w:rPr>
                <w:rFonts w:ascii="Arial" w:hAnsi="Arial" w:cs="Arial"/>
              </w:rPr>
              <w:t>.</w:t>
            </w:r>
            <w:r w:rsidRPr="00F1631B">
              <w:rPr>
                <w:rFonts w:ascii="Arial" w:hAnsi="Arial" w:cs="Arial"/>
              </w:rPr>
              <w:t>ГГ), нумерация.</w:t>
            </w:r>
          </w:p>
        </w:tc>
      </w:tr>
      <w:tr w:rsidR="001321E7" w:rsidRPr="00F1631B" w:rsidTr="001321E7">
        <w:tc>
          <w:tcPr>
            <w:tcW w:w="3085" w:type="dxa"/>
          </w:tcPr>
          <w:p w:rsidR="001321E7" w:rsidRPr="00F1631B" w:rsidRDefault="001321E7" w:rsidP="001321E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F1631B">
              <w:rPr>
                <w:rFonts w:ascii="Arial" w:hAnsi="Arial" w:cs="Arial"/>
              </w:rPr>
              <w:t>Применение</w:t>
            </w:r>
          </w:p>
        </w:tc>
        <w:tc>
          <w:tcPr>
            <w:tcW w:w="6770" w:type="dxa"/>
          </w:tcPr>
          <w:p w:rsidR="001321E7" w:rsidRPr="00F1631B" w:rsidRDefault="001321E7" w:rsidP="001321E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F1631B">
              <w:rPr>
                <w:rFonts w:ascii="Arial" w:hAnsi="Arial" w:cs="Arial"/>
              </w:rPr>
              <w:t>Бутан, пропан или смесь обоих (ГСН)</w:t>
            </w:r>
          </w:p>
        </w:tc>
      </w:tr>
    </w:tbl>
    <w:p w:rsidR="001321E7" w:rsidRDefault="001321E7" w:rsidP="001321E7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Параметрымогутизменятьсябез предварительного уведомления</w:t>
      </w:r>
    </w:p>
    <w:p w:rsidR="001321E7" w:rsidRPr="00316968" w:rsidRDefault="001321E7" w:rsidP="001321E7">
      <w:pPr>
        <w:autoSpaceDE w:val="0"/>
        <w:autoSpaceDN w:val="0"/>
        <w:adjustRightInd w:val="0"/>
        <w:jc w:val="both"/>
        <w:rPr>
          <w:rFonts w:ascii="Arial" w:hAnsi="Arial" w:cs="Arial"/>
          <w:iCs/>
          <w:sz w:val="12"/>
          <w:szCs w:val="12"/>
        </w:rPr>
      </w:pPr>
    </w:p>
    <w:p w:rsidR="001321E7" w:rsidRPr="006C5290" w:rsidRDefault="001321E7" w:rsidP="001321E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u w:val="single"/>
        </w:rPr>
      </w:pPr>
      <w:r w:rsidRPr="006C5290">
        <w:rPr>
          <w:rFonts w:ascii="Arial" w:hAnsi="Arial" w:cs="Arial"/>
          <w:b/>
          <w:bCs/>
          <w:u w:val="single"/>
        </w:rPr>
        <w:t xml:space="preserve">4. </w:t>
      </w:r>
      <w:r>
        <w:rPr>
          <w:rFonts w:ascii="Arial" w:hAnsi="Arial" w:cs="Arial"/>
          <w:b/>
          <w:bCs/>
          <w:u w:val="single"/>
        </w:rPr>
        <w:t>УКАЗАНИЯ ПО УСТАНОВКЕ И ЭКСПЛУАТАЦИИ</w:t>
      </w:r>
    </w:p>
    <w:p w:rsidR="001321E7" w:rsidRPr="006C5290" w:rsidRDefault="001321E7" w:rsidP="001321E7">
      <w:pPr>
        <w:autoSpaceDE w:val="0"/>
        <w:autoSpaceDN w:val="0"/>
        <w:adjustRightInd w:val="0"/>
        <w:jc w:val="both"/>
        <w:rPr>
          <w:rFonts w:ascii="Arial" w:hAnsi="Arial" w:cs="Arial"/>
          <w:sz w:val="12"/>
          <w:szCs w:val="12"/>
        </w:rPr>
      </w:pPr>
    </w:p>
    <w:p w:rsidR="001321E7" w:rsidRPr="007336B9" w:rsidRDefault="001321E7" w:rsidP="001321E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Установкаклапанапроизводитсявследующемпорядке</w:t>
      </w:r>
      <w:r w:rsidRPr="007336B9">
        <w:rPr>
          <w:rFonts w:ascii="Arial" w:hAnsi="Arial" w:cs="Arial"/>
        </w:rPr>
        <w:t>:</w:t>
      </w:r>
    </w:p>
    <w:p w:rsidR="001321E7" w:rsidRPr="007336B9" w:rsidRDefault="001321E7" w:rsidP="001321E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336B9">
        <w:rPr>
          <w:rFonts w:ascii="Arial" w:hAnsi="Arial" w:cs="Arial"/>
        </w:rPr>
        <w:t xml:space="preserve">4.1 </w:t>
      </w:r>
      <w:r>
        <w:rPr>
          <w:rFonts w:ascii="Arial" w:hAnsi="Arial" w:cs="Arial"/>
        </w:rPr>
        <w:t>Проверьте</w:t>
      </w:r>
      <w:r w:rsidRPr="007336B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соответствуетлисоединение резервуара входной резьбе клапана</w:t>
      </w:r>
      <w:r w:rsidRPr="007336B9">
        <w:rPr>
          <w:rFonts w:ascii="Arial" w:hAnsi="Arial" w:cs="Arial"/>
        </w:rPr>
        <w:t>.</w:t>
      </w:r>
    </w:p>
    <w:p w:rsidR="001321E7" w:rsidRPr="007336B9" w:rsidRDefault="001321E7" w:rsidP="001321E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336B9">
        <w:rPr>
          <w:rFonts w:ascii="Arial" w:hAnsi="Arial" w:cs="Arial"/>
        </w:rPr>
        <w:t xml:space="preserve">4.2 </w:t>
      </w:r>
      <w:r>
        <w:rPr>
          <w:rFonts w:ascii="Arial" w:hAnsi="Arial" w:cs="Arial"/>
        </w:rPr>
        <w:t>Проверьтечистотуисостояниеповерхности соединения резервуара.</w:t>
      </w:r>
    </w:p>
    <w:p w:rsidR="001321E7" w:rsidRPr="00512E88" w:rsidRDefault="001321E7" w:rsidP="001321E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336B9">
        <w:rPr>
          <w:rFonts w:ascii="Arial" w:hAnsi="Arial" w:cs="Arial"/>
        </w:rPr>
        <w:t xml:space="preserve">4.3 </w:t>
      </w:r>
      <w:r>
        <w:rPr>
          <w:rFonts w:ascii="Arial" w:hAnsi="Arial" w:cs="Arial"/>
        </w:rPr>
        <w:t>Используйтеподходящееуплотняющее средство для резьбы, которое не будет препятствовать правильному функционированию клапана (используйте тефлоновую пленку или подобный материал)</w:t>
      </w:r>
      <w:r w:rsidRPr="007336B9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Уплотнениенаноситетольконарезьбу</w:t>
      </w:r>
      <w:r w:rsidRPr="00512E88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Избегайтеиспользованияматериаловсэффектомсмазки</w:t>
      </w:r>
      <w:r w:rsidRPr="00512E88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например, содержащих масло или свинец</w:t>
      </w:r>
      <w:r w:rsidRPr="00512E88"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</w:p>
    <w:p w:rsidR="001321E7" w:rsidRPr="00512E88" w:rsidRDefault="001321E7" w:rsidP="001321E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12E88">
        <w:rPr>
          <w:rFonts w:ascii="Arial" w:hAnsi="Arial" w:cs="Arial"/>
        </w:rPr>
        <w:t xml:space="preserve">4.4 </w:t>
      </w:r>
      <w:r>
        <w:rPr>
          <w:rFonts w:ascii="Arial" w:hAnsi="Arial" w:cs="Arial"/>
        </w:rPr>
        <w:t>Проверьте</w:t>
      </w:r>
      <w:r w:rsidRPr="00512E8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нетлинасоединениилишнихматериалов</w:t>
      </w:r>
      <w:r w:rsidRPr="00512E88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смазка</w:t>
      </w:r>
      <w:r w:rsidRPr="00512E88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краска и др</w:t>
      </w:r>
      <w:r w:rsidRPr="00512E88">
        <w:rPr>
          <w:rFonts w:ascii="Arial" w:hAnsi="Arial" w:cs="Arial"/>
        </w:rPr>
        <w:t>.</w:t>
      </w:r>
      <w:r>
        <w:rPr>
          <w:rFonts w:ascii="Arial" w:hAnsi="Arial" w:cs="Arial"/>
        </w:rPr>
        <w:t>).</w:t>
      </w:r>
    </w:p>
    <w:p w:rsidR="001321E7" w:rsidRPr="00512E88" w:rsidRDefault="001321E7" w:rsidP="001321E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12E88">
        <w:rPr>
          <w:rFonts w:ascii="Arial" w:hAnsi="Arial" w:cs="Arial"/>
        </w:rPr>
        <w:t xml:space="preserve">4.5 </w:t>
      </w:r>
      <w:r>
        <w:rPr>
          <w:rFonts w:ascii="Arial" w:hAnsi="Arial" w:cs="Arial"/>
        </w:rPr>
        <w:t>Устанавливайте клапан одним оборотом вручную</w:t>
      </w:r>
      <w:r w:rsidRPr="00512E88">
        <w:rPr>
          <w:rFonts w:ascii="Arial" w:hAnsi="Arial" w:cs="Arial"/>
        </w:rPr>
        <w:t>.</w:t>
      </w:r>
    </w:p>
    <w:p w:rsidR="001321E7" w:rsidRDefault="001321E7" w:rsidP="001321E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12E88">
        <w:rPr>
          <w:rFonts w:ascii="Arial" w:hAnsi="Arial" w:cs="Arial"/>
        </w:rPr>
        <w:t xml:space="preserve">4.6 </w:t>
      </w:r>
      <w:r>
        <w:rPr>
          <w:rFonts w:ascii="Arial" w:hAnsi="Arial" w:cs="Arial"/>
        </w:rPr>
        <w:t>Используйтеспециальныйинструмент</w:t>
      </w:r>
      <w:r w:rsidRPr="00512E8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соответствующийключу клапана, для установки клапана и предотвращения деформации</w:t>
      </w:r>
      <w:r w:rsidRPr="00512E88">
        <w:rPr>
          <w:rFonts w:ascii="Arial" w:hAnsi="Arial" w:cs="Arial"/>
        </w:rPr>
        <w:t>:</w:t>
      </w:r>
    </w:p>
    <w:p w:rsidR="001321E7" w:rsidRDefault="001321E7" w:rsidP="001321E7">
      <w:pPr>
        <w:autoSpaceDE w:val="0"/>
        <w:autoSpaceDN w:val="0"/>
        <w:adjustRightInd w:val="0"/>
        <w:ind w:left="708"/>
        <w:rPr>
          <w:rFonts w:ascii="Symbol" w:hAnsi="Symbol" w:cs="Symbol"/>
        </w:rPr>
      </w:pPr>
    </w:p>
    <w:p w:rsidR="001321E7" w:rsidRPr="008F0C88" w:rsidRDefault="001321E7" w:rsidP="001321E7">
      <w:pPr>
        <w:autoSpaceDE w:val="0"/>
        <w:autoSpaceDN w:val="0"/>
        <w:adjustRightInd w:val="0"/>
        <w:ind w:left="708"/>
        <w:rPr>
          <w:rFonts w:ascii="Arial" w:hAnsi="Arial" w:cs="Arial"/>
        </w:rPr>
      </w:pPr>
      <w:r w:rsidRPr="008F0C88">
        <w:rPr>
          <w:rFonts w:ascii="Symbol" w:hAnsi="Symbol" w:cs="Symbol"/>
        </w:rPr>
        <w:t></w:t>
      </w:r>
      <w:r w:rsidRPr="008F0C88">
        <w:rPr>
          <w:rFonts w:ascii="Symbol" w:hAnsi="Symbol" w:cs="Symbol"/>
        </w:rPr>
        <w:t></w:t>
      </w:r>
      <w:r w:rsidRPr="008F0C88">
        <w:rPr>
          <w:rFonts w:ascii="Symbol" w:hAnsi="Symbol" w:cs="Symbol"/>
        </w:rPr>
        <w:t></w:t>
      </w:r>
      <w:r w:rsidRPr="008F0C88">
        <w:rPr>
          <w:rFonts w:ascii="Arial" w:hAnsi="Arial" w:cs="Arial"/>
        </w:rPr>
        <w:t xml:space="preserve">Ключ 45, 52, 54 </w:t>
      </w:r>
      <w:r>
        <w:rPr>
          <w:rFonts w:ascii="Arial" w:hAnsi="Arial" w:cs="Arial"/>
        </w:rPr>
        <w:t>или</w:t>
      </w:r>
      <w:r w:rsidRPr="008F0C88">
        <w:rPr>
          <w:rFonts w:ascii="Arial" w:hAnsi="Arial" w:cs="Arial"/>
        </w:rPr>
        <w:t xml:space="preserve"> 55 </w:t>
      </w:r>
      <w:r>
        <w:rPr>
          <w:rFonts w:ascii="Arial" w:hAnsi="Arial" w:cs="Arial"/>
        </w:rPr>
        <w:t>ммзапорного клапана</w:t>
      </w:r>
      <w:r w:rsidRPr="008F0C88">
        <w:rPr>
          <w:rFonts w:ascii="Arial" w:hAnsi="Arial" w:cs="Arial"/>
        </w:rPr>
        <w:t xml:space="preserve"> 1 1/4" </w:t>
      </w:r>
      <w:r w:rsidRPr="008F0C88">
        <w:rPr>
          <w:rFonts w:ascii="Arial" w:hAnsi="Arial" w:cs="Arial"/>
          <w:lang w:val="en-US"/>
        </w:rPr>
        <w:t>NPT</w:t>
      </w:r>
    </w:p>
    <w:p w:rsidR="001321E7" w:rsidRPr="008F0C88" w:rsidRDefault="001321E7" w:rsidP="001321E7">
      <w:pPr>
        <w:autoSpaceDE w:val="0"/>
        <w:autoSpaceDN w:val="0"/>
        <w:adjustRightInd w:val="0"/>
        <w:ind w:left="708"/>
        <w:rPr>
          <w:rFonts w:ascii="Arial" w:hAnsi="Arial" w:cs="Arial"/>
        </w:rPr>
      </w:pPr>
      <w:r w:rsidRPr="008F0C88">
        <w:rPr>
          <w:rFonts w:ascii="Symbol" w:hAnsi="Symbol" w:cs="Symbol"/>
        </w:rPr>
        <w:t></w:t>
      </w:r>
      <w:r w:rsidRPr="008F0C88">
        <w:rPr>
          <w:rFonts w:ascii="Symbol" w:hAnsi="Symbol" w:cs="Symbol"/>
        </w:rPr>
        <w:t></w:t>
      </w:r>
      <w:r w:rsidRPr="008F0C88">
        <w:rPr>
          <w:rFonts w:ascii="Symbol" w:hAnsi="Symbol" w:cs="Symbol"/>
        </w:rPr>
        <w:t></w:t>
      </w:r>
      <w:r w:rsidRPr="008F0C88">
        <w:rPr>
          <w:rFonts w:ascii="Arial" w:hAnsi="Arial" w:cs="Arial"/>
        </w:rPr>
        <w:t xml:space="preserve">Ключ 54 </w:t>
      </w:r>
      <w:r>
        <w:rPr>
          <w:rFonts w:ascii="Arial" w:hAnsi="Arial" w:cs="Arial"/>
        </w:rPr>
        <w:t>ммзапорного клапана</w:t>
      </w:r>
      <w:r w:rsidRPr="008F0C88">
        <w:rPr>
          <w:rFonts w:ascii="Arial" w:hAnsi="Arial" w:cs="Arial"/>
        </w:rPr>
        <w:t xml:space="preserve"> 1 1/2" </w:t>
      </w:r>
      <w:r w:rsidRPr="008F0C88">
        <w:rPr>
          <w:rFonts w:ascii="Arial" w:hAnsi="Arial" w:cs="Arial"/>
          <w:lang w:val="en-US"/>
        </w:rPr>
        <w:t>NPT</w:t>
      </w:r>
    </w:p>
    <w:p w:rsidR="001321E7" w:rsidRPr="008F0C88" w:rsidRDefault="001321E7" w:rsidP="001321E7">
      <w:pPr>
        <w:autoSpaceDE w:val="0"/>
        <w:autoSpaceDN w:val="0"/>
        <w:adjustRightInd w:val="0"/>
        <w:ind w:left="708"/>
        <w:rPr>
          <w:rFonts w:ascii="Arial" w:hAnsi="Arial" w:cs="Arial"/>
        </w:rPr>
      </w:pPr>
      <w:r w:rsidRPr="008F0C88">
        <w:rPr>
          <w:rFonts w:ascii="Symbol" w:hAnsi="Symbol" w:cs="Symbol"/>
        </w:rPr>
        <w:t></w:t>
      </w:r>
      <w:r w:rsidRPr="008F0C88">
        <w:rPr>
          <w:rFonts w:ascii="Symbol" w:hAnsi="Symbol" w:cs="Symbol"/>
        </w:rPr>
        <w:t></w:t>
      </w:r>
      <w:r w:rsidRPr="008F0C88">
        <w:rPr>
          <w:rFonts w:ascii="Symbol" w:hAnsi="Symbol" w:cs="Symbol"/>
        </w:rPr>
        <w:t></w:t>
      </w:r>
      <w:r w:rsidRPr="008F0C88">
        <w:rPr>
          <w:rFonts w:ascii="Arial" w:hAnsi="Arial" w:cs="Arial"/>
        </w:rPr>
        <w:t xml:space="preserve">Ключ 62 </w:t>
      </w:r>
      <w:r>
        <w:rPr>
          <w:rFonts w:ascii="Arial" w:hAnsi="Arial" w:cs="Arial"/>
        </w:rPr>
        <w:t>или</w:t>
      </w:r>
      <w:r w:rsidRPr="008F0C88">
        <w:rPr>
          <w:rFonts w:ascii="Arial" w:hAnsi="Arial" w:cs="Arial"/>
        </w:rPr>
        <w:t xml:space="preserve"> 63 </w:t>
      </w:r>
      <w:r>
        <w:rPr>
          <w:rFonts w:ascii="Arial" w:hAnsi="Arial" w:cs="Arial"/>
        </w:rPr>
        <w:t>ммзапорного клапана</w:t>
      </w:r>
      <w:r w:rsidRPr="008F0C88">
        <w:rPr>
          <w:rFonts w:ascii="Arial" w:hAnsi="Arial" w:cs="Arial"/>
        </w:rPr>
        <w:t xml:space="preserve"> 2" </w:t>
      </w:r>
      <w:r w:rsidRPr="008F0C88">
        <w:rPr>
          <w:rFonts w:ascii="Arial" w:hAnsi="Arial" w:cs="Arial"/>
          <w:lang w:val="en-US"/>
        </w:rPr>
        <w:t>NPT</w:t>
      </w:r>
    </w:p>
    <w:tbl>
      <w:tblPr>
        <w:tblW w:w="0" w:type="auto"/>
        <w:tblLook w:val="04A0"/>
      </w:tblPr>
      <w:tblGrid>
        <w:gridCol w:w="2660"/>
        <w:gridCol w:w="7195"/>
      </w:tblGrid>
      <w:tr w:rsidR="001321E7" w:rsidRPr="00F1631B" w:rsidTr="00FF63C2">
        <w:trPr>
          <w:trHeight w:val="686"/>
        </w:trPr>
        <w:tc>
          <w:tcPr>
            <w:tcW w:w="2660" w:type="dxa"/>
          </w:tcPr>
          <w:p w:rsidR="001321E7" w:rsidRPr="00F1631B" w:rsidRDefault="001321E7" w:rsidP="001321E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 w:rsidRPr="00F1631B">
              <w:rPr>
                <w:rFonts w:ascii="Arial" w:hAnsi="Arial" w:cs="Arial"/>
                <w:b/>
                <w:bCs/>
                <w:i/>
                <w:iCs/>
              </w:rPr>
              <w:t xml:space="preserve">Параметры крутящего </w:t>
            </w:r>
          </w:p>
          <w:p w:rsidR="001321E7" w:rsidRPr="00F1631B" w:rsidRDefault="001321E7" w:rsidP="001321E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F1631B">
              <w:rPr>
                <w:rFonts w:ascii="Arial" w:hAnsi="Arial" w:cs="Arial"/>
                <w:b/>
                <w:bCs/>
                <w:i/>
                <w:iCs/>
              </w:rPr>
              <w:t>момента:</w:t>
            </w:r>
          </w:p>
        </w:tc>
        <w:tc>
          <w:tcPr>
            <w:tcW w:w="7195" w:type="dxa"/>
          </w:tcPr>
          <w:p w:rsidR="001321E7" w:rsidRPr="00F1631B" w:rsidRDefault="001321E7" w:rsidP="001321E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 w:rsidRPr="00F1631B">
              <w:rPr>
                <w:rFonts w:ascii="Arial" w:hAnsi="Arial" w:cs="Arial"/>
                <w:b/>
                <w:bCs/>
                <w:i/>
                <w:iCs/>
              </w:rPr>
              <w:t>От 1</w:t>
            </w:r>
            <w:r>
              <w:rPr>
                <w:rFonts w:ascii="Arial" w:hAnsi="Arial" w:cs="Arial"/>
                <w:b/>
                <w:bCs/>
                <w:i/>
                <w:iCs/>
              </w:rPr>
              <w:t>1</w:t>
            </w:r>
            <w:r w:rsidRPr="00F1631B">
              <w:rPr>
                <w:rFonts w:ascii="Arial" w:hAnsi="Arial" w:cs="Arial"/>
                <w:b/>
                <w:bCs/>
                <w:i/>
                <w:iCs/>
              </w:rPr>
              <w:t>0 Нм до 1</w:t>
            </w:r>
            <w:r>
              <w:rPr>
                <w:rFonts w:ascii="Arial" w:hAnsi="Arial" w:cs="Arial"/>
                <w:b/>
                <w:bCs/>
                <w:i/>
                <w:iCs/>
              </w:rPr>
              <w:t>3</w:t>
            </w:r>
            <w:r w:rsidRPr="00F1631B">
              <w:rPr>
                <w:rFonts w:ascii="Arial" w:hAnsi="Arial" w:cs="Arial"/>
                <w:b/>
                <w:bCs/>
                <w:i/>
                <w:iCs/>
              </w:rPr>
              <w:t xml:space="preserve">0 Нм максимум для резьбы </w:t>
            </w:r>
            <w:r>
              <w:rPr>
                <w:rFonts w:ascii="Arial" w:hAnsi="Arial" w:cs="Arial"/>
                <w:b/>
                <w:bCs/>
                <w:i/>
                <w:iCs/>
                <w:sz w:val="21"/>
                <w:szCs w:val="21"/>
              </w:rPr>
              <w:t>1 1/4" NPT.</w:t>
            </w:r>
          </w:p>
          <w:p w:rsidR="001321E7" w:rsidRDefault="001321E7" w:rsidP="001321E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От 13</w:t>
            </w:r>
            <w:r w:rsidRPr="00F1631B">
              <w:rPr>
                <w:rFonts w:ascii="Arial" w:hAnsi="Arial" w:cs="Arial"/>
                <w:b/>
                <w:bCs/>
                <w:i/>
                <w:iCs/>
              </w:rPr>
              <w:t>0 Нм до 1</w:t>
            </w:r>
            <w:r>
              <w:rPr>
                <w:rFonts w:ascii="Arial" w:hAnsi="Arial" w:cs="Arial"/>
                <w:b/>
                <w:bCs/>
                <w:i/>
                <w:iCs/>
              </w:rPr>
              <w:t>5</w:t>
            </w:r>
            <w:r w:rsidRPr="00F1631B">
              <w:rPr>
                <w:rFonts w:ascii="Arial" w:hAnsi="Arial" w:cs="Arial"/>
                <w:b/>
                <w:bCs/>
                <w:i/>
                <w:iCs/>
              </w:rPr>
              <w:t xml:space="preserve">0 Нм максимум для резьбы </w:t>
            </w:r>
            <w:r>
              <w:rPr>
                <w:rFonts w:ascii="Arial" w:hAnsi="Arial" w:cs="Arial"/>
                <w:b/>
                <w:bCs/>
                <w:i/>
                <w:iCs/>
                <w:sz w:val="21"/>
                <w:szCs w:val="21"/>
              </w:rPr>
              <w:t>1 1/2" NPT.</w:t>
            </w:r>
          </w:p>
          <w:p w:rsidR="001321E7" w:rsidRPr="00F1631B" w:rsidRDefault="001321E7" w:rsidP="001321E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От 15</w:t>
            </w:r>
            <w:r w:rsidRPr="00F1631B">
              <w:rPr>
                <w:rFonts w:ascii="Arial" w:hAnsi="Arial" w:cs="Arial"/>
                <w:b/>
                <w:bCs/>
                <w:i/>
                <w:iCs/>
              </w:rPr>
              <w:t xml:space="preserve">0 Нм до </w:t>
            </w:r>
            <w:r>
              <w:rPr>
                <w:rFonts w:ascii="Arial" w:hAnsi="Arial" w:cs="Arial"/>
                <w:b/>
                <w:bCs/>
                <w:i/>
                <w:iCs/>
              </w:rPr>
              <w:t>20</w:t>
            </w:r>
            <w:r w:rsidRPr="00F1631B">
              <w:rPr>
                <w:rFonts w:ascii="Arial" w:hAnsi="Arial" w:cs="Arial"/>
                <w:b/>
                <w:bCs/>
                <w:i/>
                <w:iCs/>
              </w:rPr>
              <w:t xml:space="preserve">0 Нм максимум для резьбы </w:t>
            </w:r>
            <w:r>
              <w:rPr>
                <w:rFonts w:ascii="Arial" w:hAnsi="Arial" w:cs="Arial"/>
                <w:b/>
                <w:bCs/>
                <w:i/>
                <w:iCs/>
                <w:sz w:val="21"/>
                <w:szCs w:val="21"/>
              </w:rPr>
              <w:t>2" NPT.</w:t>
            </w:r>
          </w:p>
        </w:tc>
      </w:tr>
    </w:tbl>
    <w:p w:rsidR="001321E7" w:rsidRDefault="001321E7" w:rsidP="001321E7">
      <w:pPr>
        <w:autoSpaceDE w:val="0"/>
        <w:autoSpaceDN w:val="0"/>
        <w:adjustRightInd w:val="0"/>
        <w:jc w:val="both"/>
        <w:rPr>
          <w:rFonts w:ascii="Arial" w:hAnsi="Arial" w:cs="Arial"/>
          <w:iCs/>
        </w:rPr>
      </w:pPr>
      <w:r>
        <w:rPr>
          <w:rFonts w:ascii="Arial" w:hAnsi="Arial" w:cs="Arial"/>
          <w:b/>
          <w:bCs/>
          <w:i/>
          <w:iCs/>
        </w:rPr>
        <w:t>Необходимособлюдатьуказанныепараметрыкрутящегомомента</w:t>
      </w:r>
      <w:r w:rsidRPr="00413DB8">
        <w:rPr>
          <w:rFonts w:ascii="Arial" w:hAnsi="Arial" w:cs="Arial"/>
          <w:b/>
          <w:bCs/>
          <w:i/>
          <w:iCs/>
        </w:rPr>
        <w:t xml:space="preserve">; </w:t>
      </w:r>
      <w:r>
        <w:rPr>
          <w:rFonts w:ascii="Arial" w:hAnsi="Arial" w:cs="Arial"/>
          <w:bCs/>
          <w:i/>
          <w:iCs/>
        </w:rPr>
        <w:t>Если после правильного монтажа клапана на резервуаре</w:t>
      </w:r>
      <w:r>
        <w:rPr>
          <w:rFonts w:ascii="Arial" w:hAnsi="Arial" w:cs="Arial"/>
          <w:i/>
          <w:iCs/>
        </w:rPr>
        <w:t xml:space="preserve"> обнаружено протекание, проверьте резьбу соединения резервуара</w:t>
      </w:r>
      <w:r w:rsidRPr="00413DB8">
        <w:rPr>
          <w:rFonts w:ascii="Arial" w:hAnsi="Arial" w:cs="Arial"/>
          <w:i/>
          <w:iCs/>
        </w:rPr>
        <w:t>.</w:t>
      </w:r>
    </w:p>
    <w:p w:rsidR="001321E7" w:rsidRDefault="001321E7" w:rsidP="001321E7">
      <w:pPr>
        <w:autoSpaceDE w:val="0"/>
        <w:autoSpaceDN w:val="0"/>
        <w:adjustRightInd w:val="0"/>
        <w:jc w:val="both"/>
        <w:rPr>
          <w:rFonts w:ascii="Arial" w:hAnsi="Arial" w:cs="Arial"/>
          <w:iCs/>
        </w:rPr>
      </w:pPr>
    </w:p>
    <w:p w:rsidR="001321E7" w:rsidRPr="001A06CC" w:rsidRDefault="001321E7" w:rsidP="001321E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A06CC">
        <w:rPr>
          <w:rFonts w:ascii="Arial" w:hAnsi="Arial" w:cs="Arial"/>
          <w:i/>
          <w:iCs/>
        </w:rPr>
        <w:t>4.</w:t>
      </w:r>
      <w:r w:rsidRPr="001A06CC">
        <w:rPr>
          <w:rFonts w:ascii="Arial" w:hAnsi="Arial" w:cs="Arial"/>
        </w:rPr>
        <w:t xml:space="preserve">7 </w:t>
      </w:r>
      <w:r>
        <w:rPr>
          <w:rFonts w:ascii="Arial" w:hAnsi="Arial" w:cs="Arial"/>
        </w:rPr>
        <w:t>Послемонтажапроверьтесборкунапредметутечки (например, с помощью аэрозоля для обнаружения утечки</w:t>
      </w:r>
      <w:r w:rsidRPr="001A06CC">
        <w:rPr>
          <w:rFonts w:ascii="Arial" w:hAnsi="Arial" w:cs="Arial"/>
        </w:rPr>
        <w:t>).</w:t>
      </w:r>
      <w:r>
        <w:rPr>
          <w:rFonts w:ascii="Arial" w:hAnsi="Arial" w:cs="Arial"/>
        </w:rPr>
        <w:t xml:space="preserve"> Есливыиспользуетеспециальныйконтрольутечки</w:t>
      </w:r>
      <w:r w:rsidRPr="001A06C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убедитесь</w:t>
      </w:r>
      <w:r w:rsidRPr="001A06C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чтотекущеедавление ниже заданного давления клапана</w:t>
      </w:r>
      <w:r w:rsidRPr="001A06CC">
        <w:rPr>
          <w:rFonts w:ascii="Arial" w:hAnsi="Arial" w:cs="Arial"/>
        </w:rPr>
        <w:t>.</w:t>
      </w:r>
    </w:p>
    <w:p w:rsidR="001321E7" w:rsidRPr="001A06CC" w:rsidRDefault="001321E7" w:rsidP="001321E7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При выполнении данных операций, запрещено работать с открытым огнем</w:t>
      </w:r>
      <w:r w:rsidRPr="001A06CC">
        <w:rPr>
          <w:rFonts w:ascii="Arial" w:hAnsi="Arial" w:cs="Arial"/>
          <w:i/>
          <w:iCs/>
        </w:rPr>
        <w:t>.</w:t>
      </w:r>
    </w:p>
    <w:p w:rsidR="001321E7" w:rsidRPr="00413DB8" w:rsidRDefault="001321E7" w:rsidP="001321E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1321E7" w:rsidRPr="006C5290" w:rsidRDefault="001321E7" w:rsidP="001321E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u w:val="single"/>
        </w:rPr>
      </w:pPr>
      <w:r w:rsidRPr="006C5290">
        <w:rPr>
          <w:rFonts w:ascii="Arial" w:hAnsi="Arial" w:cs="Arial"/>
          <w:b/>
          <w:bCs/>
          <w:u w:val="single"/>
        </w:rPr>
        <w:t xml:space="preserve">5. </w:t>
      </w:r>
      <w:r>
        <w:rPr>
          <w:rFonts w:ascii="Arial" w:hAnsi="Arial" w:cs="Arial"/>
          <w:b/>
          <w:bCs/>
          <w:u w:val="single"/>
        </w:rPr>
        <w:t>ОБСЛУЖИВАНИЕ</w:t>
      </w:r>
    </w:p>
    <w:p w:rsidR="001321E7" w:rsidRPr="00B607EE" w:rsidRDefault="001321E7" w:rsidP="001321E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Гарантия</w:t>
      </w:r>
      <w:r w:rsidRPr="00B607E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предусмотреннаяобщимиусловиямипродажи</w:t>
      </w:r>
      <w:r w:rsidRPr="00B607E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нераспространяетсянаследующее</w:t>
      </w:r>
      <w:r w:rsidRPr="00B607EE">
        <w:rPr>
          <w:rFonts w:ascii="Arial" w:hAnsi="Arial" w:cs="Arial"/>
        </w:rPr>
        <w:t>:</w:t>
      </w:r>
    </w:p>
    <w:tbl>
      <w:tblPr>
        <w:tblpPr w:leftFromText="180" w:rightFromText="180" w:vertAnchor="text" w:horzAnchor="page" w:tblpX="610" w:tblpY="-8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88"/>
        <w:gridCol w:w="4526"/>
        <w:gridCol w:w="3260"/>
      </w:tblGrid>
      <w:tr w:rsidR="00541DB3" w:rsidRPr="006C5290" w:rsidTr="00541DB3">
        <w:tc>
          <w:tcPr>
            <w:tcW w:w="2988" w:type="dxa"/>
          </w:tcPr>
          <w:p w:rsidR="00541DB3" w:rsidRPr="00E836D9" w:rsidRDefault="00541DB3" w:rsidP="00541DB3">
            <w:pPr>
              <w:pStyle w:val="a3"/>
            </w:pPr>
            <w:r>
              <w:object w:dxaOrig="10560" w:dyaOrig="8250">
                <v:shape id="_x0000_i1042" type="#_x0000_t75" style="width:37.2pt;height:33.6pt" o:ole="">
                  <v:imagedata r:id="rId28" o:title="" croptop="17504f" cropbottom="40516f" cropleft="29209f" cropright="29865f"/>
                </v:shape>
                <o:OLEObject Type="Embed" ProgID="AutoCAD.Drawing.15" ShapeID="_x0000_i1042" DrawAspect="Content" ObjectID="_1612856372" r:id="rId49"/>
              </w:object>
            </w:r>
            <w:r>
              <w:object w:dxaOrig="10560" w:dyaOrig="8250">
                <v:shape id="_x0000_i1043" type="#_x0000_t75" style="width:57.6pt;height:15pt" o:ole="">
                  <v:imagedata r:id="rId30" o:title="" croptop="33597f" cropbottom="25896f" cropleft="16008f" cropright="31876f"/>
                </v:shape>
                <o:OLEObject Type="Embed" ProgID="AutoCAD.Drawing.15" ShapeID="_x0000_i1043" DrawAspect="Content" ObjectID="_1612856373" r:id="rId50"/>
              </w:object>
            </w:r>
          </w:p>
          <w:p w:rsidR="00541DB3" w:rsidRDefault="00541DB3" w:rsidP="00541DB3">
            <w:pPr>
              <w:ind w:left="1080" w:hanging="1080"/>
              <w:rPr>
                <w:rFonts w:ascii="Arial" w:hAnsi="Arial" w:cs="Arial"/>
                <w:b/>
                <w:bCs/>
                <w:color w:val="FF0000"/>
                <w:lang w:val="de-CH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de-CH"/>
              </w:rPr>
              <w:t>Schulz + Rackow</w:t>
            </w:r>
          </w:p>
          <w:p w:rsidR="00541DB3" w:rsidRPr="00E836D9" w:rsidRDefault="00541DB3" w:rsidP="00541DB3">
            <w:pPr>
              <w:pStyle w:val="a3"/>
              <w:rPr>
                <w:rFonts w:ascii="Arial" w:hAnsi="Arial" w:cs="Arial"/>
                <w:b/>
                <w:bCs/>
                <w:color w:val="FF0000"/>
                <w:lang w:val="de-CH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de-CH"/>
              </w:rPr>
              <w:t>Gastechnik GmbH</w:t>
            </w:r>
          </w:p>
          <w:p w:rsidR="00541DB3" w:rsidRPr="00E836D9" w:rsidRDefault="00541DB3" w:rsidP="00541DB3">
            <w:pPr>
              <w:pStyle w:val="a3"/>
              <w:rPr>
                <w:rFonts w:ascii="Eurostile" w:hAnsi="Eurostile"/>
                <w:lang w:val="en-US"/>
              </w:rPr>
            </w:pPr>
            <w:r>
              <w:rPr>
                <w:rFonts w:ascii="Eurostile" w:hAnsi="Eurostile"/>
                <w:lang w:val="en-US"/>
              </w:rPr>
              <w:t>ROTAREXGROUP</w:t>
            </w:r>
          </w:p>
        </w:tc>
        <w:tc>
          <w:tcPr>
            <w:tcW w:w="4526" w:type="dxa"/>
            <w:vAlign w:val="center"/>
          </w:tcPr>
          <w:p w:rsidR="00541DB3" w:rsidRDefault="00541DB3" w:rsidP="00541DB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de-DE"/>
              </w:rPr>
            </w:pPr>
            <w:r w:rsidRPr="00F1631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ИНСТРУКЦИЯ ПО </w:t>
            </w:r>
          </w:p>
          <w:p w:rsidR="00541DB3" w:rsidRPr="00F1631B" w:rsidRDefault="00541DB3" w:rsidP="00541DB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1631B">
              <w:rPr>
                <w:rFonts w:ascii="Arial" w:hAnsi="Arial" w:cs="Arial"/>
                <w:b/>
                <w:bCs/>
                <w:sz w:val="28"/>
                <w:szCs w:val="28"/>
              </w:rPr>
              <w:t>ЭКСПЛУАТАЦИИ</w:t>
            </w:r>
          </w:p>
          <w:p w:rsidR="00541DB3" w:rsidRDefault="00541DB3" w:rsidP="00541DB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6"/>
                <w:szCs w:val="26"/>
              </w:rPr>
              <w:t>Обратный клапан</w:t>
            </w:r>
          </w:p>
          <w:p w:rsidR="00541DB3" w:rsidRDefault="00541DB3" w:rsidP="00541DB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sz w:val="26"/>
                <w:szCs w:val="26"/>
                <w:lang w:val="de-DE"/>
              </w:rPr>
            </w:pPr>
            <w:r w:rsidRPr="00F1631B">
              <w:rPr>
                <w:rFonts w:ascii="Arial" w:hAnsi="Arial" w:cs="Arial"/>
                <w:b/>
                <w:bCs/>
                <w:i/>
                <w:iCs/>
                <w:sz w:val="26"/>
                <w:szCs w:val="26"/>
              </w:rPr>
              <w:t xml:space="preserve">Типы </w:t>
            </w:r>
            <w:r w:rsidRPr="00831BAF">
              <w:rPr>
                <w:rFonts w:ascii="Arial" w:hAnsi="Arial" w:cs="Arial"/>
                <w:b/>
                <w:bCs/>
                <w:i/>
                <w:iCs/>
                <w:sz w:val="26"/>
                <w:szCs w:val="26"/>
                <w:lang w:val="de-DE"/>
              </w:rPr>
              <w:t>485</w:t>
            </w:r>
          </w:p>
          <w:p w:rsidR="00541DB3" w:rsidRPr="00981185" w:rsidRDefault="00541DB3" w:rsidP="00541DB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iCs/>
                <w:lang w:val="de-DE"/>
              </w:rPr>
            </w:pPr>
            <w:r w:rsidRPr="00CB12AF">
              <w:rPr>
                <w:rFonts w:ascii="Arial" w:hAnsi="Arial" w:cs="Arial"/>
                <w:bCs/>
                <w:i/>
                <w:iCs/>
                <w:lang w:val="de-DE"/>
              </w:rPr>
              <w:t>(</w:t>
            </w:r>
            <w:r w:rsidRPr="00981185">
              <w:rPr>
                <w:rFonts w:ascii="Arial" w:hAnsi="Arial" w:cs="Arial"/>
                <w:bCs/>
                <w:i/>
                <w:iCs/>
                <w:lang w:val="de-DE"/>
              </w:rPr>
              <w:t>A428,A429)</w:t>
            </w:r>
          </w:p>
        </w:tc>
        <w:tc>
          <w:tcPr>
            <w:tcW w:w="3260" w:type="dxa"/>
            <w:vAlign w:val="center"/>
          </w:tcPr>
          <w:p w:rsidR="00541DB3" w:rsidRDefault="00541DB3" w:rsidP="00541DB3">
            <w:pPr>
              <w:pStyle w:val="a3"/>
              <w:rPr>
                <w:rFonts w:ascii="Arial" w:hAnsi="Arial" w:cs="Arial"/>
                <w:i/>
              </w:rPr>
            </w:pPr>
          </w:p>
          <w:p w:rsidR="00541DB3" w:rsidRPr="0085149E" w:rsidRDefault="00541DB3" w:rsidP="00541DB3">
            <w:pPr>
              <w:pStyle w:val="a3"/>
              <w:rPr>
                <w:rFonts w:ascii="Arial" w:hAnsi="Arial" w:cs="Arial"/>
                <w:i/>
                <w:iCs/>
                <w:lang w:val="en-US"/>
              </w:rPr>
            </w:pPr>
            <w:r>
              <w:rPr>
                <w:rFonts w:ascii="Arial" w:hAnsi="Arial" w:cs="Arial"/>
                <w:i/>
              </w:rPr>
              <w:t>Индекс №:</w:t>
            </w:r>
            <w:r>
              <w:rPr>
                <w:rFonts w:ascii="Arial" w:hAnsi="Arial" w:cs="Arial"/>
                <w:i/>
                <w:iCs/>
                <w:lang w:val="en-US"/>
              </w:rPr>
              <w:t>2749</w:t>
            </w:r>
          </w:p>
          <w:p w:rsidR="00541DB3" w:rsidRPr="0085149E" w:rsidRDefault="00541DB3" w:rsidP="00541DB3">
            <w:pPr>
              <w:pStyle w:val="a3"/>
              <w:rPr>
                <w:rFonts w:ascii="Arial" w:hAnsi="Arial" w:cs="Arial"/>
                <w:i/>
                <w:iCs/>
                <w:color w:val="FF0000"/>
                <w:lang w:val="en-US"/>
              </w:rPr>
            </w:pPr>
            <w:r w:rsidRPr="000D77A0">
              <w:rPr>
                <w:rFonts w:ascii="Arial" w:hAnsi="Arial" w:cs="Arial"/>
                <w:i/>
              </w:rPr>
              <w:t xml:space="preserve">Дата: </w:t>
            </w:r>
            <w:r w:rsidRPr="00AF2ECC">
              <w:rPr>
                <w:rFonts w:ascii="Arial" w:hAnsi="Arial" w:cs="Arial"/>
                <w:i/>
                <w:iCs/>
                <w:color w:val="000000" w:themeColor="text1"/>
                <w:lang w:val="en-US"/>
              </w:rPr>
              <w:t>19.05.2016</w:t>
            </w:r>
          </w:p>
          <w:p w:rsidR="00541DB3" w:rsidRPr="00791AE9" w:rsidRDefault="00541DB3" w:rsidP="00541DB3">
            <w:pPr>
              <w:pStyle w:val="a3"/>
              <w:jc w:val="center"/>
            </w:pPr>
          </w:p>
        </w:tc>
      </w:tr>
    </w:tbl>
    <w:p w:rsidR="001321E7" w:rsidRPr="00B607EE" w:rsidRDefault="001321E7" w:rsidP="001321E7">
      <w:pPr>
        <w:pStyle w:val="Odstavecseseznamem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Ремонтилизаменаввиду обычного износа и повреждений, полученных в ходе повседневного обслуживания</w:t>
      </w:r>
      <w:r w:rsidRPr="00B607EE">
        <w:rPr>
          <w:rFonts w:ascii="Arial" w:hAnsi="Arial" w:cs="Arial"/>
          <w:sz w:val="20"/>
          <w:szCs w:val="20"/>
        </w:rPr>
        <w:t>.</w:t>
      </w:r>
    </w:p>
    <w:p w:rsidR="001321E7" w:rsidRPr="00B607EE" w:rsidRDefault="001321E7" w:rsidP="001321E7">
      <w:pPr>
        <w:pStyle w:val="Odstavecseseznamem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Повреждениедеталей</w:t>
      </w:r>
      <w:r w:rsidRPr="00B607EE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недолговечностькоторыхтехническинеизбежна и предусмотрена конструкцией изделия</w:t>
      </w:r>
      <w:r w:rsidRPr="00B607EE">
        <w:rPr>
          <w:rFonts w:ascii="Arial" w:hAnsi="Arial" w:cs="Arial"/>
          <w:sz w:val="20"/>
          <w:szCs w:val="20"/>
        </w:rPr>
        <w:t>.</w:t>
      </w:r>
    </w:p>
    <w:p w:rsidR="001321E7" w:rsidRPr="00B607EE" w:rsidRDefault="001321E7" w:rsidP="001321E7">
      <w:pPr>
        <w:pStyle w:val="Odstavecseseznamem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Поврежденияврезультатенесоблюдениярекомендованногообслуживанияипроцедур</w:t>
      </w:r>
      <w:r w:rsidRPr="00B607EE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приведенных в данной инструкции по эксплуатации</w:t>
      </w:r>
      <w:r w:rsidRPr="00B607EE">
        <w:rPr>
          <w:rFonts w:ascii="Arial" w:hAnsi="Arial" w:cs="Arial"/>
          <w:sz w:val="20"/>
          <w:szCs w:val="20"/>
        </w:rPr>
        <w:t>.</w:t>
      </w:r>
    </w:p>
    <w:p w:rsidR="001321E7" w:rsidRPr="00883C37" w:rsidRDefault="001321E7" w:rsidP="001321E7">
      <w:pPr>
        <w:pStyle w:val="Odstavecseseznamem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Повреждения в результате модификаций, не предусмотренных процедурами, содержащимися в данной инструкции по эксплуатации</w:t>
      </w:r>
      <w:r w:rsidRPr="00883C37">
        <w:rPr>
          <w:rFonts w:ascii="Arial" w:hAnsi="Arial" w:cs="Arial"/>
          <w:sz w:val="20"/>
          <w:szCs w:val="20"/>
        </w:rPr>
        <w:t>.</w:t>
      </w:r>
    </w:p>
    <w:p w:rsidR="001321E7" w:rsidRPr="00883C37" w:rsidRDefault="001321E7" w:rsidP="001321E7">
      <w:pPr>
        <w:pStyle w:val="Odstavecseseznamem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Поврежденияврезультатеиспользованиянесанкционированныхкомпонентов</w:t>
      </w:r>
      <w:r w:rsidRPr="00883C37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поставленных, произведенных или модифицированных в ходе процедур, не предусмотренных данной инструкцией по эксплуатации</w:t>
      </w:r>
      <w:r w:rsidRPr="00883C37">
        <w:rPr>
          <w:rFonts w:ascii="Arial" w:hAnsi="Arial" w:cs="Arial"/>
          <w:sz w:val="20"/>
          <w:szCs w:val="20"/>
        </w:rPr>
        <w:t>.</w:t>
      </w:r>
    </w:p>
    <w:p w:rsidR="001321E7" w:rsidRDefault="001321E7" w:rsidP="001321E7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971EA9" w:rsidRDefault="00971EA9" w:rsidP="001321E7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971EA9" w:rsidRPr="00883C37" w:rsidRDefault="00971EA9" w:rsidP="001321E7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2"/>
        <w:gridCol w:w="7053"/>
      </w:tblGrid>
      <w:tr w:rsidR="001321E7" w:rsidRPr="00F1631B" w:rsidTr="001321E7">
        <w:tc>
          <w:tcPr>
            <w:tcW w:w="2802" w:type="dxa"/>
            <w:vAlign w:val="center"/>
          </w:tcPr>
          <w:p w:rsidR="001321E7" w:rsidRPr="00F1631B" w:rsidRDefault="001321E7" w:rsidP="001321E7">
            <w:pPr>
              <w:jc w:val="center"/>
              <w:rPr>
                <w:rFonts w:ascii="Arial" w:hAnsi="Arial" w:cs="Arial"/>
              </w:rPr>
            </w:pPr>
          </w:p>
          <w:p w:rsidR="001321E7" w:rsidRPr="00F1631B" w:rsidRDefault="001321E7" w:rsidP="001321E7">
            <w:pPr>
              <w:jc w:val="center"/>
              <w:rPr>
                <w:rFonts w:ascii="Arial" w:hAnsi="Arial" w:cs="Arial"/>
              </w:rPr>
            </w:pPr>
            <w:r w:rsidRPr="00F1631B">
              <w:rPr>
                <w:rFonts w:ascii="Arial" w:hAnsi="Arial" w:cs="Arial"/>
                <w:noProof/>
              </w:rPr>
              <w:drawing>
                <wp:inline distT="0" distB="0" distL="0" distR="0">
                  <wp:extent cx="406400" cy="4064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631B">
              <w:rPr>
                <w:rFonts w:ascii="Arial" w:hAnsi="Arial" w:cs="Arial"/>
              </w:rPr>
              <w:t xml:space="preserve">     ВНИМАНИЕ</w:t>
            </w:r>
          </w:p>
        </w:tc>
        <w:tc>
          <w:tcPr>
            <w:tcW w:w="7053" w:type="dxa"/>
            <w:tcBorders>
              <w:top w:val="nil"/>
              <w:bottom w:val="nil"/>
              <w:right w:val="nil"/>
            </w:tcBorders>
            <w:vAlign w:val="center"/>
          </w:tcPr>
          <w:p w:rsidR="001321E7" w:rsidRPr="00F1631B" w:rsidRDefault="001321E7" w:rsidP="001321E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F1631B">
              <w:rPr>
                <w:rFonts w:ascii="Arial" w:hAnsi="Arial" w:cs="Arial"/>
              </w:rPr>
              <w:t xml:space="preserve">Несоблюдение указаний по установке и эксплуатации может привести к несчастным случаям или физическим повреждениям, за  которые компания </w:t>
            </w:r>
            <w:proofErr w:type="spellStart"/>
            <w:r>
              <w:rPr>
                <w:rFonts w:ascii="Arial" w:hAnsi="Arial" w:cs="Arial"/>
                <w:b/>
                <w:lang w:val="en-US"/>
              </w:rPr>
              <w:t>SRGSchulz</w:t>
            </w:r>
            <w:proofErr w:type="spellEnd"/>
            <w:r w:rsidRPr="00A57A9C">
              <w:rPr>
                <w:rFonts w:ascii="Arial" w:hAnsi="Arial" w:cs="Arial"/>
                <w:b/>
              </w:rPr>
              <w:t xml:space="preserve"> + </w:t>
            </w:r>
            <w:proofErr w:type="spellStart"/>
            <w:r>
              <w:rPr>
                <w:rFonts w:ascii="Arial" w:hAnsi="Arial" w:cs="Arial"/>
                <w:b/>
                <w:lang w:val="en-US"/>
              </w:rPr>
              <w:t>RackowGastechnikGmbH</w:t>
            </w:r>
            <w:proofErr w:type="spellEnd"/>
            <w:r w:rsidRPr="00F1631B">
              <w:rPr>
                <w:rFonts w:ascii="Arial" w:hAnsi="Arial" w:cs="Arial"/>
              </w:rPr>
              <w:t xml:space="preserve"> ответственность не несет.</w:t>
            </w:r>
          </w:p>
        </w:tc>
      </w:tr>
    </w:tbl>
    <w:p w:rsidR="001321E7" w:rsidRPr="00883C37" w:rsidRDefault="001321E7" w:rsidP="001321E7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1321E7" w:rsidRPr="000809AC" w:rsidRDefault="001321E7" w:rsidP="001321E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Обслуживание</w:t>
      </w:r>
      <w:r w:rsidRPr="000809A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ремонтиперенастройкаизделияявляетсяответственностьюпользователяилиоператора</w:t>
      </w:r>
      <w:r w:rsidRPr="000809A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Любое лицо, приступающее к обслуживанию, ремонту или перенастройке изделия, должно быть ознакомленным с </w:t>
      </w:r>
      <w:r w:rsidRPr="000809AC">
        <w:rPr>
          <w:rFonts w:ascii="Arial" w:hAnsi="Arial" w:cs="Arial"/>
          <w:b/>
          <w:i/>
        </w:rPr>
        <w:t>Директивой</w:t>
      </w:r>
      <w:r w:rsidRPr="00E963E1">
        <w:rPr>
          <w:rFonts w:ascii="Arial" w:hAnsi="Arial" w:cs="Arial"/>
          <w:b/>
          <w:bCs/>
          <w:i/>
          <w:iCs/>
        </w:rPr>
        <w:t>2014/68/</w:t>
      </w:r>
      <w:r>
        <w:rPr>
          <w:rFonts w:ascii="Arial" w:hAnsi="Arial" w:cs="Arial"/>
          <w:b/>
          <w:bCs/>
          <w:i/>
          <w:iCs/>
          <w:lang w:val="de-DE"/>
        </w:rPr>
        <w:t>EU</w:t>
      </w:r>
      <w:r w:rsidRPr="000809AC">
        <w:rPr>
          <w:rFonts w:ascii="Arial" w:hAnsi="Arial" w:cs="Arial"/>
          <w:bCs/>
          <w:iCs/>
        </w:rPr>
        <w:t xml:space="preserve"> и всеми</w:t>
      </w:r>
      <w:r>
        <w:rPr>
          <w:rFonts w:ascii="Arial" w:hAnsi="Arial" w:cs="Arial"/>
          <w:bCs/>
          <w:iCs/>
        </w:rPr>
        <w:t xml:space="preserve"> другими применимыми стандартами и нормами</w:t>
      </w:r>
      <w:r w:rsidRPr="000809AC">
        <w:rPr>
          <w:rFonts w:ascii="Arial" w:hAnsi="Arial" w:cs="Arial"/>
        </w:rPr>
        <w:t>.</w:t>
      </w:r>
    </w:p>
    <w:p w:rsidR="001321E7" w:rsidRPr="00184358" w:rsidRDefault="001321E7" w:rsidP="001321E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Всоответствиисправилами</w:t>
      </w:r>
      <w:r w:rsidRPr="0018435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обслуживание</w:t>
      </w:r>
      <w:r w:rsidRPr="000809A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ремонти/илиперенастройка изделия осуществляется только обученным персоналом</w:t>
      </w:r>
      <w:r w:rsidRPr="00184358">
        <w:rPr>
          <w:rFonts w:ascii="Arial" w:hAnsi="Arial" w:cs="Arial"/>
        </w:rPr>
        <w:t>.</w:t>
      </w:r>
    </w:p>
    <w:p w:rsidR="001321E7" w:rsidRPr="00184358" w:rsidRDefault="001321E7" w:rsidP="001321E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В случае инцидентов или претензий, пользователь должен отправить изделие с предполагаемыми дефектами обратно производителю</w:t>
      </w:r>
      <w:proofErr w:type="spellStart"/>
      <w:r>
        <w:rPr>
          <w:rFonts w:ascii="Arial" w:hAnsi="Arial" w:cs="Arial"/>
          <w:b/>
          <w:lang w:val="en-US"/>
        </w:rPr>
        <w:t>SRGSchulz</w:t>
      </w:r>
      <w:proofErr w:type="spellEnd"/>
      <w:r w:rsidRPr="001321E7">
        <w:rPr>
          <w:rFonts w:ascii="Arial" w:hAnsi="Arial" w:cs="Arial"/>
          <w:b/>
        </w:rPr>
        <w:t xml:space="preserve"> + </w:t>
      </w:r>
      <w:proofErr w:type="spellStart"/>
      <w:r>
        <w:rPr>
          <w:rFonts w:ascii="Arial" w:hAnsi="Arial" w:cs="Arial"/>
          <w:b/>
          <w:lang w:val="en-US"/>
        </w:rPr>
        <w:t>RackowGastechnikGmbH</w:t>
      </w:r>
      <w:proofErr w:type="spellEnd"/>
      <w:r w:rsidRPr="001321E7">
        <w:rPr>
          <w:rFonts w:ascii="Arial" w:hAnsi="Arial" w:cs="Arial"/>
          <w:b/>
        </w:rPr>
        <w:t xml:space="preserve">, </w:t>
      </w:r>
      <w:proofErr w:type="spellStart"/>
      <w:r>
        <w:rPr>
          <w:rFonts w:ascii="Arial" w:hAnsi="Arial" w:cs="Arial"/>
        </w:rPr>
        <w:t>внадежнойупаковке</w:t>
      </w:r>
      <w:proofErr w:type="spellEnd"/>
      <w:r w:rsidRPr="001321E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Длясохраненияусловийгарантии</w:t>
      </w:r>
      <w:r w:rsidRPr="0018435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пользовательнедолженсвоимисиламипредприниматькакие-либо действиявотношенииизделия</w:t>
      </w:r>
      <w:r w:rsidRPr="00184358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разборка</w:t>
      </w:r>
      <w:r w:rsidRPr="0018435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ремонт</w:t>
      </w:r>
      <w:r w:rsidRPr="0018435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модификация и т.п.</w:t>
      </w:r>
      <w:r w:rsidRPr="00184358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без нашего письменного согласия</w:t>
      </w:r>
      <w:r w:rsidRPr="00184358">
        <w:rPr>
          <w:rFonts w:ascii="Arial" w:hAnsi="Arial" w:cs="Arial"/>
        </w:rPr>
        <w:t>.</w:t>
      </w:r>
    </w:p>
    <w:p w:rsidR="001321E7" w:rsidRPr="00184358" w:rsidRDefault="001321E7" w:rsidP="001321E7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1321E7" w:rsidRPr="00B607EE" w:rsidRDefault="001321E7" w:rsidP="001321E7">
      <w:pPr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  <w:r w:rsidRPr="006C5290">
        <w:rPr>
          <w:rFonts w:ascii="Arial" w:hAnsi="Arial" w:cs="Arial"/>
          <w:b/>
          <w:bCs/>
          <w:u w:val="single"/>
        </w:rPr>
        <w:t xml:space="preserve">6. </w:t>
      </w:r>
      <w:r>
        <w:rPr>
          <w:rFonts w:ascii="Arial" w:hAnsi="Arial" w:cs="Arial"/>
          <w:b/>
          <w:bCs/>
          <w:u w:val="single"/>
        </w:rPr>
        <w:t>ОБЩИЕ УСЛОВИЯ</w:t>
      </w:r>
    </w:p>
    <w:p w:rsidR="001321E7" w:rsidRPr="00DE5C69" w:rsidRDefault="001321E7" w:rsidP="001321E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E5C69">
        <w:rPr>
          <w:rFonts w:ascii="Arial" w:hAnsi="Arial" w:cs="Arial"/>
        </w:rPr>
        <w:t xml:space="preserve">6.1 </w:t>
      </w:r>
      <w:proofErr w:type="spellStart"/>
      <w:r>
        <w:rPr>
          <w:rFonts w:ascii="Arial" w:hAnsi="Arial" w:cs="Arial"/>
        </w:rPr>
        <w:t>Врамкахполитикипостоянногоусовершенствованияпродукции</w:t>
      </w:r>
      <w:proofErr w:type="spellEnd"/>
      <w:r w:rsidRPr="00DE5C69"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  <w:b/>
          <w:lang w:val="en-US"/>
        </w:rPr>
        <w:t>SRGSchulz</w:t>
      </w:r>
      <w:proofErr w:type="spellEnd"/>
      <w:r w:rsidRPr="00A57A9C">
        <w:rPr>
          <w:rFonts w:ascii="Arial" w:hAnsi="Arial" w:cs="Arial"/>
          <w:b/>
        </w:rPr>
        <w:t xml:space="preserve"> + </w:t>
      </w:r>
      <w:proofErr w:type="spellStart"/>
      <w:r>
        <w:rPr>
          <w:rFonts w:ascii="Arial" w:hAnsi="Arial" w:cs="Arial"/>
          <w:b/>
          <w:lang w:val="en-US"/>
        </w:rPr>
        <w:t>RackowGastechnikGmbH</w:t>
      </w:r>
      <w:r>
        <w:rPr>
          <w:rFonts w:ascii="Arial" w:hAnsi="Arial" w:cs="Arial"/>
        </w:rPr>
        <w:t>сохраняетзасобойправоизменятьдизайниматериалы</w:t>
      </w:r>
      <w:proofErr w:type="spellEnd"/>
      <w:r w:rsidRPr="00DE5C69"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такжекакспецификациииданныеобизделии</w:t>
      </w:r>
      <w:proofErr w:type="spellEnd"/>
      <w:r w:rsidRPr="00DE5C69"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безпредварительногоуведомления</w:t>
      </w:r>
      <w:proofErr w:type="spellEnd"/>
      <w:r w:rsidRPr="00DE5C69">
        <w:rPr>
          <w:rFonts w:ascii="Arial" w:hAnsi="Arial" w:cs="Arial"/>
        </w:rPr>
        <w:t>.</w:t>
      </w:r>
    </w:p>
    <w:p w:rsidR="001321E7" w:rsidRPr="00DE5C69" w:rsidRDefault="001321E7" w:rsidP="001321E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E5C69">
        <w:rPr>
          <w:rFonts w:ascii="Arial" w:hAnsi="Arial" w:cs="Arial"/>
        </w:rPr>
        <w:t xml:space="preserve">6.2. </w:t>
      </w:r>
      <w:proofErr w:type="spellStart"/>
      <w:r>
        <w:rPr>
          <w:rFonts w:ascii="Arial" w:hAnsi="Arial" w:cs="Arial"/>
          <w:b/>
          <w:lang w:val="en-US"/>
        </w:rPr>
        <w:t>SRGSchulz</w:t>
      </w:r>
      <w:proofErr w:type="spellEnd"/>
      <w:r w:rsidRPr="00A57A9C">
        <w:rPr>
          <w:rFonts w:ascii="Arial" w:hAnsi="Arial" w:cs="Arial"/>
          <w:b/>
        </w:rPr>
        <w:t xml:space="preserve"> + </w:t>
      </w:r>
      <w:proofErr w:type="spellStart"/>
      <w:r>
        <w:rPr>
          <w:rFonts w:ascii="Arial" w:hAnsi="Arial" w:cs="Arial"/>
          <w:b/>
          <w:lang w:val="en-US"/>
        </w:rPr>
        <w:t>RackowGastechnikGmbH</w:t>
      </w:r>
      <w:r>
        <w:rPr>
          <w:rFonts w:ascii="Arial" w:hAnsi="Arial" w:cs="Arial"/>
        </w:rPr>
        <w:t>полностьюсохраняетправоинтеллектуальнойсобственностинапроекты</w:t>
      </w:r>
      <w:proofErr w:type="spellEnd"/>
      <w:r w:rsidRPr="00DE5C69"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исследованияинавседокументы</w:t>
      </w:r>
      <w:proofErr w:type="spellEnd"/>
      <w:r w:rsidRPr="00DE5C69"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передаваемыезаказчикам</w:t>
      </w:r>
      <w:proofErr w:type="spellEnd"/>
      <w:r w:rsidRPr="00DE5C69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не разрешается кому-либо передавать, а также оформлять или использовать эти документы без письменного разрешения компании</w:t>
      </w:r>
      <w:r w:rsidRPr="00DE5C69">
        <w:rPr>
          <w:rFonts w:ascii="Arial" w:hAnsi="Arial" w:cs="Arial"/>
        </w:rPr>
        <w:t>.</w:t>
      </w:r>
    </w:p>
    <w:p w:rsidR="001321E7" w:rsidRPr="00B607EE" w:rsidRDefault="001321E7" w:rsidP="001321E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B607EE">
        <w:rPr>
          <w:rFonts w:ascii="Arial" w:hAnsi="Arial" w:cs="Arial"/>
        </w:rPr>
        <w:t xml:space="preserve">6.3. </w:t>
      </w:r>
      <w:r>
        <w:rPr>
          <w:rFonts w:ascii="Arial" w:hAnsi="Arial" w:cs="Arial"/>
        </w:rPr>
        <w:t>Эта инструкция по эксплуатации является частью соглашения о продаже и предметом общих условий продажи</w:t>
      </w:r>
      <w:r w:rsidRPr="00B607EE">
        <w:rPr>
          <w:rFonts w:ascii="Arial" w:hAnsi="Arial" w:cs="Arial"/>
        </w:rPr>
        <w:t>.</w:t>
      </w:r>
    </w:p>
    <w:p w:rsidR="001321E7" w:rsidRDefault="001321E7" w:rsidP="002759AB"/>
    <w:p w:rsidR="00B54FCE" w:rsidRDefault="00B54FCE" w:rsidP="002759AB"/>
    <w:p w:rsidR="00B54FCE" w:rsidRDefault="00B54FCE" w:rsidP="002759AB"/>
    <w:p w:rsidR="00B54FCE" w:rsidRDefault="00B54FCE" w:rsidP="002759AB"/>
    <w:p w:rsidR="00B54FCE" w:rsidRDefault="00B54FCE" w:rsidP="002759AB"/>
    <w:p w:rsidR="00B54FCE" w:rsidRDefault="00B54FCE" w:rsidP="002759AB"/>
    <w:p w:rsidR="00B54FCE" w:rsidRDefault="00B54FCE" w:rsidP="002759AB"/>
    <w:p w:rsidR="00B54FCE" w:rsidRDefault="00B54FCE" w:rsidP="002759AB"/>
    <w:p w:rsidR="00B54FCE" w:rsidRDefault="00B54FCE" w:rsidP="002759AB"/>
    <w:p w:rsidR="00B54FCE" w:rsidRDefault="00971EA9" w:rsidP="002759AB">
      <w:r>
        <w:br w:type="page"/>
      </w:r>
    </w:p>
    <w:p w:rsidR="00CC0E3B" w:rsidRDefault="00CC0E3B" w:rsidP="002759AB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06"/>
        <w:gridCol w:w="4720"/>
        <w:gridCol w:w="3348"/>
      </w:tblGrid>
      <w:tr w:rsidR="00CC0E3B" w:rsidRPr="002461AB" w:rsidTr="00AF2ECC">
        <w:trPr>
          <w:trHeight w:val="1787"/>
        </w:trPr>
        <w:tc>
          <w:tcPr>
            <w:tcW w:w="2706" w:type="dxa"/>
          </w:tcPr>
          <w:p w:rsidR="00CC0E3B" w:rsidRPr="00837E43" w:rsidRDefault="00CC0E3B" w:rsidP="009A46BE">
            <w:pPr>
              <w:pStyle w:val="a3"/>
            </w:pPr>
            <w:r>
              <w:object w:dxaOrig="10560" w:dyaOrig="8250">
                <v:shape id="_x0000_i1044" type="#_x0000_t75" style="width:37.2pt;height:33.6pt" o:ole="">
                  <v:imagedata r:id="rId28" o:title="" croptop="17504f" cropbottom="40516f" cropleft="29209f" cropright="29865f"/>
                </v:shape>
                <o:OLEObject Type="Embed" ProgID="AutoCAD.Drawing.15" ShapeID="_x0000_i1044" DrawAspect="Content" ObjectID="_1612856374" r:id="rId51"/>
              </w:object>
            </w:r>
            <w:r>
              <w:object w:dxaOrig="10560" w:dyaOrig="8250">
                <v:shape id="_x0000_i1045" type="#_x0000_t75" style="width:57.6pt;height:15pt" o:ole="">
                  <v:imagedata r:id="rId30" o:title="" croptop="33597f" cropbottom="25896f" cropleft="16008f" cropright="31876f"/>
                </v:shape>
                <o:OLEObject Type="Embed" ProgID="AutoCAD.Drawing.15" ShapeID="_x0000_i1045" DrawAspect="Content" ObjectID="_1612856375" r:id="rId52"/>
              </w:object>
            </w:r>
          </w:p>
          <w:p w:rsidR="00CC0E3B" w:rsidRDefault="00CC0E3B" w:rsidP="009A46BE">
            <w:pPr>
              <w:ind w:left="1080" w:hanging="1080"/>
              <w:rPr>
                <w:rFonts w:ascii="Arial" w:hAnsi="Arial" w:cs="Arial"/>
                <w:b/>
                <w:bCs/>
                <w:color w:val="FF0000"/>
                <w:lang w:val="de-CH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de-CH"/>
              </w:rPr>
              <w:t>Schulz + Rackow</w:t>
            </w:r>
          </w:p>
          <w:p w:rsidR="00CC0E3B" w:rsidRPr="00837E43" w:rsidRDefault="00CC0E3B" w:rsidP="009A46BE">
            <w:pPr>
              <w:pStyle w:val="a3"/>
              <w:rPr>
                <w:rFonts w:ascii="Arial" w:hAnsi="Arial" w:cs="Arial"/>
                <w:b/>
                <w:bCs/>
                <w:color w:val="FF0000"/>
                <w:lang w:val="de-CH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de-CH"/>
              </w:rPr>
              <w:t>Gastechnik GmbH</w:t>
            </w:r>
          </w:p>
          <w:p w:rsidR="00CC0E3B" w:rsidRPr="00837E43" w:rsidRDefault="00CC0E3B" w:rsidP="009A46BE">
            <w:pPr>
              <w:pStyle w:val="a3"/>
              <w:spacing w:line="276" w:lineRule="auto"/>
              <w:rPr>
                <w:rFonts w:ascii="Eurostile" w:hAnsi="Eurostile"/>
                <w:lang w:val="en-US"/>
              </w:rPr>
            </w:pPr>
            <w:r>
              <w:rPr>
                <w:rFonts w:ascii="Eurostile" w:hAnsi="Eurostile"/>
                <w:lang w:val="en-US"/>
              </w:rPr>
              <w:t>ROTAREXGROUP</w:t>
            </w:r>
          </w:p>
        </w:tc>
        <w:tc>
          <w:tcPr>
            <w:tcW w:w="4720" w:type="dxa"/>
            <w:vAlign w:val="center"/>
          </w:tcPr>
          <w:p w:rsidR="00CC0E3B" w:rsidRDefault="00CC0E3B" w:rsidP="009A46B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de-DE"/>
              </w:rPr>
            </w:pPr>
            <w:r w:rsidRPr="00F1631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ИНСТРУКЦИЯ ПО </w:t>
            </w:r>
          </w:p>
          <w:p w:rsidR="00CC0E3B" w:rsidRPr="00F1631B" w:rsidRDefault="00CC0E3B" w:rsidP="009A46B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1631B">
              <w:rPr>
                <w:rFonts w:ascii="Arial" w:hAnsi="Arial" w:cs="Arial"/>
                <w:b/>
                <w:bCs/>
                <w:sz w:val="28"/>
                <w:szCs w:val="28"/>
              </w:rPr>
              <w:t>ЭКСПЛУАТАЦИИ</w:t>
            </w:r>
          </w:p>
          <w:p w:rsidR="00CC0E3B" w:rsidRDefault="00CC0E3B" w:rsidP="009A46BE">
            <w:pPr>
              <w:pStyle w:val="a3"/>
              <w:jc w:val="center"/>
              <w:rPr>
                <w:rFonts w:ascii="ISOCPEUR" w:hAnsi="ISOCPEUR"/>
                <w:color w:val="000000"/>
                <w:sz w:val="28"/>
                <w:szCs w:val="28"/>
                <w:lang w:val="de-DE"/>
              </w:rPr>
            </w:pPr>
            <w:r>
              <w:rPr>
                <w:rFonts w:ascii="ISOCPEUR" w:hAnsi="ISOCPEUR"/>
                <w:color w:val="000000"/>
                <w:sz w:val="28"/>
                <w:szCs w:val="28"/>
              </w:rPr>
              <w:t xml:space="preserve">ПРЕДОХРАНИТЕЛЬНЫЙ </w:t>
            </w:r>
          </w:p>
          <w:p w:rsidR="00CC0E3B" w:rsidRPr="008748EF" w:rsidRDefault="00CC0E3B" w:rsidP="009A46BE">
            <w:pPr>
              <w:pStyle w:val="a3"/>
              <w:jc w:val="center"/>
              <w:rPr>
                <w:rFonts w:ascii="ISOCPEUR" w:hAnsi="ISOCPEUR"/>
                <w:color w:val="000000"/>
                <w:sz w:val="28"/>
                <w:szCs w:val="28"/>
              </w:rPr>
            </w:pPr>
            <w:r>
              <w:rPr>
                <w:rFonts w:ascii="ISOCPEUR" w:hAnsi="ISOCPEUR"/>
                <w:color w:val="000000"/>
                <w:sz w:val="28"/>
                <w:szCs w:val="28"/>
              </w:rPr>
              <w:t>КЛАПАН ВНЕШНИЙТипы с</w:t>
            </w:r>
          </w:p>
          <w:p w:rsidR="00CC0E3B" w:rsidRDefault="00CC0E3B" w:rsidP="009A46BE">
            <w:pPr>
              <w:pStyle w:val="a3"/>
              <w:jc w:val="center"/>
              <w:rPr>
                <w:rFonts w:ascii="ISOCPEUR" w:hAnsi="ISOCPEUR"/>
                <w:color w:val="000000"/>
                <w:sz w:val="28"/>
                <w:szCs w:val="28"/>
                <w:lang w:val="de-DE"/>
              </w:rPr>
            </w:pPr>
            <w:r w:rsidRPr="00DB67D6">
              <w:rPr>
                <w:rFonts w:ascii="ISOCPEUR" w:hAnsi="ISOCPEUR"/>
                <w:b/>
                <w:color w:val="000000"/>
                <w:sz w:val="28"/>
                <w:szCs w:val="28"/>
              </w:rPr>
              <w:t>485 – 486</w:t>
            </w:r>
          </w:p>
          <w:p w:rsidR="00CC0E3B" w:rsidRPr="00C371F6" w:rsidRDefault="00CC0E3B" w:rsidP="009A46BE">
            <w:pPr>
              <w:pStyle w:val="a3"/>
              <w:jc w:val="center"/>
              <w:rPr>
                <w:rFonts w:ascii="ISOCPEUR" w:hAnsi="ISOCPEUR"/>
                <w:color w:val="000000"/>
                <w:sz w:val="28"/>
                <w:szCs w:val="28"/>
                <w:lang w:val="de-DE"/>
              </w:rPr>
            </w:pPr>
            <w:r w:rsidRPr="00C371F6">
              <w:rPr>
                <w:rFonts w:ascii="ISOCPEUR" w:hAnsi="ISOCPEUR"/>
                <w:color w:val="000000"/>
                <w:sz w:val="24"/>
                <w:szCs w:val="24"/>
              </w:rPr>
              <w:t>(A410-A421)</w:t>
            </w:r>
          </w:p>
        </w:tc>
        <w:tc>
          <w:tcPr>
            <w:tcW w:w="3348" w:type="dxa"/>
          </w:tcPr>
          <w:p w:rsidR="00CC0E3B" w:rsidRDefault="00CC0E3B" w:rsidP="009A46BE">
            <w:pPr>
              <w:pStyle w:val="a3"/>
              <w:rPr>
                <w:i/>
                <w:iCs/>
                <w:color w:val="FF0000"/>
                <w:lang w:val="en-US"/>
              </w:rPr>
            </w:pPr>
          </w:p>
          <w:p w:rsidR="00AF2ECC" w:rsidRDefault="00AF2ECC" w:rsidP="009A46BE">
            <w:pPr>
              <w:pStyle w:val="a3"/>
              <w:rPr>
                <w:i/>
                <w:iCs/>
                <w:color w:val="FF0000"/>
                <w:lang w:val="en-US"/>
              </w:rPr>
            </w:pPr>
          </w:p>
          <w:p w:rsidR="00AF2ECC" w:rsidRDefault="00AF2ECC" w:rsidP="009A46BE">
            <w:pPr>
              <w:pStyle w:val="a3"/>
              <w:rPr>
                <w:i/>
                <w:iCs/>
                <w:color w:val="FF0000"/>
                <w:lang w:val="en-US"/>
              </w:rPr>
            </w:pPr>
          </w:p>
          <w:p w:rsidR="00AF2ECC" w:rsidRPr="0085149E" w:rsidRDefault="00AF2ECC" w:rsidP="00AF2ECC">
            <w:pPr>
              <w:pStyle w:val="a3"/>
              <w:rPr>
                <w:rFonts w:ascii="Arial" w:hAnsi="Arial" w:cs="Arial"/>
                <w:i/>
                <w:iCs/>
                <w:lang w:val="en-US"/>
              </w:rPr>
            </w:pPr>
            <w:r>
              <w:rPr>
                <w:rFonts w:ascii="Arial" w:hAnsi="Arial" w:cs="Arial"/>
                <w:i/>
              </w:rPr>
              <w:t>Индекс №:</w:t>
            </w:r>
            <w:r>
              <w:rPr>
                <w:rFonts w:ascii="Arial" w:hAnsi="Arial" w:cs="Arial"/>
                <w:i/>
                <w:iCs/>
                <w:lang w:val="en-US"/>
              </w:rPr>
              <w:t>2749</w:t>
            </w:r>
          </w:p>
          <w:p w:rsidR="00AF2ECC" w:rsidRPr="0085149E" w:rsidRDefault="00AF2ECC" w:rsidP="00AF2ECC">
            <w:pPr>
              <w:pStyle w:val="a3"/>
              <w:rPr>
                <w:rFonts w:ascii="Arial" w:hAnsi="Arial" w:cs="Arial"/>
                <w:i/>
                <w:iCs/>
                <w:color w:val="FF0000"/>
                <w:lang w:val="en-US"/>
              </w:rPr>
            </w:pPr>
            <w:r w:rsidRPr="000D77A0">
              <w:rPr>
                <w:rFonts w:ascii="Arial" w:hAnsi="Arial" w:cs="Arial"/>
                <w:i/>
              </w:rPr>
              <w:t xml:space="preserve">Дата: </w:t>
            </w:r>
            <w:r w:rsidRPr="00AF2ECC">
              <w:rPr>
                <w:rFonts w:ascii="Arial" w:hAnsi="Arial" w:cs="Arial"/>
                <w:i/>
                <w:iCs/>
                <w:color w:val="000000" w:themeColor="text1"/>
                <w:lang w:val="en-US"/>
              </w:rPr>
              <w:t>19.05.2016</w:t>
            </w:r>
          </w:p>
          <w:p w:rsidR="00AF2ECC" w:rsidRPr="00F1631B" w:rsidRDefault="00AF2ECC" w:rsidP="009A46BE">
            <w:pPr>
              <w:pStyle w:val="a3"/>
              <w:rPr>
                <w:lang w:val="en-US"/>
              </w:rPr>
            </w:pPr>
          </w:p>
        </w:tc>
      </w:tr>
    </w:tbl>
    <w:p w:rsidR="00CC0E3B" w:rsidRDefault="00CC0E3B" w:rsidP="002759AB"/>
    <w:p w:rsidR="00B54FCE" w:rsidRDefault="00B54FCE" w:rsidP="002759AB"/>
    <w:p w:rsidR="00B54FCE" w:rsidRPr="009C6CD1" w:rsidRDefault="00B54FCE" w:rsidP="00B54FCE">
      <w:pPr>
        <w:rPr>
          <w:rFonts w:ascii="Arial" w:hAnsi="Arial" w:cs="Arial"/>
          <w:sz w:val="12"/>
          <w:szCs w:val="12"/>
        </w:rPr>
      </w:pPr>
    </w:p>
    <w:p w:rsidR="00B54FCE" w:rsidRPr="00FA6380" w:rsidRDefault="00B54FCE" w:rsidP="00B54FC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КРАБОТЕСДАННЫМИЗДЕЛИЕМДОПУСКАЮТСЯТОЛЬКОТЕЛИЦА</w:t>
      </w:r>
      <w:r w:rsidRPr="00FA6380">
        <w:rPr>
          <w:rFonts w:ascii="Arial" w:hAnsi="Arial" w:cs="Arial"/>
          <w:b/>
          <w:bCs/>
        </w:rPr>
        <w:t xml:space="preserve">, </w:t>
      </w:r>
      <w:r>
        <w:rPr>
          <w:rFonts w:ascii="Arial" w:hAnsi="Arial" w:cs="Arial"/>
          <w:b/>
          <w:bCs/>
        </w:rPr>
        <w:t>КОТОРЫЕ ВНИМАТЕЛЬНОПРОЧИТАЛИЭТУИНСТРУКЦИЮИПОЛНОСТЬЮЕЕПОНИМАЮТ</w:t>
      </w:r>
      <w:r w:rsidRPr="00FA6380">
        <w:rPr>
          <w:rFonts w:ascii="Arial" w:hAnsi="Arial" w:cs="Arial"/>
          <w:b/>
          <w:bCs/>
        </w:rPr>
        <w:t>.</w:t>
      </w:r>
    </w:p>
    <w:p w:rsidR="00B54FCE" w:rsidRPr="009C6CD1" w:rsidRDefault="00B54FCE" w:rsidP="00B54FCE">
      <w:pPr>
        <w:autoSpaceDE w:val="0"/>
        <w:autoSpaceDN w:val="0"/>
        <w:adjustRightInd w:val="0"/>
        <w:rPr>
          <w:rFonts w:ascii="Arial" w:hAnsi="Arial" w:cs="Arial"/>
          <w:b/>
          <w:bCs/>
          <w:sz w:val="12"/>
          <w:szCs w:val="12"/>
        </w:rPr>
      </w:pPr>
    </w:p>
    <w:p w:rsidR="00B54FCE" w:rsidRPr="00B607EE" w:rsidRDefault="00B54FCE" w:rsidP="00B54FC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ВАЖНОЕ ПРИМЕЧАНИЕ</w:t>
      </w:r>
    </w:p>
    <w:p w:rsidR="00B54FCE" w:rsidRPr="008D7E04" w:rsidRDefault="00B54FCE" w:rsidP="00B54FCE">
      <w:pPr>
        <w:autoSpaceDE w:val="0"/>
        <w:autoSpaceDN w:val="0"/>
        <w:adjustRightInd w:val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Еслиданноеизделиеприобретеноили</w:t>
      </w:r>
      <w:proofErr w:type="spellEnd"/>
      <w:r>
        <w:rPr>
          <w:rFonts w:ascii="Arial" w:hAnsi="Arial" w:cs="Arial"/>
        </w:rPr>
        <w:t xml:space="preserve"> используется </w:t>
      </w:r>
      <w:proofErr w:type="spellStart"/>
      <w:r>
        <w:rPr>
          <w:rFonts w:ascii="Arial" w:hAnsi="Arial" w:cs="Arial"/>
        </w:rPr>
        <w:t>сцельюмонтажавдругоеизделие</w:t>
      </w:r>
      <w:proofErr w:type="spellEnd"/>
      <w:r w:rsidRPr="004A3D14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например</w:t>
      </w:r>
      <w:r w:rsidRPr="004A3D14"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клапансжатогогазаприобретендлядобавлениякрезервуарусжатогогаза</w:t>
      </w:r>
      <w:proofErr w:type="spellEnd"/>
      <w:r w:rsidRPr="004A3D14">
        <w:rPr>
          <w:rFonts w:ascii="Arial" w:hAnsi="Arial" w:cs="Arial"/>
        </w:rPr>
        <w:t>),</w:t>
      </w:r>
      <w:proofErr w:type="spellStart"/>
      <w:r>
        <w:rPr>
          <w:rFonts w:ascii="Arial" w:hAnsi="Arial" w:cs="Arial"/>
          <w:b/>
          <w:lang w:val="en-US"/>
        </w:rPr>
        <w:t>SRGSchulz</w:t>
      </w:r>
      <w:proofErr w:type="spellEnd"/>
      <w:r w:rsidRPr="006E7D67">
        <w:rPr>
          <w:rFonts w:ascii="Arial" w:hAnsi="Arial" w:cs="Arial"/>
          <w:b/>
        </w:rPr>
        <w:t xml:space="preserve"> + </w:t>
      </w:r>
      <w:proofErr w:type="spellStart"/>
      <w:r>
        <w:rPr>
          <w:rFonts w:ascii="Arial" w:hAnsi="Arial" w:cs="Arial"/>
          <w:b/>
          <w:lang w:val="en-US"/>
        </w:rPr>
        <w:t>RackowGastechnikGmbH</w:t>
      </w:r>
      <w:proofErr w:type="spellEnd"/>
      <w:r>
        <w:rPr>
          <w:rFonts w:ascii="Arial" w:hAnsi="Arial" w:cs="Arial"/>
        </w:rPr>
        <w:t>напоминает конечному производителю  изделия</w:t>
      </w:r>
      <w:r w:rsidRPr="004A3D1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что подготовкавсехпредостереженийиинструкцийдляпотребителя</w:t>
      </w:r>
      <w:r w:rsidRPr="004A3D1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а также ярлыков на продукции, является ответственностью конечного производителя</w:t>
      </w:r>
      <w:r w:rsidRPr="008D7E04">
        <w:rPr>
          <w:rFonts w:ascii="Arial" w:hAnsi="Arial" w:cs="Arial"/>
        </w:rPr>
        <w:t>.</w:t>
      </w:r>
    </w:p>
    <w:p w:rsidR="00B54FCE" w:rsidRPr="009C6CD1" w:rsidRDefault="00B54FCE" w:rsidP="00B54FCE">
      <w:pPr>
        <w:rPr>
          <w:rFonts w:ascii="Arial" w:hAnsi="Arial" w:cs="Arial"/>
          <w:sz w:val="12"/>
          <w:szCs w:val="1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855"/>
      </w:tblGrid>
      <w:tr w:rsidR="00B54FCE" w:rsidRPr="00F1631B" w:rsidTr="009A46BE">
        <w:tc>
          <w:tcPr>
            <w:tcW w:w="9855" w:type="dxa"/>
          </w:tcPr>
          <w:p w:rsidR="00B54FCE" w:rsidRPr="00F1631B" w:rsidRDefault="00B54FCE" w:rsidP="009A46BE">
            <w:pPr>
              <w:jc w:val="center"/>
              <w:rPr>
                <w:rFonts w:ascii="Arial" w:hAnsi="Arial" w:cs="Arial"/>
              </w:rPr>
            </w:pPr>
            <w:r w:rsidRPr="00F1631B">
              <w:rPr>
                <w:rFonts w:ascii="Arial" w:hAnsi="Arial" w:cs="Arial"/>
              </w:rPr>
              <w:t>КРАТКОЕ ИЗЛОЖЕНИЕ</w:t>
            </w:r>
          </w:p>
        </w:tc>
      </w:tr>
    </w:tbl>
    <w:p w:rsidR="00B54FCE" w:rsidRPr="009C6CD1" w:rsidRDefault="00B54FCE" w:rsidP="00B54FCE">
      <w:pPr>
        <w:rPr>
          <w:rFonts w:ascii="Arial" w:hAnsi="Arial" w:cs="Arial"/>
          <w:sz w:val="12"/>
          <w:szCs w:val="12"/>
          <w:lang w:val="en-US"/>
        </w:rPr>
      </w:pPr>
    </w:p>
    <w:p w:rsidR="00B54FCE" w:rsidRPr="001E3A12" w:rsidRDefault="00B54FCE" w:rsidP="00B54FC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u w:val="single"/>
        </w:rPr>
      </w:pPr>
      <w:r w:rsidRPr="00572AD9">
        <w:rPr>
          <w:rFonts w:ascii="Arial" w:hAnsi="Arial" w:cs="Arial"/>
          <w:b/>
          <w:bCs/>
          <w:u w:val="single"/>
          <w:lang w:val="en-US"/>
        </w:rPr>
        <w:t xml:space="preserve">1. </w:t>
      </w:r>
      <w:r>
        <w:rPr>
          <w:rFonts w:ascii="Arial" w:hAnsi="Arial" w:cs="Arial"/>
          <w:b/>
          <w:bCs/>
          <w:u w:val="single"/>
        </w:rPr>
        <w:t>ОПИСАНИЕ</w:t>
      </w:r>
    </w:p>
    <w:p w:rsidR="00B54FCE" w:rsidRPr="002049B9" w:rsidRDefault="00B54FCE" w:rsidP="00B54FC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Предохранительный клапан внешнийсвходамисрезьбойтипов</w:t>
      </w:r>
      <w:r w:rsidRPr="00572AD9">
        <w:rPr>
          <w:rFonts w:ascii="Arial" w:hAnsi="Arial" w:cs="Arial"/>
          <w:lang w:val="en-US"/>
        </w:rPr>
        <w:t>NPT</w:t>
      </w:r>
      <w:r w:rsidRPr="008D7E04">
        <w:rPr>
          <w:rFonts w:ascii="Arial" w:hAnsi="Arial" w:cs="Arial"/>
        </w:rPr>
        <w:t xml:space="preserve">, </w:t>
      </w:r>
      <w:r w:rsidRPr="00572AD9">
        <w:rPr>
          <w:rFonts w:ascii="Arial" w:hAnsi="Arial" w:cs="Arial"/>
          <w:lang w:val="en-US"/>
        </w:rPr>
        <w:t>NPSM</w:t>
      </w:r>
      <w:r>
        <w:rPr>
          <w:rFonts w:ascii="Arial" w:hAnsi="Arial" w:cs="Arial"/>
        </w:rPr>
        <w:t>и метрической резьбой предназначен и утвержден для установки на резервуарах с пропаном/бутаном</w:t>
      </w:r>
      <w:r w:rsidRPr="008D7E0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Данноеизделиенепредназначенодлякаких</w:t>
      </w:r>
      <w:r w:rsidRPr="000F7FFA">
        <w:rPr>
          <w:rFonts w:ascii="Arial" w:hAnsi="Arial" w:cs="Arial"/>
        </w:rPr>
        <w:t>-</w:t>
      </w:r>
      <w:r>
        <w:rPr>
          <w:rFonts w:ascii="Arial" w:hAnsi="Arial" w:cs="Arial"/>
        </w:rPr>
        <w:t>либодругихцелей</w:t>
      </w:r>
      <w:r w:rsidRPr="000F7FFA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Если у пользователя изделия возникают вопросы в отношении правильного применения данного изделия, он может позвонить по номеру</w:t>
      </w:r>
      <w:r w:rsidRPr="008748EF">
        <w:rPr>
          <w:i/>
          <w:color w:val="000000"/>
        </w:rPr>
        <w:t>*49 6462 9392 0</w:t>
      </w:r>
      <w:r w:rsidRPr="008748EF">
        <w:t xml:space="preserve">. </w:t>
      </w:r>
      <w:r>
        <w:rPr>
          <w:rFonts w:ascii="Arial" w:hAnsi="Arial" w:cs="Arial"/>
        </w:rPr>
        <w:t>Любоенесанкционированноеиспользованиеилиприменениеи</w:t>
      </w:r>
      <w:r w:rsidRPr="002049B9">
        <w:rPr>
          <w:rFonts w:ascii="Arial" w:hAnsi="Arial" w:cs="Arial"/>
        </w:rPr>
        <w:t>/</w:t>
      </w:r>
      <w:r>
        <w:rPr>
          <w:rFonts w:ascii="Arial" w:hAnsi="Arial" w:cs="Arial"/>
        </w:rPr>
        <w:t xml:space="preserve">илинесанкционированнаямодификацияданногоизделияможетпривестикнесчастнымслучаямили физическим травмам, за которые компания </w:t>
      </w:r>
      <w:proofErr w:type="spellStart"/>
      <w:r>
        <w:rPr>
          <w:rFonts w:ascii="Arial" w:hAnsi="Arial" w:cs="Arial"/>
          <w:b/>
          <w:lang w:val="en-US"/>
        </w:rPr>
        <w:t>SRGSchulz</w:t>
      </w:r>
      <w:proofErr w:type="spellEnd"/>
      <w:r w:rsidRPr="007152D6">
        <w:rPr>
          <w:rFonts w:ascii="Arial" w:hAnsi="Arial" w:cs="Arial"/>
          <w:b/>
        </w:rPr>
        <w:t xml:space="preserve"> + </w:t>
      </w:r>
      <w:proofErr w:type="spellStart"/>
      <w:r>
        <w:rPr>
          <w:rFonts w:ascii="Arial" w:hAnsi="Arial" w:cs="Arial"/>
          <w:b/>
          <w:lang w:val="en-US"/>
        </w:rPr>
        <w:t>RackowGastechnikGmbH</w:t>
      </w:r>
      <w:proofErr w:type="spellEnd"/>
      <w:r>
        <w:rPr>
          <w:rFonts w:ascii="Arial" w:hAnsi="Arial" w:cs="Arial"/>
        </w:rPr>
        <w:t xml:space="preserve"> ответственность не несет</w:t>
      </w:r>
      <w:r w:rsidRPr="002049B9">
        <w:rPr>
          <w:rFonts w:ascii="Arial" w:hAnsi="Arial" w:cs="Arial"/>
        </w:rPr>
        <w:t>.</w:t>
      </w:r>
    </w:p>
    <w:p w:rsidR="00B54FCE" w:rsidRPr="009C6CD1" w:rsidRDefault="00B54FCE" w:rsidP="00B54FCE">
      <w:pPr>
        <w:jc w:val="both"/>
        <w:rPr>
          <w:rFonts w:ascii="Arial" w:hAnsi="Arial" w:cs="Arial"/>
          <w:sz w:val="12"/>
          <w:szCs w:val="12"/>
        </w:rPr>
      </w:pPr>
    </w:p>
    <w:p w:rsidR="00B54FCE" w:rsidRPr="001E3A12" w:rsidRDefault="00B54FCE" w:rsidP="00B54FC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u w:val="single"/>
        </w:rPr>
      </w:pPr>
      <w:r w:rsidRPr="00572AD9">
        <w:rPr>
          <w:rFonts w:ascii="Arial" w:hAnsi="Arial" w:cs="Arial"/>
          <w:b/>
          <w:bCs/>
          <w:u w:val="single"/>
          <w:lang w:val="en-US"/>
        </w:rPr>
        <w:t xml:space="preserve">2. </w:t>
      </w:r>
      <w:r>
        <w:rPr>
          <w:rFonts w:ascii="Arial" w:hAnsi="Arial" w:cs="Arial"/>
          <w:b/>
          <w:bCs/>
          <w:u w:val="single"/>
        </w:rPr>
        <w:t>ОБЩИЕ ТРЕБОВАНИЯ БЕЗОПАСНОСТИ</w:t>
      </w:r>
    </w:p>
    <w:p w:rsidR="00B54FCE" w:rsidRPr="00533650" w:rsidRDefault="00B54FCE" w:rsidP="00B54FCE">
      <w:pPr>
        <w:pStyle w:val="Odstavecseseznamem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Всепользователидолжныстрого соблюдать все действующие национальные или местные законы, правила или нормы</w:t>
      </w:r>
      <w:r w:rsidRPr="00533650">
        <w:rPr>
          <w:rFonts w:ascii="Arial" w:hAnsi="Arial" w:cs="Arial"/>
          <w:sz w:val="20"/>
          <w:szCs w:val="20"/>
        </w:rPr>
        <w:t>.</w:t>
      </w:r>
    </w:p>
    <w:p w:rsidR="00B54FCE" w:rsidRPr="00533650" w:rsidRDefault="00B54FCE" w:rsidP="00B54FCE">
      <w:pPr>
        <w:pStyle w:val="Odstavecseseznamem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Любоелицо</w:t>
      </w:r>
      <w:r w:rsidRPr="00533650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использующееданноеизделие</w:t>
      </w:r>
      <w:r w:rsidRPr="00533650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должноосновательнознать эту инструкцию, а также другие применимые указания и руководства</w:t>
      </w:r>
      <w:r w:rsidRPr="00533650">
        <w:rPr>
          <w:rFonts w:ascii="Arial" w:hAnsi="Arial" w:cs="Arial"/>
          <w:sz w:val="20"/>
          <w:szCs w:val="20"/>
        </w:rPr>
        <w:t>.</w:t>
      </w:r>
    </w:p>
    <w:p w:rsidR="00B54FCE" w:rsidRPr="009C6CD1" w:rsidRDefault="00B54FCE" w:rsidP="00B54FCE">
      <w:pPr>
        <w:autoSpaceDE w:val="0"/>
        <w:autoSpaceDN w:val="0"/>
        <w:adjustRightInd w:val="0"/>
        <w:jc w:val="both"/>
        <w:rPr>
          <w:rFonts w:ascii="Arial" w:hAnsi="Arial" w:cs="Arial"/>
          <w:sz w:val="12"/>
          <w:szCs w:val="1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2"/>
        <w:gridCol w:w="7053"/>
      </w:tblGrid>
      <w:tr w:rsidR="00B54FCE" w:rsidRPr="00F1631B" w:rsidTr="009A46BE">
        <w:tc>
          <w:tcPr>
            <w:tcW w:w="2802" w:type="dxa"/>
            <w:vAlign w:val="center"/>
          </w:tcPr>
          <w:p w:rsidR="00B54FCE" w:rsidRPr="00F1631B" w:rsidRDefault="00B54FCE" w:rsidP="009A46BE">
            <w:pPr>
              <w:jc w:val="center"/>
              <w:rPr>
                <w:rFonts w:ascii="Arial" w:hAnsi="Arial" w:cs="Arial"/>
              </w:rPr>
            </w:pPr>
          </w:p>
          <w:p w:rsidR="00B54FCE" w:rsidRPr="00F1631B" w:rsidRDefault="00B54FCE" w:rsidP="009A46BE">
            <w:pPr>
              <w:jc w:val="center"/>
              <w:rPr>
                <w:rFonts w:ascii="Arial" w:hAnsi="Arial" w:cs="Arial"/>
              </w:rPr>
            </w:pPr>
            <w:r w:rsidRPr="00F1631B">
              <w:rPr>
                <w:rFonts w:ascii="Arial" w:hAnsi="Arial" w:cs="Arial"/>
                <w:noProof/>
              </w:rPr>
              <w:drawing>
                <wp:inline distT="0" distB="0" distL="0" distR="0">
                  <wp:extent cx="406400" cy="40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631B">
              <w:rPr>
                <w:rFonts w:ascii="Arial" w:hAnsi="Arial" w:cs="Arial"/>
              </w:rPr>
              <w:t xml:space="preserve">     ВНИМАНИЕ</w:t>
            </w:r>
          </w:p>
        </w:tc>
        <w:tc>
          <w:tcPr>
            <w:tcW w:w="7053" w:type="dxa"/>
            <w:tcBorders>
              <w:top w:val="nil"/>
              <w:bottom w:val="nil"/>
              <w:right w:val="nil"/>
            </w:tcBorders>
            <w:vAlign w:val="center"/>
          </w:tcPr>
          <w:p w:rsidR="00B54FCE" w:rsidRPr="00F1631B" w:rsidRDefault="00B54FCE" w:rsidP="009A46B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F1631B">
              <w:rPr>
                <w:rFonts w:ascii="Arial" w:hAnsi="Arial" w:cs="Arial"/>
              </w:rPr>
              <w:t xml:space="preserve">Данное изделие является компонентом, разработанным для использования с </w:t>
            </w:r>
            <w:r>
              <w:rPr>
                <w:rFonts w:ascii="Arial" w:hAnsi="Arial" w:cs="Arial"/>
              </w:rPr>
              <w:t>резервуар</w:t>
            </w:r>
            <w:r w:rsidRPr="00F1631B">
              <w:rPr>
                <w:rFonts w:ascii="Arial" w:hAnsi="Arial" w:cs="Arial"/>
              </w:rPr>
              <w:t>ами для пропана/бутана. Конечный производитель отвечает за подготовку необходимых инструкций и предостережений для конечного пользователя изделия.</w:t>
            </w:r>
          </w:p>
        </w:tc>
      </w:tr>
    </w:tbl>
    <w:p w:rsidR="00B54FCE" w:rsidRPr="009C6CD1" w:rsidRDefault="00B54FCE" w:rsidP="00B54FCE">
      <w:pPr>
        <w:jc w:val="both"/>
        <w:rPr>
          <w:rFonts w:ascii="Arial" w:hAnsi="Arial" w:cs="Arial"/>
          <w:sz w:val="12"/>
          <w:szCs w:val="12"/>
        </w:rPr>
      </w:pPr>
    </w:p>
    <w:p w:rsidR="00B54FCE" w:rsidRPr="00605DE0" w:rsidRDefault="00B54FCE" w:rsidP="00B54FCE">
      <w:pPr>
        <w:pStyle w:val="Odstavecseseznamem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Приведенныенижеинструкциипообслуживанию должны включаться в руководства по эксплуатации изделия или в ярлыки с инструкциями</w:t>
      </w:r>
      <w:r w:rsidRPr="00605DE0">
        <w:rPr>
          <w:rFonts w:ascii="Arial" w:hAnsi="Arial" w:cs="Arial"/>
          <w:sz w:val="20"/>
          <w:szCs w:val="20"/>
        </w:rPr>
        <w:t>.</w:t>
      </w:r>
    </w:p>
    <w:p w:rsidR="00B54FCE" w:rsidRPr="003F0A9A" w:rsidRDefault="00B54FCE" w:rsidP="00B54FCE">
      <w:pPr>
        <w:pStyle w:val="Odstavecseseznamem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Несоблюдениелюбыхуказанийипредостережений</w:t>
      </w:r>
      <w:r w:rsidRPr="003F0A9A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содержащихсявэтойинструкциииливярлыкахомерахбезопасности</w:t>
      </w:r>
      <w:r w:rsidRPr="003F0A9A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можетпривестикнесчастным случаям и в результате травмам и повреждению имущества</w:t>
      </w:r>
      <w:r w:rsidRPr="003F0A9A">
        <w:rPr>
          <w:rFonts w:ascii="Arial" w:hAnsi="Arial" w:cs="Arial"/>
          <w:sz w:val="20"/>
          <w:szCs w:val="20"/>
        </w:rPr>
        <w:t>.</w:t>
      </w:r>
    </w:p>
    <w:p w:rsidR="00B54FCE" w:rsidRPr="003F0A9A" w:rsidRDefault="00B54FCE" w:rsidP="00B54FC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F0A9A">
        <w:rPr>
          <w:rFonts w:ascii="Arial" w:hAnsi="Arial" w:cs="Arial"/>
        </w:rPr>
        <w:t xml:space="preserve">2.1 </w:t>
      </w:r>
      <w:r>
        <w:rPr>
          <w:rFonts w:ascii="Arial" w:hAnsi="Arial" w:cs="Arial"/>
        </w:rPr>
        <w:t>Передначаломэксплуатациипроверьтесостояниеклапана</w:t>
      </w:r>
      <w:r w:rsidRPr="003F0A9A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чистоту</w:t>
      </w:r>
      <w:r w:rsidRPr="003F0A9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состояниерезьбы</w:t>
      </w:r>
      <w:r w:rsidRPr="003F0A9A">
        <w:rPr>
          <w:rFonts w:ascii="Arial" w:hAnsi="Arial" w:cs="Arial"/>
        </w:rPr>
        <w:t xml:space="preserve">), </w:t>
      </w:r>
      <w:r>
        <w:rPr>
          <w:rFonts w:ascii="Arial" w:hAnsi="Arial" w:cs="Arial"/>
        </w:rPr>
        <w:t>ознакомьтесь со стандартами и мерами безопасности для газовых клапанов</w:t>
      </w:r>
      <w:r w:rsidRPr="003F0A9A">
        <w:rPr>
          <w:rFonts w:ascii="Arial" w:hAnsi="Arial" w:cs="Arial"/>
        </w:rPr>
        <w:t>.</w:t>
      </w:r>
    </w:p>
    <w:p w:rsidR="00B54FCE" w:rsidRPr="009C6CD1" w:rsidRDefault="00B54FCE" w:rsidP="00B54FC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9C6CD1">
        <w:rPr>
          <w:rFonts w:ascii="Arial" w:hAnsi="Arial" w:cs="Arial"/>
        </w:rPr>
        <w:t xml:space="preserve">2.2 </w:t>
      </w:r>
      <w:r>
        <w:rPr>
          <w:rFonts w:ascii="Arial" w:hAnsi="Arial" w:cs="Arial"/>
        </w:rPr>
        <w:t>При монтаже клапана на резервуар соблюдайте приведенные параметры крутящего момента.</w:t>
      </w:r>
    </w:p>
    <w:p w:rsidR="00B54FCE" w:rsidRPr="009C6CD1" w:rsidRDefault="00B54FCE" w:rsidP="00B54FC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9C6CD1">
        <w:rPr>
          <w:rFonts w:ascii="Arial" w:hAnsi="Arial" w:cs="Arial"/>
        </w:rPr>
        <w:t xml:space="preserve">2.3 </w:t>
      </w:r>
      <w:r>
        <w:rPr>
          <w:rFonts w:ascii="Arial" w:hAnsi="Arial" w:cs="Arial"/>
        </w:rPr>
        <w:t>Этоизделиеразработаноиутверждено для использования на резервуарах для ГСН. Любое другое применение или использование не разрешается без письменного разрешения технического Департамента нашей компании</w:t>
      </w:r>
      <w:r w:rsidRPr="009C6CD1">
        <w:rPr>
          <w:rFonts w:ascii="Arial" w:hAnsi="Arial" w:cs="Arial"/>
        </w:rPr>
        <w:t>.</w:t>
      </w:r>
    </w:p>
    <w:tbl>
      <w:tblPr>
        <w:tblpPr w:leftFromText="180" w:rightFromText="180" w:vertAnchor="text" w:horzAnchor="page" w:tblpX="610" w:tblpY="32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06"/>
        <w:gridCol w:w="4720"/>
        <w:gridCol w:w="3348"/>
      </w:tblGrid>
      <w:tr w:rsidR="00541DB3" w:rsidRPr="002461AB" w:rsidTr="00541DB3">
        <w:trPr>
          <w:trHeight w:val="1787"/>
        </w:trPr>
        <w:tc>
          <w:tcPr>
            <w:tcW w:w="2706" w:type="dxa"/>
          </w:tcPr>
          <w:p w:rsidR="00541DB3" w:rsidRPr="00837E43" w:rsidRDefault="00541DB3" w:rsidP="00541DB3">
            <w:pPr>
              <w:pStyle w:val="a3"/>
            </w:pPr>
            <w:r>
              <w:object w:dxaOrig="10560" w:dyaOrig="8250">
                <v:shape id="_x0000_i1046" type="#_x0000_t75" style="width:37.2pt;height:33.6pt" o:ole="">
                  <v:imagedata r:id="rId28" o:title="" croptop="17504f" cropbottom="40516f" cropleft="29209f" cropright="29865f"/>
                </v:shape>
                <o:OLEObject Type="Embed" ProgID="AutoCAD.Drawing.15" ShapeID="_x0000_i1046" DrawAspect="Content" ObjectID="_1612856376" r:id="rId53"/>
              </w:object>
            </w:r>
            <w:r>
              <w:object w:dxaOrig="10560" w:dyaOrig="8250">
                <v:shape id="_x0000_i1047" type="#_x0000_t75" style="width:57.6pt;height:15pt" o:ole="">
                  <v:imagedata r:id="rId30" o:title="" croptop="33597f" cropbottom="25896f" cropleft="16008f" cropright="31876f"/>
                </v:shape>
                <o:OLEObject Type="Embed" ProgID="AutoCAD.Drawing.15" ShapeID="_x0000_i1047" DrawAspect="Content" ObjectID="_1612856377" r:id="rId54"/>
              </w:object>
            </w:r>
          </w:p>
          <w:p w:rsidR="00541DB3" w:rsidRDefault="00541DB3" w:rsidP="00541DB3">
            <w:pPr>
              <w:ind w:left="1080" w:hanging="1080"/>
              <w:rPr>
                <w:rFonts w:ascii="Arial" w:hAnsi="Arial" w:cs="Arial"/>
                <w:b/>
                <w:bCs/>
                <w:color w:val="FF0000"/>
                <w:lang w:val="de-CH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de-CH"/>
              </w:rPr>
              <w:t>Schulz + Rackow</w:t>
            </w:r>
          </w:p>
          <w:p w:rsidR="00541DB3" w:rsidRPr="00837E43" w:rsidRDefault="00541DB3" w:rsidP="00541DB3">
            <w:pPr>
              <w:pStyle w:val="a3"/>
              <w:rPr>
                <w:rFonts w:ascii="Arial" w:hAnsi="Arial" w:cs="Arial"/>
                <w:b/>
                <w:bCs/>
                <w:color w:val="FF0000"/>
                <w:lang w:val="de-CH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de-CH"/>
              </w:rPr>
              <w:t>Gastechnik GmbH</w:t>
            </w:r>
          </w:p>
          <w:p w:rsidR="00541DB3" w:rsidRPr="00837E43" w:rsidRDefault="00541DB3" w:rsidP="00541DB3">
            <w:pPr>
              <w:pStyle w:val="a3"/>
              <w:spacing w:line="276" w:lineRule="auto"/>
              <w:rPr>
                <w:rFonts w:ascii="Eurostile" w:hAnsi="Eurostile"/>
                <w:lang w:val="en-US"/>
              </w:rPr>
            </w:pPr>
            <w:r>
              <w:rPr>
                <w:rFonts w:ascii="Eurostile" w:hAnsi="Eurostile"/>
                <w:lang w:val="en-US"/>
              </w:rPr>
              <w:t>ROTAREXGROUP</w:t>
            </w:r>
          </w:p>
        </w:tc>
        <w:tc>
          <w:tcPr>
            <w:tcW w:w="4720" w:type="dxa"/>
            <w:vAlign w:val="center"/>
          </w:tcPr>
          <w:p w:rsidR="00541DB3" w:rsidRDefault="00541DB3" w:rsidP="00541DB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de-DE"/>
              </w:rPr>
            </w:pPr>
            <w:r w:rsidRPr="00F1631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ИНСТРУКЦИЯ ПО </w:t>
            </w:r>
          </w:p>
          <w:p w:rsidR="00541DB3" w:rsidRPr="00F1631B" w:rsidRDefault="00541DB3" w:rsidP="00541DB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1631B">
              <w:rPr>
                <w:rFonts w:ascii="Arial" w:hAnsi="Arial" w:cs="Arial"/>
                <w:b/>
                <w:bCs/>
                <w:sz w:val="28"/>
                <w:szCs w:val="28"/>
              </w:rPr>
              <w:t>ЭКСПЛУАТАЦИИ</w:t>
            </w:r>
          </w:p>
          <w:p w:rsidR="00541DB3" w:rsidRDefault="00541DB3" w:rsidP="00541DB3">
            <w:pPr>
              <w:pStyle w:val="a3"/>
              <w:jc w:val="center"/>
              <w:rPr>
                <w:rFonts w:ascii="ISOCPEUR" w:hAnsi="ISOCPEUR"/>
                <w:color w:val="000000"/>
                <w:sz w:val="28"/>
                <w:szCs w:val="28"/>
                <w:lang w:val="de-DE"/>
              </w:rPr>
            </w:pPr>
            <w:r>
              <w:rPr>
                <w:rFonts w:ascii="ISOCPEUR" w:hAnsi="ISOCPEUR"/>
                <w:color w:val="000000"/>
                <w:sz w:val="28"/>
                <w:szCs w:val="28"/>
              </w:rPr>
              <w:t xml:space="preserve">ПРЕДОХРАНИТЕЛЬНЫЙ </w:t>
            </w:r>
          </w:p>
          <w:p w:rsidR="00541DB3" w:rsidRPr="008748EF" w:rsidRDefault="00541DB3" w:rsidP="00541DB3">
            <w:pPr>
              <w:pStyle w:val="a3"/>
              <w:jc w:val="center"/>
              <w:rPr>
                <w:rFonts w:ascii="ISOCPEUR" w:hAnsi="ISOCPEUR"/>
                <w:color w:val="000000"/>
                <w:sz w:val="28"/>
                <w:szCs w:val="28"/>
              </w:rPr>
            </w:pPr>
            <w:r>
              <w:rPr>
                <w:rFonts w:ascii="ISOCPEUR" w:hAnsi="ISOCPEUR"/>
                <w:color w:val="000000"/>
                <w:sz w:val="28"/>
                <w:szCs w:val="28"/>
              </w:rPr>
              <w:t>КЛАПАН ВНЕШНИЙТипы с</w:t>
            </w:r>
          </w:p>
          <w:p w:rsidR="00541DB3" w:rsidRDefault="00541DB3" w:rsidP="00541DB3">
            <w:pPr>
              <w:pStyle w:val="a3"/>
              <w:jc w:val="center"/>
              <w:rPr>
                <w:rFonts w:ascii="ISOCPEUR" w:hAnsi="ISOCPEUR"/>
                <w:color w:val="000000"/>
                <w:sz w:val="28"/>
                <w:szCs w:val="28"/>
                <w:lang w:val="de-DE"/>
              </w:rPr>
            </w:pPr>
            <w:r w:rsidRPr="00DB67D6">
              <w:rPr>
                <w:rFonts w:ascii="ISOCPEUR" w:hAnsi="ISOCPEUR"/>
                <w:b/>
                <w:color w:val="000000"/>
                <w:sz w:val="28"/>
                <w:szCs w:val="28"/>
              </w:rPr>
              <w:t>485 – 486</w:t>
            </w:r>
          </w:p>
          <w:p w:rsidR="00541DB3" w:rsidRPr="00C371F6" w:rsidRDefault="00541DB3" w:rsidP="00541DB3">
            <w:pPr>
              <w:pStyle w:val="a3"/>
              <w:jc w:val="center"/>
              <w:rPr>
                <w:rFonts w:ascii="ISOCPEUR" w:hAnsi="ISOCPEUR"/>
                <w:color w:val="000000"/>
                <w:sz w:val="28"/>
                <w:szCs w:val="28"/>
                <w:lang w:val="de-DE"/>
              </w:rPr>
            </w:pPr>
            <w:r w:rsidRPr="00C371F6">
              <w:rPr>
                <w:rFonts w:ascii="ISOCPEUR" w:hAnsi="ISOCPEUR"/>
                <w:color w:val="000000"/>
                <w:sz w:val="24"/>
                <w:szCs w:val="24"/>
              </w:rPr>
              <w:t>(A410-A421)</w:t>
            </w:r>
          </w:p>
        </w:tc>
        <w:tc>
          <w:tcPr>
            <w:tcW w:w="3348" w:type="dxa"/>
          </w:tcPr>
          <w:p w:rsidR="00541DB3" w:rsidRDefault="00541DB3" w:rsidP="00541DB3">
            <w:pPr>
              <w:pStyle w:val="a3"/>
              <w:rPr>
                <w:i/>
                <w:iCs/>
                <w:color w:val="FF0000"/>
                <w:lang w:val="en-US"/>
              </w:rPr>
            </w:pPr>
          </w:p>
          <w:p w:rsidR="00541DB3" w:rsidRDefault="00541DB3" w:rsidP="00541DB3">
            <w:pPr>
              <w:pStyle w:val="a3"/>
              <w:rPr>
                <w:i/>
                <w:iCs/>
                <w:color w:val="FF0000"/>
                <w:lang w:val="en-US"/>
              </w:rPr>
            </w:pPr>
          </w:p>
          <w:p w:rsidR="00541DB3" w:rsidRDefault="00541DB3" w:rsidP="00541DB3">
            <w:pPr>
              <w:pStyle w:val="a3"/>
              <w:rPr>
                <w:i/>
                <w:iCs/>
                <w:color w:val="FF0000"/>
                <w:lang w:val="en-US"/>
              </w:rPr>
            </w:pPr>
          </w:p>
          <w:p w:rsidR="00541DB3" w:rsidRPr="0085149E" w:rsidRDefault="00541DB3" w:rsidP="00541DB3">
            <w:pPr>
              <w:pStyle w:val="a3"/>
              <w:rPr>
                <w:rFonts w:ascii="Arial" w:hAnsi="Arial" w:cs="Arial"/>
                <w:i/>
                <w:iCs/>
                <w:lang w:val="en-US"/>
              </w:rPr>
            </w:pPr>
            <w:r>
              <w:rPr>
                <w:rFonts w:ascii="Arial" w:hAnsi="Arial" w:cs="Arial"/>
                <w:i/>
              </w:rPr>
              <w:t>Индекс №:</w:t>
            </w:r>
            <w:r>
              <w:rPr>
                <w:rFonts w:ascii="Arial" w:hAnsi="Arial" w:cs="Arial"/>
                <w:i/>
                <w:iCs/>
                <w:lang w:val="en-US"/>
              </w:rPr>
              <w:t>2749</w:t>
            </w:r>
          </w:p>
          <w:p w:rsidR="00541DB3" w:rsidRPr="0085149E" w:rsidRDefault="00541DB3" w:rsidP="00541DB3">
            <w:pPr>
              <w:pStyle w:val="a3"/>
              <w:rPr>
                <w:rFonts w:ascii="Arial" w:hAnsi="Arial" w:cs="Arial"/>
                <w:i/>
                <w:iCs/>
                <w:color w:val="FF0000"/>
                <w:lang w:val="en-US"/>
              </w:rPr>
            </w:pPr>
            <w:r w:rsidRPr="000D77A0">
              <w:rPr>
                <w:rFonts w:ascii="Arial" w:hAnsi="Arial" w:cs="Arial"/>
                <w:i/>
              </w:rPr>
              <w:t xml:space="preserve">Дата: </w:t>
            </w:r>
            <w:r w:rsidRPr="00AF2ECC">
              <w:rPr>
                <w:rFonts w:ascii="Arial" w:hAnsi="Arial" w:cs="Arial"/>
                <w:i/>
                <w:iCs/>
                <w:color w:val="000000" w:themeColor="text1"/>
                <w:lang w:val="en-US"/>
              </w:rPr>
              <w:t>19.05.2016</w:t>
            </w:r>
          </w:p>
          <w:p w:rsidR="00541DB3" w:rsidRPr="00F1631B" w:rsidRDefault="00541DB3" w:rsidP="00541DB3">
            <w:pPr>
              <w:pStyle w:val="a3"/>
              <w:rPr>
                <w:lang w:val="en-US"/>
              </w:rPr>
            </w:pPr>
          </w:p>
        </w:tc>
      </w:tr>
    </w:tbl>
    <w:p w:rsidR="00B54FCE" w:rsidRPr="009C6CD1" w:rsidRDefault="00B54FCE" w:rsidP="00B54FC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B54FCE" w:rsidRPr="009C6CD1" w:rsidRDefault="00B54FCE" w:rsidP="00B54FC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B54FCE" w:rsidRPr="002461AB" w:rsidRDefault="00B54FCE" w:rsidP="00B54FC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2461AB">
        <w:rPr>
          <w:rFonts w:ascii="Arial" w:hAnsi="Arial" w:cs="Arial"/>
        </w:rPr>
        <w:t xml:space="preserve">2.4 </w:t>
      </w:r>
      <w:r>
        <w:rPr>
          <w:rFonts w:ascii="Arial" w:hAnsi="Arial" w:cs="Arial"/>
        </w:rPr>
        <w:t>Запрещаетсяразбиратьклапан</w:t>
      </w:r>
      <w:r w:rsidRPr="002461AB">
        <w:rPr>
          <w:rFonts w:ascii="Arial" w:hAnsi="Arial" w:cs="Arial"/>
        </w:rPr>
        <w:t>.</w:t>
      </w:r>
    </w:p>
    <w:p w:rsidR="00B54FCE" w:rsidRPr="00D3766B" w:rsidRDefault="00B54FCE" w:rsidP="00B54FC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3766B">
        <w:rPr>
          <w:rFonts w:ascii="Arial" w:hAnsi="Arial" w:cs="Arial"/>
        </w:rPr>
        <w:t xml:space="preserve">2.5 </w:t>
      </w:r>
      <w:r>
        <w:rPr>
          <w:rFonts w:ascii="Arial" w:hAnsi="Arial" w:cs="Arial"/>
        </w:rPr>
        <w:t>Запрещаетсясмазыватьклапан</w:t>
      </w:r>
      <w:r w:rsidRPr="00D3766B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особенновходнуюрезьбу</w:t>
      </w:r>
      <w:r w:rsidRPr="00D3766B">
        <w:rPr>
          <w:rFonts w:ascii="Arial" w:hAnsi="Arial" w:cs="Arial"/>
        </w:rPr>
        <w:t>).</w:t>
      </w:r>
    </w:p>
    <w:p w:rsidR="00B54FCE" w:rsidRPr="00D3766B" w:rsidRDefault="00B54FCE" w:rsidP="00B54FC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3766B">
        <w:rPr>
          <w:rFonts w:ascii="Arial" w:hAnsi="Arial" w:cs="Arial"/>
        </w:rPr>
        <w:t xml:space="preserve">2.6 </w:t>
      </w:r>
      <w:r>
        <w:rPr>
          <w:rFonts w:ascii="Arial" w:hAnsi="Arial" w:cs="Arial"/>
        </w:rPr>
        <w:t>Запрещается отсоединять клапан от резервуара под давлением</w:t>
      </w:r>
      <w:r w:rsidRPr="00D3766B">
        <w:rPr>
          <w:rFonts w:ascii="Arial" w:hAnsi="Arial" w:cs="Arial"/>
        </w:rPr>
        <w:t>.</w:t>
      </w:r>
    </w:p>
    <w:p w:rsidR="00B54FCE" w:rsidRPr="00D3766B" w:rsidRDefault="00B54FCE" w:rsidP="00B54FC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3766B">
        <w:rPr>
          <w:rFonts w:ascii="Arial" w:hAnsi="Arial" w:cs="Arial"/>
        </w:rPr>
        <w:t xml:space="preserve">2.7 </w:t>
      </w:r>
      <w:r>
        <w:rPr>
          <w:rFonts w:ascii="Arial" w:hAnsi="Arial" w:cs="Arial"/>
        </w:rPr>
        <w:t>Используйтетолькотематериалы</w:t>
      </w:r>
      <w:r w:rsidRPr="00D3766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которыеимеютчистуюповерхностьисовместимыссоответствующими газами, соответствующим давлением и пропускной способностью</w:t>
      </w:r>
      <w:r w:rsidRPr="00D3766B">
        <w:rPr>
          <w:rFonts w:ascii="Arial" w:hAnsi="Arial" w:cs="Arial"/>
        </w:rPr>
        <w:t>.</w:t>
      </w:r>
    </w:p>
    <w:p w:rsidR="00B54FCE" w:rsidRPr="00DF494A" w:rsidRDefault="00B54FCE" w:rsidP="00B54FC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3766B">
        <w:rPr>
          <w:rFonts w:ascii="Arial" w:hAnsi="Arial" w:cs="Arial"/>
        </w:rPr>
        <w:t xml:space="preserve">2.8 </w:t>
      </w:r>
      <w:r>
        <w:rPr>
          <w:rFonts w:ascii="Arial" w:hAnsi="Arial" w:cs="Arial"/>
        </w:rPr>
        <w:t>Производительконечногопродуктадолженследитьзачистотойрезервуара</w:t>
      </w:r>
      <w:r w:rsidRPr="00D3766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накоторомнедолжно быть смазки, а также металлических, пластмассовых и других частиц</w:t>
      </w:r>
      <w:r w:rsidRPr="00DF494A">
        <w:rPr>
          <w:rFonts w:ascii="Arial" w:hAnsi="Arial" w:cs="Arial"/>
        </w:rPr>
        <w:t>.</w:t>
      </w:r>
    </w:p>
    <w:p w:rsidR="00B54FCE" w:rsidRPr="00DF494A" w:rsidRDefault="00B54FCE" w:rsidP="00B54FC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F494A">
        <w:rPr>
          <w:rFonts w:ascii="Arial" w:hAnsi="Arial" w:cs="Arial"/>
        </w:rPr>
        <w:t xml:space="preserve">2.9 </w:t>
      </w:r>
      <w:r>
        <w:rPr>
          <w:rFonts w:ascii="Arial" w:hAnsi="Arial" w:cs="Arial"/>
        </w:rPr>
        <w:t>Клапандолженхранитьсявсухомпомещениис умеренной температурой в своей оригинальной упаковке, без воздействия солнечных или ультрафиолетовых лучей</w:t>
      </w:r>
      <w:r w:rsidRPr="00DF494A">
        <w:rPr>
          <w:rFonts w:ascii="Arial" w:hAnsi="Arial" w:cs="Arial"/>
        </w:rPr>
        <w:t>.</w:t>
      </w:r>
    </w:p>
    <w:p w:rsidR="00B54FCE" w:rsidRPr="00DF494A" w:rsidRDefault="00B54FCE" w:rsidP="00B54FC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F494A">
        <w:rPr>
          <w:rFonts w:ascii="Arial" w:hAnsi="Arial" w:cs="Arial"/>
        </w:rPr>
        <w:t xml:space="preserve">2.10 </w:t>
      </w:r>
      <w:r>
        <w:rPr>
          <w:rFonts w:ascii="Arial" w:hAnsi="Arial" w:cs="Arial"/>
        </w:rPr>
        <w:t>Устройствонедолжноподвергатьсявоздействиюударовилидеформации</w:t>
      </w:r>
      <w:r w:rsidRPr="00DF494A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использование деформированного или поврежденного клапана запрещено</w:t>
      </w:r>
      <w:r w:rsidRPr="00DF494A">
        <w:rPr>
          <w:rFonts w:ascii="Arial" w:hAnsi="Arial" w:cs="Arial"/>
        </w:rPr>
        <w:t>.</w:t>
      </w:r>
    </w:p>
    <w:p w:rsidR="00971EA9" w:rsidRDefault="00971EA9" w:rsidP="00B54FC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B54FCE" w:rsidRPr="00DF494A" w:rsidRDefault="00B54FCE" w:rsidP="00B54FC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F494A">
        <w:rPr>
          <w:rFonts w:ascii="Arial" w:hAnsi="Arial" w:cs="Arial"/>
        </w:rPr>
        <w:t xml:space="preserve">2.11 </w:t>
      </w:r>
      <w:r>
        <w:rPr>
          <w:rFonts w:ascii="Arial" w:hAnsi="Arial" w:cs="Arial"/>
        </w:rPr>
        <w:t>Запрещаетсяработатьсоткрытымогнем возле установки</w:t>
      </w:r>
      <w:r w:rsidRPr="00DF494A">
        <w:rPr>
          <w:rFonts w:ascii="Arial" w:hAnsi="Arial" w:cs="Arial"/>
        </w:rPr>
        <w:t>.</w:t>
      </w:r>
    </w:p>
    <w:p w:rsidR="00B54FCE" w:rsidRPr="00DF494A" w:rsidRDefault="00B54FCE" w:rsidP="00B54FC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F494A">
        <w:rPr>
          <w:rFonts w:ascii="Arial" w:hAnsi="Arial" w:cs="Arial"/>
        </w:rPr>
        <w:t xml:space="preserve">2.12 </w:t>
      </w:r>
      <w:r>
        <w:rPr>
          <w:rFonts w:ascii="Arial" w:hAnsi="Arial" w:cs="Arial"/>
        </w:rPr>
        <w:t>Запрещается изменять или удалять маркировку с клапана</w:t>
      </w:r>
      <w:r w:rsidRPr="00DF494A">
        <w:rPr>
          <w:rFonts w:ascii="Arial" w:hAnsi="Arial" w:cs="Arial"/>
        </w:rPr>
        <w:t>.</w:t>
      </w:r>
    </w:p>
    <w:p w:rsidR="00B54FCE" w:rsidRPr="00DF494A" w:rsidRDefault="00B54FCE" w:rsidP="00B54FC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F494A">
        <w:rPr>
          <w:rFonts w:ascii="Arial" w:hAnsi="Arial" w:cs="Arial"/>
        </w:rPr>
        <w:t xml:space="preserve">2.13 </w:t>
      </w:r>
      <w:r>
        <w:rPr>
          <w:rFonts w:ascii="Arial" w:hAnsi="Arial" w:cs="Arial"/>
        </w:rPr>
        <w:t>Всепользователидолжныстрогособлюдать все действующиенациональныеиместныезаконы и нормы.</w:t>
      </w:r>
    </w:p>
    <w:p w:rsidR="00B54FCE" w:rsidRPr="007336B9" w:rsidRDefault="00B54FCE" w:rsidP="00B54FC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336B9">
        <w:rPr>
          <w:rFonts w:ascii="Arial" w:hAnsi="Arial" w:cs="Arial"/>
        </w:rPr>
        <w:t xml:space="preserve">2.14 </w:t>
      </w:r>
      <w:r>
        <w:rPr>
          <w:rFonts w:ascii="Arial" w:hAnsi="Arial" w:cs="Arial"/>
        </w:rPr>
        <w:t>Производительконечногопродуктанесетответственностьзафизическиетравмы</w:t>
      </w:r>
      <w:r w:rsidRPr="007336B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материальные и нематериальные повреждения, нанесенные по причине несанкционированной установки или ненадлежащего обслуживания</w:t>
      </w:r>
      <w:r w:rsidRPr="007336B9">
        <w:rPr>
          <w:rFonts w:ascii="Arial" w:hAnsi="Arial" w:cs="Arial"/>
        </w:rPr>
        <w:t>.</w:t>
      </w:r>
    </w:p>
    <w:p w:rsidR="00B54FCE" w:rsidRPr="007336B9" w:rsidRDefault="00B54FCE" w:rsidP="00B54FC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B54FCE" w:rsidRPr="00316968" w:rsidRDefault="00B54FCE" w:rsidP="00B54FC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1"/>
          <w:szCs w:val="21"/>
          <w:u w:val="single"/>
        </w:rPr>
      </w:pPr>
      <w:r w:rsidRPr="000F2917">
        <w:rPr>
          <w:rFonts w:ascii="Arial" w:hAnsi="Arial" w:cs="Arial"/>
          <w:b/>
          <w:bCs/>
          <w:sz w:val="21"/>
          <w:szCs w:val="21"/>
          <w:u w:val="single"/>
        </w:rPr>
        <w:t>3. ТЕХНИЧЕСКИЕ ДАННЫЕ</w:t>
      </w:r>
    </w:p>
    <w:p w:rsidR="00B54FCE" w:rsidRPr="00316968" w:rsidRDefault="00B54FCE" w:rsidP="00B54FC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sz w:val="18"/>
          <w:szCs w:val="18"/>
          <w:u w:val="single"/>
        </w:rPr>
      </w:pPr>
      <w:r w:rsidRPr="00316968">
        <w:rPr>
          <w:rFonts w:ascii="Arial" w:hAnsi="Arial" w:cs="Arial"/>
          <w:i/>
          <w:sz w:val="18"/>
          <w:szCs w:val="18"/>
          <w:lang w:val="en-US"/>
        </w:rPr>
        <w:t>NPT</w:t>
      </w:r>
      <w:r w:rsidRPr="00316968">
        <w:rPr>
          <w:rFonts w:ascii="Arial" w:hAnsi="Arial" w:cs="Arial"/>
          <w:i/>
          <w:sz w:val="18"/>
          <w:szCs w:val="18"/>
        </w:rPr>
        <w:t xml:space="preserve">, </w:t>
      </w:r>
      <w:r w:rsidRPr="00316968">
        <w:rPr>
          <w:rFonts w:ascii="Arial" w:hAnsi="Arial" w:cs="Arial"/>
          <w:i/>
          <w:sz w:val="18"/>
          <w:szCs w:val="18"/>
          <w:lang w:val="en-US"/>
        </w:rPr>
        <w:t>NPSM</w:t>
      </w:r>
      <w:r w:rsidRPr="00316968">
        <w:rPr>
          <w:rFonts w:ascii="Arial" w:hAnsi="Arial" w:cs="Arial"/>
          <w:i/>
          <w:sz w:val="18"/>
          <w:szCs w:val="18"/>
        </w:rPr>
        <w:t xml:space="preserve"> – американские меры измерения резьбы в дюймах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85"/>
        <w:gridCol w:w="6770"/>
      </w:tblGrid>
      <w:tr w:rsidR="00B54FCE" w:rsidRPr="00F1631B" w:rsidTr="009A46BE">
        <w:tc>
          <w:tcPr>
            <w:tcW w:w="3085" w:type="dxa"/>
          </w:tcPr>
          <w:p w:rsidR="00B54FCE" w:rsidRPr="00F1631B" w:rsidRDefault="00B54FCE" w:rsidP="009A46B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F1631B">
              <w:rPr>
                <w:rFonts w:ascii="Arial" w:hAnsi="Arial" w:cs="Arial"/>
              </w:rPr>
              <w:t>Рабочее давление</w:t>
            </w:r>
          </w:p>
        </w:tc>
        <w:tc>
          <w:tcPr>
            <w:tcW w:w="6770" w:type="dxa"/>
          </w:tcPr>
          <w:p w:rsidR="00B54FCE" w:rsidRPr="00F1631B" w:rsidRDefault="00B54FCE" w:rsidP="009A46B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F1631B">
              <w:rPr>
                <w:rFonts w:ascii="Arial" w:hAnsi="Arial" w:cs="Arial"/>
              </w:rPr>
              <w:t>В соответствии с заданным давлением</w:t>
            </w:r>
          </w:p>
        </w:tc>
      </w:tr>
      <w:tr w:rsidR="00B54FCE" w:rsidRPr="00F1631B" w:rsidTr="009A46BE">
        <w:tc>
          <w:tcPr>
            <w:tcW w:w="3085" w:type="dxa"/>
          </w:tcPr>
          <w:p w:rsidR="00B54FCE" w:rsidRPr="00F1631B" w:rsidRDefault="00B54FCE" w:rsidP="009A46B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F1631B">
              <w:rPr>
                <w:rFonts w:ascii="Arial" w:hAnsi="Arial" w:cs="Arial"/>
              </w:rPr>
              <w:t>Рабочая температура</w:t>
            </w:r>
          </w:p>
        </w:tc>
        <w:tc>
          <w:tcPr>
            <w:tcW w:w="6770" w:type="dxa"/>
          </w:tcPr>
          <w:p w:rsidR="00B54FCE" w:rsidRPr="00F1631B" w:rsidRDefault="00B54FCE" w:rsidP="009A46B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F1631B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</w:rPr>
              <w:t>40</w:t>
            </w:r>
            <w:r w:rsidRPr="00F1631B">
              <w:rPr>
                <w:rFonts w:ascii="Symbol" w:hAnsi="Symbol" w:cs="Symbol"/>
              </w:rPr>
              <w:t></w:t>
            </w:r>
            <w:r w:rsidRPr="00F1631B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  <w:lang w:val="de-DE"/>
              </w:rPr>
              <w:t xml:space="preserve"> /</w:t>
            </w:r>
            <w:r w:rsidRPr="00F1631B">
              <w:rPr>
                <w:rFonts w:ascii="Arial" w:hAnsi="Arial" w:cs="Arial"/>
              </w:rPr>
              <w:t xml:space="preserve"> + 65</w:t>
            </w:r>
            <w:r w:rsidRPr="00F1631B">
              <w:rPr>
                <w:rFonts w:ascii="Symbol" w:hAnsi="Symbol" w:cs="Symbol"/>
              </w:rPr>
              <w:t></w:t>
            </w:r>
            <w:r w:rsidRPr="00F1631B">
              <w:rPr>
                <w:rFonts w:ascii="Arial" w:hAnsi="Arial" w:cs="Arial"/>
              </w:rPr>
              <w:t>C</w:t>
            </w:r>
          </w:p>
        </w:tc>
      </w:tr>
      <w:tr w:rsidR="00B54FCE" w:rsidRPr="00F1631B" w:rsidTr="009A46BE">
        <w:tc>
          <w:tcPr>
            <w:tcW w:w="3085" w:type="dxa"/>
          </w:tcPr>
          <w:p w:rsidR="00B54FCE" w:rsidRPr="00F1631B" w:rsidRDefault="00B54FCE" w:rsidP="009A46B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F1631B">
              <w:rPr>
                <w:rFonts w:ascii="Arial" w:hAnsi="Arial" w:cs="Arial"/>
              </w:rPr>
              <w:t>Входное соединение</w:t>
            </w:r>
          </w:p>
        </w:tc>
        <w:tc>
          <w:tcPr>
            <w:tcW w:w="6770" w:type="dxa"/>
          </w:tcPr>
          <w:p w:rsidR="00B54FCE" w:rsidRPr="00F1631B" w:rsidRDefault="00B54FCE" w:rsidP="009A46BE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F1631B">
              <w:rPr>
                <w:rFonts w:ascii="Arial" w:hAnsi="Arial" w:cs="Arial"/>
                <w:lang w:val="en-US"/>
              </w:rPr>
              <w:t>M36x2, M45x1.5, M45x2, ¾” NPT, 1” NPT, 1 ¼” NPT,</w:t>
            </w:r>
          </w:p>
          <w:p w:rsidR="00B54FCE" w:rsidRPr="00F1631B" w:rsidRDefault="00B54FCE" w:rsidP="009A46B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F1631B">
              <w:rPr>
                <w:rFonts w:ascii="Arial" w:hAnsi="Arial" w:cs="Arial"/>
              </w:rPr>
              <w:t>¾ ” NPSM, 1” NPSM, 1 ¼” NPSM.</w:t>
            </w:r>
          </w:p>
        </w:tc>
      </w:tr>
      <w:tr w:rsidR="00B54FCE" w:rsidRPr="00F1631B" w:rsidTr="009A46BE">
        <w:tc>
          <w:tcPr>
            <w:tcW w:w="3085" w:type="dxa"/>
          </w:tcPr>
          <w:p w:rsidR="00B54FCE" w:rsidRPr="00F1631B" w:rsidRDefault="00B54FCE" w:rsidP="009A46B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F1631B">
              <w:rPr>
                <w:rFonts w:ascii="Arial" w:hAnsi="Arial" w:cs="Arial"/>
              </w:rPr>
              <w:t>Маркировка</w:t>
            </w:r>
          </w:p>
        </w:tc>
        <w:tc>
          <w:tcPr>
            <w:tcW w:w="6770" w:type="dxa"/>
          </w:tcPr>
          <w:p w:rsidR="00B54FCE" w:rsidRPr="00F1631B" w:rsidRDefault="00B54FCE" w:rsidP="009A46B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Тип, 3 звезды, дата (М</w:t>
            </w:r>
            <w:r w:rsidRPr="00952AD4">
              <w:rPr>
                <w:rFonts w:ascii="Arial" w:hAnsi="Arial" w:cs="Arial"/>
              </w:rPr>
              <w:t>.</w:t>
            </w:r>
            <w:r w:rsidRPr="00F1631B">
              <w:rPr>
                <w:rFonts w:ascii="Arial" w:hAnsi="Arial" w:cs="Arial"/>
              </w:rPr>
              <w:t>ГГ), заданное давление, нумерация, пропускная способность.</w:t>
            </w:r>
          </w:p>
        </w:tc>
      </w:tr>
      <w:tr w:rsidR="00B54FCE" w:rsidRPr="00F1631B" w:rsidTr="009A46BE">
        <w:tc>
          <w:tcPr>
            <w:tcW w:w="3085" w:type="dxa"/>
          </w:tcPr>
          <w:p w:rsidR="00B54FCE" w:rsidRPr="00F1631B" w:rsidRDefault="00B54FCE" w:rsidP="009A46B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F1631B">
              <w:rPr>
                <w:rFonts w:ascii="Arial" w:hAnsi="Arial" w:cs="Arial"/>
              </w:rPr>
              <w:t>Применение</w:t>
            </w:r>
          </w:p>
        </w:tc>
        <w:tc>
          <w:tcPr>
            <w:tcW w:w="6770" w:type="dxa"/>
          </w:tcPr>
          <w:p w:rsidR="00B54FCE" w:rsidRPr="00F1631B" w:rsidRDefault="00B54FCE" w:rsidP="009A46B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F1631B">
              <w:rPr>
                <w:rFonts w:ascii="Arial" w:hAnsi="Arial" w:cs="Arial"/>
              </w:rPr>
              <w:t>Бутан, пропан или смесь обоих (ГСН)</w:t>
            </w:r>
          </w:p>
        </w:tc>
      </w:tr>
    </w:tbl>
    <w:p w:rsidR="00B54FCE" w:rsidRDefault="00B54FCE" w:rsidP="00B54FCE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Параметрымогутизменятьсябез предварительного уведомления</w:t>
      </w:r>
    </w:p>
    <w:p w:rsidR="00B54FCE" w:rsidRPr="00316968" w:rsidRDefault="00B54FCE" w:rsidP="00B54FCE">
      <w:pPr>
        <w:autoSpaceDE w:val="0"/>
        <w:autoSpaceDN w:val="0"/>
        <w:adjustRightInd w:val="0"/>
        <w:jc w:val="both"/>
        <w:rPr>
          <w:rFonts w:ascii="Arial" w:hAnsi="Arial" w:cs="Arial"/>
          <w:iCs/>
          <w:sz w:val="12"/>
          <w:szCs w:val="12"/>
        </w:rPr>
      </w:pPr>
    </w:p>
    <w:p w:rsidR="00B54FCE" w:rsidRPr="002461AB" w:rsidRDefault="00B54FCE" w:rsidP="00B54FC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u w:val="single"/>
        </w:rPr>
      </w:pPr>
      <w:r w:rsidRPr="002461AB">
        <w:rPr>
          <w:rFonts w:ascii="Arial" w:hAnsi="Arial" w:cs="Arial"/>
          <w:b/>
          <w:bCs/>
          <w:u w:val="single"/>
        </w:rPr>
        <w:t xml:space="preserve">4. </w:t>
      </w:r>
      <w:r>
        <w:rPr>
          <w:rFonts w:ascii="Arial" w:hAnsi="Arial" w:cs="Arial"/>
          <w:b/>
          <w:bCs/>
          <w:u w:val="single"/>
        </w:rPr>
        <w:t>УКАЗАНИЯ ПО УСТАНОВКЕ И ЭКСПЛУАТАЦИИ</w:t>
      </w:r>
    </w:p>
    <w:p w:rsidR="00B54FCE" w:rsidRPr="002461AB" w:rsidRDefault="00B54FCE" w:rsidP="00B54FCE">
      <w:pPr>
        <w:autoSpaceDE w:val="0"/>
        <w:autoSpaceDN w:val="0"/>
        <w:adjustRightInd w:val="0"/>
        <w:jc w:val="both"/>
        <w:rPr>
          <w:rFonts w:ascii="Arial" w:hAnsi="Arial" w:cs="Arial"/>
          <w:sz w:val="12"/>
          <w:szCs w:val="12"/>
        </w:rPr>
      </w:pPr>
    </w:p>
    <w:p w:rsidR="00B54FCE" w:rsidRPr="007336B9" w:rsidRDefault="00B54FCE" w:rsidP="00B54FC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Установкаклапанапроизводитсявследующемпорядке</w:t>
      </w:r>
      <w:r w:rsidRPr="007336B9">
        <w:rPr>
          <w:rFonts w:ascii="Arial" w:hAnsi="Arial" w:cs="Arial"/>
        </w:rPr>
        <w:t>:</w:t>
      </w:r>
    </w:p>
    <w:p w:rsidR="00B54FCE" w:rsidRPr="007336B9" w:rsidRDefault="00B54FCE" w:rsidP="00B54FC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336B9">
        <w:rPr>
          <w:rFonts w:ascii="Arial" w:hAnsi="Arial" w:cs="Arial"/>
        </w:rPr>
        <w:t xml:space="preserve">4.1 </w:t>
      </w:r>
      <w:r>
        <w:rPr>
          <w:rFonts w:ascii="Arial" w:hAnsi="Arial" w:cs="Arial"/>
        </w:rPr>
        <w:t>Проверьте</w:t>
      </w:r>
      <w:r w:rsidRPr="007336B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соответствуетлисоединение резервуара входной резьбе клапана</w:t>
      </w:r>
      <w:r w:rsidRPr="007336B9">
        <w:rPr>
          <w:rFonts w:ascii="Arial" w:hAnsi="Arial" w:cs="Arial"/>
        </w:rPr>
        <w:t>.</w:t>
      </w:r>
    </w:p>
    <w:p w:rsidR="00B54FCE" w:rsidRPr="007336B9" w:rsidRDefault="00B54FCE" w:rsidP="00B54FC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336B9">
        <w:rPr>
          <w:rFonts w:ascii="Arial" w:hAnsi="Arial" w:cs="Arial"/>
        </w:rPr>
        <w:t xml:space="preserve">4.2 </w:t>
      </w:r>
      <w:r>
        <w:rPr>
          <w:rFonts w:ascii="Arial" w:hAnsi="Arial" w:cs="Arial"/>
        </w:rPr>
        <w:t>Проверьтечистотуисостояниеповерхности соединения резервуара.</w:t>
      </w:r>
    </w:p>
    <w:p w:rsidR="00B54FCE" w:rsidRPr="00512E88" w:rsidRDefault="00B54FCE" w:rsidP="00B54FC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336B9">
        <w:rPr>
          <w:rFonts w:ascii="Arial" w:hAnsi="Arial" w:cs="Arial"/>
        </w:rPr>
        <w:t xml:space="preserve">4.3 </w:t>
      </w:r>
      <w:r>
        <w:rPr>
          <w:rFonts w:ascii="Arial" w:hAnsi="Arial" w:cs="Arial"/>
        </w:rPr>
        <w:t>Используйтеподходящееуплотняющее средство для резьбы, которое не будет препятствовать правильному функционированию клапана (используйте тефлоновую пленку или подобный материал)</w:t>
      </w:r>
      <w:r w:rsidRPr="007336B9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Уплотнениенаноситетольконарезьбу</w:t>
      </w:r>
      <w:r w:rsidRPr="00512E88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Избегайтеиспользованияматериаловсэффектомсмазки</w:t>
      </w:r>
      <w:r w:rsidRPr="00512E88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например, содержащих масло или свинец</w:t>
      </w:r>
      <w:r w:rsidRPr="00512E88"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</w:p>
    <w:p w:rsidR="00B54FCE" w:rsidRPr="00512E88" w:rsidRDefault="00B54FCE" w:rsidP="00B54FC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12E88">
        <w:rPr>
          <w:rFonts w:ascii="Arial" w:hAnsi="Arial" w:cs="Arial"/>
        </w:rPr>
        <w:t xml:space="preserve">4.4 </w:t>
      </w:r>
      <w:r>
        <w:rPr>
          <w:rFonts w:ascii="Arial" w:hAnsi="Arial" w:cs="Arial"/>
        </w:rPr>
        <w:t>Проверьте</w:t>
      </w:r>
      <w:r w:rsidRPr="00512E8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нетлинасоединениилишнихматериалов</w:t>
      </w:r>
      <w:r w:rsidRPr="00512E88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смазка</w:t>
      </w:r>
      <w:r w:rsidRPr="00512E88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краска и др</w:t>
      </w:r>
      <w:r w:rsidRPr="00512E88">
        <w:rPr>
          <w:rFonts w:ascii="Arial" w:hAnsi="Arial" w:cs="Arial"/>
        </w:rPr>
        <w:t>.</w:t>
      </w:r>
      <w:r>
        <w:rPr>
          <w:rFonts w:ascii="Arial" w:hAnsi="Arial" w:cs="Arial"/>
        </w:rPr>
        <w:t>).</w:t>
      </w:r>
    </w:p>
    <w:p w:rsidR="00B54FCE" w:rsidRPr="00512E88" w:rsidRDefault="00B54FCE" w:rsidP="00B54FC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12E88">
        <w:rPr>
          <w:rFonts w:ascii="Arial" w:hAnsi="Arial" w:cs="Arial"/>
        </w:rPr>
        <w:t xml:space="preserve">4.5 </w:t>
      </w:r>
      <w:r>
        <w:rPr>
          <w:rFonts w:ascii="Arial" w:hAnsi="Arial" w:cs="Arial"/>
        </w:rPr>
        <w:t>Устанавливайте клапан одним оборотом вручную</w:t>
      </w:r>
      <w:r w:rsidRPr="00512E88">
        <w:rPr>
          <w:rFonts w:ascii="Arial" w:hAnsi="Arial" w:cs="Arial"/>
        </w:rPr>
        <w:t>.</w:t>
      </w:r>
    </w:p>
    <w:p w:rsidR="00B54FCE" w:rsidRPr="00512E88" w:rsidRDefault="00B54FCE" w:rsidP="00B54FC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12E88">
        <w:rPr>
          <w:rFonts w:ascii="Arial" w:hAnsi="Arial" w:cs="Arial"/>
        </w:rPr>
        <w:lastRenderedPageBreak/>
        <w:t xml:space="preserve">4.6 </w:t>
      </w:r>
      <w:r>
        <w:rPr>
          <w:rFonts w:ascii="Arial" w:hAnsi="Arial" w:cs="Arial"/>
        </w:rPr>
        <w:t>Используйтеспециальныйинструмент</w:t>
      </w:r>
      <w:r w:rsidRPr="00512E8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соответствующийключу клапана, для установки клапана и предотвращения деформации</w:t>
      </w:r>
      <w:r w:rsidRPr="00512E88">
        <w:rPr>
          <w:rFonts w:ascii="Arial" w:hAnsi="Arial" w:cs="Arial"/>
        </w:rPr>
        <w:t>:</w:t>
      </w:r>
    </w:p>
    <w:p w:rsidR="00B54FCE" w:rsidRPr="005A0908" w:rsidRDefault="00B54FCE" w:rsidP="00B54FCE">
      <w:pPr>
        <w:autoSpaceDE w:val="0"/>
        <w:autoSpaceDN w:val="0"/>
        <w:adjustRightInd w:val="0"/>
        <w:ind w:left="708"/>
        <w:rPr>
          <w:rFonts w:ascii="Arial" w:hAnsi="Arial" w:cs="Arial"/>
        </w:rPr>
      </w:pPr>
      <w:r w:rsidRPr="0027472A">
        <w:rPr>
          <w:rFonts w:ascii="Symbol" w:hAnsi="Symbol" w:cs="Symbol"/>
        </w:rPr>
        <w:t></w:t>
      </w:r>
      <w:r w:rsidRPr="0027472A">
        <w:rPr>
          <w:rFonts w:ascii="Symbol" w:hAnsi="Symbol" w:cs="Symbol"/>
        </w:rPr>
        <w:t></w:t>
      </w:r>
      <w:r w:rsidRPr="0027472A">
        <w:rPr>
          <w:rFonts w:ascii="Symbol" w:hAnsi="Symbol" w:cs="Symbol"/>
        </w:rPr>
        <w:t></w:t>
      </w:r>
      <w:r>
        <w:rPr>
          <w:rFonts w:ascii="Arial" w:hAnsi="Arial" w:cs="Arial"/>
        </w:rPr>
        <w:t>Ключ</w:t>
      </w:r>
      <w:r w:rsidRPr="00512E88">
        <w:rPr>
          <w:rFonts w:ascii="Arial" w:hAnsi="Arial" w:cs="Arial"/>
        </w:rPr>
        <w:t xml:space="preserve"> 45 </w:t>
      </w:r>
      <w:r>
        <w:rPr>
          <w:rFonts w:ascii="Arial" w:hAnsi="Arial" w:cs="Arial"/>
        </w:rPr>
        <w:t>мм для предохранительного клапана сброса давления</w:t>
      </w:r>
      <w:r w:rsidRPr="00512E88">
        <w:rPr>
          <w:rFonts w:ascii="Arial" w:hAnsi="Arial" w:cs="Arial"/>
        </w:rPr>
        <w:t xml:space="preserve"> ¾” </w:t>
      </w:r>
      <w:r w:rsidRPr="0027472A">
        <w:rPr>
          <w:rFonts w:ascii="Arial" w:hAnsi="Arial" w:cs="Arial"/>
          <w:lang w:val="en-US"/>
        </w:rPr>
        <w:t>NPT</w:t>
      </w:r>
      <w:r>
        <w:rPr>
          <w:rFonts w:ascii="Arial" w:hAnsi="Arial" w:cs="Arial"/>
        </w:rPr>
        <w:t>и</w:t>
      </w:r>
      <w:r w:rsidRPr="00512E88">
        <w:rPr>
          <w:rFonts w:ascii="Arial" w:hAnsi="Arial" w:cs="Arial"/>
        </w:rPr>
        <w:t xml:space="preserve"> ¾” </w:t>
      </w:r>
      <w:r w:rsidRPr="0027472A">
        <w:rPr>
          <w:rFonts w:ascii="Arial" w:hAnsi="Arial" w:cs="Arial"/>
          <w:lang w:val="en-US"/>
        </w:rPr>
        <w:t>NPSM</w:t>
      </w:r>
    </w:p>
    <w:tbl>
      <w:tblPr>
        <w:tblpPr w:leftFromText="180" w:rightFromText="180" w:vertAnchor="text" w:horzAnchor="page" w:tblpX="610" w:tblpY="32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06"/>
        <w:gridCol w:w="4720"/>
        <w:gridCol w:w="3348"/>
      </w:tblGrid>
      <w:tr w:rsidR="00541DB3" w:rsidRPr="002461AB" w:rsidTr="005A0908">
        <w:trPr>
          <w:trHeight w:val="1787"/>
        </w:trPr>
        <w:tc>
          <w:tcPr>
            <w:tcW w:w="2706" w:type="dxa"/>
          </w:tcPr>
          <w:p w:rsidR="00541DB3" w:rsidRPr="00837E43" w:rsidRDefault="00541DB3" w:rsidP="005A0908">
            <w:pPr>
              <w:pStyle w:val="a3"/>
            </w:pPr>
            <w:r>
              <w:object w:dxaOrig="10560" w:dyaOrig="8250">
                <v:shape id="_x0000_i1048" type="#_x0000_t75" style="width:37.2pt;height:33.6pt" o:ole="">
                  <v:imagedata r:id="rId28" o:title="" croptop="17504f" cropbottom="40516f" cropleft="29209f" cropright="29865f"/>
                </v:shape>
                <o:OLEObject Type="Embed" ProgID="AutoCAD.Drawing.15" ShapeID="_x0000_i1048" DrawAspect="Content" ObjectID="_1612856378" r:id="rId55"/>
              </w:object>
            </w:r>
            <w:r>
              <w:object w:dxaOrig="10560" w:dyaOrig="8250">
                <v:shape id="_x0000_i1049" type="#_x0000_t75" style="width:57.6pt;height:15pt" o:ole="">
                  <v:imagedata r:id="rId30" o:title="" croptop="33597f" cropbottom="25896f" cropleft="16008f" cropright="31876f"/>
                </v:shape>
                <o:OLEObject Type="Embed" ProgID="AutoCAD.Drawing.15" ShapeID="_x0000_i1049" DrawAspect="Content" ObjectID="_1612856379" r:id="rId56"/>
              </w:object>
            </w:r>
          </w:p>
          <w:p w:rsidR="00541DB3" w:rsidRDefault="00541DB3" w:rsidP="005A0908">
            <w:pPr>
              <w:ind w:left="1080" w:hanging="1080"/>
              <w:rPr>
                <w:rFonts w:ascii="Arial" w:hAnsi="Arial" w:cs="Arial"/>
                <w:b/>
                <w:bCs/>
                <w:color w:val="FF0000"/>
                <w:lang w:val="de-CH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de-CH"/>
              </w:rPr>
              <w:t>Schulz + Rackow</w:t>
            </w:r>
          </w:p>
          <w:p w:rsidR="00541DB3" w:rsidRPr="00837E43" w:rsidRDefault="00541DB3" w:rsidP="005A0908">
            <w:pPr>
              <w:pStyle w:val="a3"/>
              <w:rPr>
                <w:rFonts w:ascii="Arial" w:hAnsi="Arial" w:cs="Arial"/>
                <w:b/>
                <w:bCs/>
                <w:color w:val="FF0000"/>
                <w:lang w:val="de-CH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de-CH"/>
              </w:rPr>
              <w:t>Gastechnik GmbH</w:t>
            </w:r>
          </w:p>
          <w:p w:rsidR="00541DB3" w:rsidRPr="00837E43" w:rsidRDefault="00541DB3" w:rsidP="005A0908">
            <w:pPr>
              <w:pStyle w:val="a3"/>
              <w:spacing w:line="276" w:lineRule="auto"/>
              <w:rPr>
                <w:rFonts w:ascii="Eurostile" w:hAnsi="Eurostile"/>
                <w:lang w:val="en-US"/>
              </w:rPr>
            </w:pPr>
            <w:r>
              <w:rPr>
                <w:rFonts w:ascii="Eurostile" w:hAnsi="Eurostile"/>
                <w:lang w:val="en-US"/>
              </w:rPr>
              <w:t>ROTAREXGROUP</w:t>
            </w:r>
          </w:p>
        </w:tc>
        <w:tc>
          <w:tcPr>
            <w:tcW w:w="4720" w:type="dxa"/>
            <w:vAlign w:val="center"/>
          </w:tcPr>
          <w:p w:rsidR="00541DB3" w:rsidRDefault="00541DB3" w:rsidP="005A09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de-DE"/>
              </w:rPr>
            </w:pPr>
            <w:r w:rsidRPr="00F1631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ИНСТРУКЦИЯ ПО </w:t>
            </w:r>
          </w:p>
          <w:p w:rsidR="00541DB3" w:rsidRPr="00F1631B" w:rsidRDefault="00541DB3" w:rsidP="005A09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1631B">
              <w:rPr>
                <w:rFonts w:ascii="Arial" w:hAnsi="Arial" w:cs="Arial"/>
                <w:b/>
                <w:bCs/>
                <w:sz w:val="28"/>
                <w:szCs w:val="28"/>
              </w:rPr>
              <w:t>ЭКСПЛУАТАЦИИ</w:t>
            </w:r>
          </w:p>
          <w:p w:rsidR="00541DB3" w:rsidRDefault="00541DB3" w:rsidP="005A0908">
            <w:pPr>
              <w:pStyle w:val="a3"/>
              <w:jc w:val="center"/>
              <w:rPr>
                <w:rFonts w:ascii="ISOCPEUR" w:hAnsi="ISOCPEUR"/>
                <w:color w:val="000000"/>
                <w:sz w:val="28"/>
                <w:szCs w:val="28"/>
                <w:lang w:val="de-DE"/>
              </w:rPr>
            </w:pPr>
            <w:r>
              <w:rPr>
                <w:rFonts w:ascii="ISOCPEUR" w:hAnsi="ISOCPEUR"/>
                <w:color w:val="000000"/>
                <w:sz w:val="28"/>
                <w:szCs w:val="28"/>
              </w:rPr>
              <w:t xml:space="preserve">ПРЕДОХРАНИТЕЛЬНЫЙ </w:t>
            </w:r>
          </w:p>
          <w:p w:rsidR="00541DB3" w:rsidRPr="008748EF" w:rsidRDefault="00541DB3" w:rsidP="005A0908">
            <w:pPr>
              <w:pStyle w:val="a3"/>
              <w:jc w:val="center"/>
              <w:rPr>
                <w:rFonts w:ascii="ISOCPEUR" w:hAnsi="ISOCPEUR"/>
                <w:color w:val="000000"/>
                <w:sz w:val="28"/>
                <w:szCs w:val="28"/>
              </w:rPr>
            </w:pPr>
            <w:r>
              <w:rPr>
                <w:rFonts w:ascii="ISOCPEUR" w:hAnsi="ISOCPEUR"/>
                <w:color w:val="000000"/>
                <w:sz w:val="28"/>
                <w:szCs w:val="28"/>
              </w:rPr>
              <w:t>КЛАПАН ВНЕШНИЙТипы с</w:t>
            </w:r>
          </w:p>
          <w:p w:rsidR="00541DB3" w:rsidRDefault="00541DB3" w:rsidP="005A0908">
            <w:pPr>
              <w:pStyle w:val="a3"/>
              <w:jc w:val="center"/>
              <w:rPr>
                <w:rFonts w:ascii="ISOCPEUR" w:hAnsi="ISOCPEUR"/>
                <w:color w:val="000000"/>
                <w:sz w:val="28"/>
                <w:szCs w:val="28"/>
                <w:lang w:val="de-DE"/>
              </w:rPr>
            </w:pPr>
            <w:r w:rsidRPr="00DB67D6">
              <w:rPr>
                <w:rFonts w:ascii="ISOCPEUR" w:hAnsi="ISOCPEUR"/>
                <w:b/>
                <w:color w:val="000000"/>
                <w:sz w:val="28"/>
                <w:szCs w:val="28"/>
              </w:rPr>
              <w:t>485 – 486</w:t>
            </w:r>
          </w:p>
          <w:p w:rsidR="00541DB3" w:rsidRPr="00C371F6" w:rsidRDefault="00541DB3" w:rsidP="005A0908">
            <w:pPr>
              <w:pStyle w:val="a3"/>
              <w:jc w:val="center"/>
              <w:rPr>
                <w:rFonts w:ascii="ISOCPEUR" w:hAnsi="ISOCPEUR"/>
                <w:color w:val="000000"/>
                <w:sz w:val="28"/>
                <w:szCs w:val="28"/>
                <w:lang w:val="de-DE"/>
              </w:rPr>
            </w:pPr>
            <w:r w:rsidRPr="00C371F6">
              <w:rPr>
                <w:rFonts w:ascii="ISOCPEUR" w:hAnsi="ISOCPEUR"/>
                <w:color w:val="000000"/>
                <w:sz w:val="24"/>
                <w:szCs w:val="24"/>
              </w:rPr>
              <w:t>(A410-A421)</w:t>
            </w:r>
          </w:p>
        </w:tc>
        <w:tc>
          <w:tcPr>
            <w:tcW w:w="3348" w:type="dxa"/>
          </w:tcPr>
          <w:p w:rsidR="00541DB3" w:rsidRDefault="00541DB3" w:rsidP="005A0908">
            <w:pPr>
              <w:pStyle w:val="a3"/>
              <w:rPr>
                <w:i/>
                <w:iCs/>
                <w:color w:val="FF0000"/>
                <w:lang w:val="en-US"/>
              </w:rPr>
            </w:pPr>
          </w:p>
          <w:p w:rsidR="00541DB3" w:rsidRDefault="00541DB3" w:rsidP="005A0908">
            <w:pPr>
              <w:pStyle w:val="a3"/>
              <w:rPr>
                <w:i/>
                <w:iCs/>
                <w:color w:val="FF0000"/>
                <w:lang w:val="en-US"/>
              </w:rPr>
            </w:pPr>
          </w:p>
          <w:p w:rsidR="00541DB3" w:rsidRDefault="00541DB3" w:rsidP="005A0908">
            <w:pPr>
              <w:pStyle w:val="a3"/>
              <w:rPr>
                <w:i/>
                <w:iCs/>
                <w:color w:val="FF0000"/>
                <w:lang w:val="en-US"/>
              </w:rPr>
            </w:pPr>
          </w:p>
          <w:p w:rsidR="00541DB3" w:rsidRPr="0085149E" w:rsidRDefault="00541DB3" w:rsidP="005A0908">
            <w:pPr>
              <w:pStyle w:val="a3"/>
              <w:rPr>
                <w:rFonts w:ascii="Arial" w:hAnsi="Arial" w:cs="Arial"/>
                <w:i/>
                <w:iCs/>
                <w:lang w:val="en-US"/>
              </w:rPr>
            </w:pPr>
            <w:r>
              <w:rPr>
                <w:rFonts w:ascii="Arial" w:hAnsi="Arial" w:cs="Arial"/>
                <w:i/>
              </w:rPr>
              <w:t>Индекс №:</w:t>
            </w:r>
            <w:r>
              <w:rPr>
                <w:rFonts w:ascii="Arial" w:hAnsi="Arial" w:cs="Arial"/>
                <w:i/>
                <w:iCs/>
                <w:lang w:val="en-US"/>
              </w:rPr>
              <w:t>2749</w:t>
            </w:r>
          </w:p>
          <w:p w:rsidR="00541DB3" w:rsidRPr="0085149E" w:rsidRDefault="00541DB3" w:rsidP="005A0908">
            <w:pPr>
              <w:pStyle w:val="a3"/>
              <w:rPr>
                <w:rFonts w:ascii="Arial" w:hAnsi="Arial" w:cs="Arial"/>
                <w:i/>
                <w:iCs/>
                <w:color w:val="FF0000"/>
                <w:lang w:val="en-US"/>
              </w:rPr>
            </w:pPr>
            <w:r w:rsidRPr="000D77A0">
              <w:rPr>
                <w:rFonts w:ascii="Arial" w:hAnsi="Arial" w:cs="Arial"/>
                <w:i/>
              </w:rPr>
              <w:t xml:space="preserve">Дата: </w:t>
            </w:r>
            <w:r w:rsidRPr="00AF2ECC">
              <w:rPr>
                <w:rFonts w:ascii="Arial" w:hAnsi="Arial" w:cs="Arial"/>
                <w:i/>
                <w:iCs/>
                <w:color w:val="000000" w:themeColor="text1"/>
                <w:lang w:val="en-US"/>
              </w:rPr>
              <w:t>19.05.2016</w:t>
            </w:r>
          </w:p>
          <w:p w:rsidR="00541DB3" w:rsidRPr="00F1631B" w:rsidRDefault="00541DB3" w:rsidP="005A0908">
            <w:pPr>
              <w:pStyle w:val="a3"/>
              <w:rPr>
                <w:lang w:val="en-US"/>
              </w:rPr>
            </w:pPr>
          </w:p>
        </w:tc>
      </w:tr>
    </w:tbl>
    <w:p w:rsidR="00541DB3" w:rsidRPr="00512E88" w:rsidRDefault="00541DB3" w:rsidP="00B54FCE">
      <w:pPr>
        <w:autoSpaceDE w:val="0"/>
        <w:autoSpaceDN w:val="0"/>
        <w:adjustRightInd w:val="0"/>
        <w:ind w:left="708"/>
        <w:rPr>
          <w:rFonts w:ascii="Arial" w:hAnsi="Arial" w:cs="Arial"/>
        </w:rPr>
      </w:pPr>
    </w:p>
    <w:p w:rsidR="00A160DB" w:rsidRDefault="00A160DB" w:rsidP="00B54FCE">
      <w:pPr>
        <w:autoSpaceDE w:val="0"/>
        <w:autoSpaceDN w:val="0"/>
        <w:adjustRightInd w:val="0"/>
        <w:ind w:left="708"/>
        <w:rPr>
          <w:rFonts w:ascii="Symbol" w:hAnsi="Symbol" w:cs="Symbol"/>
        </w:rPr>
      </w:pPr>
    </w:p>
    <w:p w:rsidR="00B54FCE" w:rsidRPr="00316968" w:rsidRDefault="00B54FCE" w:rsidP="00B54FCE">
      <w:pPr>
        <w:autoSpaceDE w:val="0"/>
        <w:autoSpaceDN w:val="0"/>
        <w:adjustRightInd w:val="0"/>
        <w:ind w:left="708"/>
        <w:rPr>
          <w:rFonts w:ascii="Arial" w:hAnsi="Arial" w:cs="Arial"/>
        </w:rPr>
      </w:pPr>
      <w:r w:rsidRPr="0027472A">
        <w:rPr>
          <w:rFonts w:ascii="Symbol" w:hAnsi="Symbol" w:cs="Symbol"/>
        </w:rPr>
        <w:t></w:t>
      </w:r>
      <w:r w:rsidRPr="0027472A">
        <w:rPr>
          <w:rFonts w:ascii="Symbol" w:hAnsi="Symbol" w:cs="Symbol"/>
        </w:rPr>
        <w:t></w:t>
      </w:r>
      <w:r w:rsidRPr="0027472A">
        <w:rPr>
          <w:rFonts w:ascii="Symbol" w:hAnsi="Symbol" w:cs="Symbol"/>
        </w:rPr>
        <w:t></w:t>
      </w:r>
      <w:r>
        <w:rPr>
          <w:rFonts w:ascii="Arial" w:hAnsi="Arial" w:cs="Arial"/>
        </w:rPr>
        <w:t>Ключ</w:t>
      </w:r>
      <w:r w:rsidRPr="00316968">
        <w:rPr>
          <w:rFonts w:ascii="Arial" w:hAnsi="Arial" w:cs="Arial"/>
        </w:rPr>
        <w:t xml:space="preserve"> 50 </w:t>
      </w:r>
      <w:proofErr w:type="spellStart"/>
      <w:r>
        <w:rPr>
          <w:rFonts w:ascii="Arial" w:hAnsi="Arial" w:cs="Arial"/>
        </w:rPr>
        <w:t>ммдля</w:t>
      </w:r>
      <w:proofErr w:type="spellEnd"/>
      <w:r>
        <w:rPr>
          <w:rFonts w:ascii="Arial" w:hAnsi="Arial" w:cs="Arial"/>
        </w:rPr>
        <w:t xml:space="preserve"> внутреннего </w:t>
      </w:r>
      <w:proofErr w:type="spellStart"/>
      <w:r>
        <w:rPr>
          <w:rFonts w:ascii="Arial" w:hAnsi="Arial" w:cs="Arial"/>
        </w:rPr>
        <w:t>предохр</w:t>
      </w:r>
      <w:proofErr w:type="spellEnd"/>
      <w:r>
        <w:rPr>
          <w:rFonts w:ascii="Arial" w:hAnsi="Arial" w:cs="Arial"/>
        </w:rPr>
        <w:t>. клапана сброса давления</w:t>
      </w:r>
      <w:r w:rsidRPr="00316968">
        <w:rPr>
          <w:rFonts w:ascii="Arial" w:hAnsi="Arial" w:cs="Arial"/>
        </w:rPr>
        <w:t xml:space="preserve">¾” </w:t>
      </w:r>
      <w:r w:rsidRPr="0027472A">
        <w:rPr>
          <w:rFonts w:ascii="Arial" w:hAnsi="Arial" w:cs="Arial"/>
          <w:lang w:val="en-US"/>
        </w:rPr>
        <w:t>NPT</w:t>
      </w:r>
      <w:r>
        <w:rPr>
          <w:rFonts w:ascii="Arial" w:hAnsi="Arial" w:cs="Arial"/>
        </w:rPr>
        <w:t>и</w:t>
      </w:r>
      <w:r w:rsidRPr="00316968">
        <w:rPr>
          <w:rFonts w:ascii="Arial" w:hAnsi="Arial" w:cs="Arial"/>
        </w:rPr>
        <w:t xml:space="preserve"> 1” </w:t>
      </w:r>
      <w:r w:rsidRPr="0027472A">
        <w:rPr>
          <w:rFonts w:ascii="Arial" w:hAnsi="Arial" w:cs="Arial"/>
          <w:lang w:val="en-US"/>
        </w:rPr>
        <w:t>NPT</w:t>
      </w:r>
    </w:p>
    <w:p w:rsidR="00B54FCE" w:rsidRPr="00316968" w:rsidRDefault="00B54FCE" w:rsidP="00B54FCE">
      <w:pPr>
        <w:autoSpaceDE w:val="0"/>
        <w:autoSpaceDN w:val="0"/>
        <w:adjustRightInd w:val="0"/>
        <w:ind w:left="708"/>
        <w:rPr>
          <w:rFonts w:ascii="Arial" w:hAnsi="Arial" w:cs="Arial"/>
        </w:rPr>
      </w:pPr>
      <w:r w:rsidRPr="0027472A">
        <w:rPr>
          <w:rFonts w:ascii="Symbol" w:hAnsi="Symbol" w:cs="Symbol"/>
        </w:rPr>
        <w:t></w:t>
      </w:r>
      <w:r w:rsidRPr="0027472A">
        <w:rPr>
          <w:rFonts w:ascii="Symbol" w:hAnsi="Symbol" w:cs="Symbol"/>
        </w:rPr>
        <w:t></w:t>
      </w:r>
      <w:r w:rsidRPr="0027472A">
        <w:rPr>
          <w:rFonts w:ascii="Symbol" w:hAnsi="Symbol" w:cs="Symbol"/>
        </w:rPr>
        <w:t></w:t>
      </w:r>
      <w:r>
        <w:rPr>
          <w:rFonts w:ascii="Arial" w:hAnsi="Arial" w:cs="Arial"/>
        </w:rPr>
        <w:t>Ключ</w:t>
      </w:r>
      <w:r w:rsidRPr="00316968">
        <w:rPr>
          <w:rFonts w:ascii="Arial" w:hAnsi="Arial" w:cs="Arial"/>
        </w:rPr>
        <w:t xml:space="preserve">60 </w:t>
      </w:r>
      <w:r>
        <w:rPr>
          <w:rFonts w:ascii="Arial" w:hAnsi="Arial" w:cs="Arial"/>
        </w:rPr>
        <w:t>мм для предохранительного клапана сброса давления</w:t>
      </w:r>
      <w:r w:rsidRPr="0027472A">
        <w:rPr>
          <w:rFonts w:ascii="Arial" w:hAnsi="Arial" w:cs="Arial"/>
          <w:lang w:val="en-US"/>
        </w:rPr>
        <w:t>M</w:t>
      </w:r>
      <w:r w:rsidRPr="00316968">
        <w:rPr>
          <w:rFonts w:ascii="Arial" w:hAnsi="Arial" w:cs="Arial"/>
        </w:rPr>
        <w:t>36</w:t>
      </w:r>
      <w:r w:rsidRPr="0027472A">
        <w:rPr>
          <w:rFonts w:ascii="Arial" w:hAnsi="Arial" w:cs="Arial"/>
          <w:lang w:val="en-US"/>
        </w:rPr>
        <w:t>x</w:t>
      </w:r>
      <w:r w:rsidRPr="00316968">
        <w:rPr>
          <w:rFonts w:ascii="Arial" w:hAnsi="Arial" w:cs="Arial"/>
        </w:rPr>
        <w:t xml:space="preserve">2, 1” </w:t>
      </w:r>
      <w:r w:rsidRPr="0027472A">
        <w:rPr>
          <w:rFonts w:ascii="Arial" w:hAnsi="Arial" w:cs="Arial"/>
          <w:lang w:val="en-US"/>
        </w:rPr>
        <w:t>NPT</w:t>
      </w:r>
      <w:r>
        <w:rPr>
          <w:rFonts w:ascii="Arial" w:hAnsi="Arial" w:cs="Arial"/>
        </w:rPr>
        <w:t>и</w:t>
      </w:r>
      <w:r w:rsidRPr="00316968">
        <w:rPr>
          <w:rFonts w:ascii="Arial" w:hAnsi="Arial" w:cs="Arial"/>
        </w:rPr>
        <w:t xml:space="preserve"> 1” </w:t>
      </w:r>
      <w:r w:rsidRPr="0027472A">
        <w:rPr>
          <w:rFonts w:ascii="Arial" w:hAnsi="Arial" w:cs="Arial"/>
          <w:lang w:val="en-US"/>
        </w:rPr>
        <w:t>NPSM</w:t>
      </w:r>
    </w:p>
    <w:p w:rsidR="00B54FCE" w:rsidRPr="00316968" w:rsidRDefault="00B54FCE" w:rsidP="00B54FCE">
      <w:pPr>
        <w:autoSpaceDE w:val="0"/>
        <w:autoSpaceDN w:val="0"/>
        <w:adjustRightInd w:val="0"/>
        <w:ind w:left="708"/>
        <w:rPr>
          <w:rFonts w:ascii="Arial" w:hAnsi="Arial" w:cs="Arial"/>
        </w:rPr>
      </w:pPr>
      <w:r w:rsidRPr="0027472A">
        <w:rPr>
          <w:rFonts w:ascii="Symbol" w:hAnsi="Symbol" w:cs="Symbol"/>
        </w:rPr>
        <w:t></w:t>
      </w:r>
      <w:r w:rsidRPr="0027472A">
        <w:rPr>
          <w:rFonts w:ascii="Symbol" w:hAnsi="Symbol" w:cs="Symbol"/>
        </w:rPr>
        <w:t></w:t>
      </w:r>
      <w:r w:rsidRPr="0027472A">
        <w:rPr>
          <w:rFonts w:ascii="Symbol" w:hAnsi="Symbol" w:cs="Symbol"/>
        </w:rPr>
        <w:t></w:t>
      </w:r>
      <w:r>
        <w:rPr>
          <w:rFonts w:ascii="Arial" w:hAnsi="Arial" w:cs="Arial"/>
        </w:rPr>
        <w:t>Ключ</w:t>
      </w:r>
      <w:r w:rsidRPr="00316968">
        <w:rPr>
          <w:rFonts w:ascii="Arial" w:hAnsi="Arial" w:cs="Arial"/>
        </w:rPr>
        <w:t xml:space="preserve"> 62 </w:t>
      </w:r>
      <w:proofErr w:type="spellStart"/>
      <w:r>
        <w:rPr>
          <w:rFonts w:ascii="Arial" w:hAnsi="Arial" w:cs="Arial"/>
        </w:rPr>
        <w:t>ммдля</w:t>
      </w:r>
      <w:proofErr w:type="spellEnd"/>
      <w:r>
        <w:rPr>
          <w:rFonts w:ascii="Arial" w:hAnsi="Arial" w:cs="Arial"/>
        </w:rPr>
        <w:t xml:space="preserve"> внутреннего </w:t>
      </w:r>
      <w:proofErr w:type="spellStart"/>
      <w:r>
        <w:rPr>
          <w:rFonts w:ascii="Arial" w:hAnsi="Arial" w:cs="Arial"/>
        </w:rPr>
        <w:t>предохр</w:t>
      </w:r>
      <w:proofErr w:type="spellEnd"/>
      <w:r>
        <w:rPr>
          <w:rFonts w:ascii="Arial" w:hAnsi="Arial" w:cs="Arial"/>
        </w:rPr>
        <w:t>. клапана сброса давления</w:t>
      </w:r>
      <w:r w:rsidRPr="00316968">
        <w:rPr>
          <w:rFonts w:ascii="Arial" w:hAnsi="Arial" w:cs="Arial"/>
        </w:rPr>
        <w:t xml:space="preserve">1 ¼” </w:t>
      </w:r>
      <w:r w:rsidRPr="0027472A">
        <w:rPr>
          <w:rFonts w:ascii="Arial" w:hAnsi="Arial" w:cs="Arial"/>
          <w:lang w:val="en-US"/>
        </w:rPr>
        <w:t>NPT</w:t>
      </w:r>
    </w:p>
    <w:p w:rsidR="00B54FCE" w:rsidRPr="00316968" w:rsidRDefault="00B54FCE" w:rsidP="00B54FCE">
      <w:pPr>
        <w:autoSpaceDE w:val="0"/>
        <w:autoSpaceDN w:val="0"/>
        <w:adjustRightInd w:val="0"/>
        <w:ind w:left="708"/>
        <w:jc w:val="both"/>
        <w:rPr>
          <w:rFonts w:ascii="Arial" w:hAnsi="Arial" w:cs="Arial"/>
        </w:rPr>
      </w:pPr>
      <w:r w:rsidRPr="0027472A">
        <w:rPr>
          <w:rFonts w:ascii="Symbol" w:hAnsi="Symbol" w:cs="Symbol"/>
        </w:rPr>
        <w:t></w:t>
      </w:r>
      <w:r w:rsidRPr="0027472A">
        <w:rPr>
          <w:rFonts w:ascii="Symbol" w:hAnsi="Symbol" w:cs="Symbol"/>
        </w:rPr>
        <w:t></w:t>
      </w:r>
      <w:r w:rsidRPr="0027472A">
        <w:rPr>
          <w:rFonts w:ascii="Symbol" w:hAnsi="Symbol" w:cs="Symbol"/>
        </w:rPr>
        <w:t></w:t>
      </w:r>
      <w:r>
        <w:rPr>
          <w:rFonts w:ascii="Arial" w:hAnsi="Arial" w:cs="Arial"/>
        </w:rPr>
        <w:t>Ключ</w:t>
      </w:r>
      <w:r w:rsidRPr="00316968">
        <w:rPr>
          <w:rFonts w:ascii="Arial" w:hAnsi="Arial" w:cs="Arial"/>
        </w:rPr>
        <w:t xml:space="preserve"> 68 </w:t>
      </w:r>
      <w:r>
        <w:rPr>
          <w:rFonts w:ascii="Arial" w:hAnsi="Arial" w:cs="Arial"/>
        </w:rPr>
        <w:t>ммдля предохранительного клапана сброса давления</w:t>
      </w:r>
      <w:r w:rsidRPr="0027472A">
        <w:rPr>
          <w:rFonts w:ascii="Arial" w:hAnsi="Arial" w:cs="Arial"/>
          <w:lang w:val="en-US"/>
        </w:rPr>
        <w:t>M</w:t>
      </w:r>
      <w:r w:rsidRPr="00316968">
        <w:rPr>
          <w:rFonts w:ascii="Arial" w:hAnsi="Arial" w:cs="Arial"/>
        </w:rPr>
        <w:t>45</w:t>
      </w:r>
      <w:r w:rsidRPr="0027472A">
        <w:rPr>
          <w:rFonts w:ascii="Arial" w:hAnsi="Arial" w:cs="Arial"/>
          <w:lang w:val="en-US"/>
        </w:rPr>
        <w:t>x</w:t>
      </w:r>
      <w:r w:rsidRPr="00316968">
        <w:rPr>
          <w:rFonts w:ascii="Arial" w:hAnsi="Arial" w:cs="Arial"/>
        </w:rPr>
        <w:t xml:space="preserve">1.5, </w:t>
      </w:r>
      <w:r w:rsidRPr="0027472A">
        <w:rPr>
          <w:rFonts w:ascii="Arial" w:hAnsi="Arial" w:cs="Arial"/>
          <w:lang w:val="en-US"/>
        </w:rPr>
        <w:t>M</w:t>
      </w:r>
      <w:r w:rsidRPr="00316968">
        <w:rPr>
          <w:rFonts w:ascii="Arial" w:hAnsi="Arial" w:cs="Arial"/>
        </w:rPr>
        <w:t>45</w:t>
      </w:r>
      <w:r w:rsidRPr="0027472A">
        <w:rPr>
          <w:rFonts w:ascii="Arial" w:hAnsi="Arial" w:cs="Arial"/>
          <w:lang w:val="en-US"/>
        </w:rPr>
        <w:t>x</w:t>
      </w:r>
      <w:r w:rsidRPr="00316968">
        <w:rPr>
          <w:rFonts w:ascii="Arial" w:hAnsi="Arial" w:cs="Arial"/>
        </w:rPr>
        <w:t xml:space="preserve">2, 1 ¼” </w:t>
      </w:r>
      <w:r w:rsidRPr="0027472A">
        <w:rPr>
          <w:rFonts w:ascii="Arial" w:hAnsi="Arial" w:cs="Arial"/>
          <w:lang w:val="en-US"/>
        </w:rPr>
        <w:t>NPT</w:t>
      </w:r>
      <w:r w:rsidRPr="00316968">
        <w:rPr>
          <w:rFonts w:ascii="Arial" w:hAnsi="Arial" w:cs="Arial"/>
        </w:rPr>
        <w:t xml:space="preserve">, 1 ¼” </w:t>
      </w:r>
      <w:r w:rsidRPr="0027472A">
        <w:rPr>
          <w:rFonts w:ascii="Arial" w:hAnsi="Arial" w:cs="Arial"/>
          <w:lang w:val="en-US"/>
        </w:rPr>
        <w:t>NPSM</w:t>
      </w:r>
    </w:p>
    <w:tbl>
      <w:tblPr>
        <w:tblW w:w="0" w:type="auto"/>
        <w:tblLook w:val="04A0"/>
      </w:tblPr>
      <w:tblGrid>
        <w:gridCol w:w="2660"/>
        <w:gridCol w:w="7195"/>
      </w:tblGrid>
      <w:tr w:rsidR="00B54FCE" w:rsidRPr="00F1631B" w:rsidTr="009A46BE">
        <w:tc>
          <w:tcPr>
            <w:tcW w:w="2660" w:type="dxa"/>
          </w:tcPr>
          <w:p w:rsidR="00B54FCE" w:rsidRPr="00F1631B" w:rsidRDefault="00B54FCE" w:rsidP="009A46B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 w:rsidRPr="00F1631B">
              <w:rPr>
                <w:rFonts w:ascii="Arial" w:hAnsi="Arial" w:cs="Arial"/>
                <w:b/>
                <w:bCs/>
                <w:i/>
                <w:iCs/>
              </w:rPr>
              <w:t xml:space="preserve">Параметры крутящего </w:t>
            </w:r>
          </w:p>
          <w:p w:rsidR="00B54FCE" w:rsidRPr="00F1631B" w:rsidRDefault="00B54FCE" w:rsidP="009A46B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F1631B">
              <w:rPr>
                <w:rFonts w:ascii="Arial" w:hAnsi="Arial" w:cs="Arial"/>
                <w:b/>
                <w:bCs/>
                <w:i/>
                <w:iCs/>
              </w:rPr>
              <w:t>момента:</w:t>
            </w:r>
          </w:p>
        </w:tc>
        <w:tc>
          <w:tcPr>
            <w:tcW w:w="7195" w:type="dxa"/>
          </w:tcPr>
          <w:p w:rsidR="00B54FCE" w:rsidRPr="00F1631B" w:rsidRDefault="00B54FCE" w:rsidP="009A46B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 w:rsidRPr="00F1631B">
              <w:rPr>
                <w:rFonts w:ascii="Arial" w:hAnsi="Arial" w:cs="Arial"/>
                <w:b/>
                <w:bCs/>
                <w:i/>
                <w:iCs/>
              </w:rPr>
              <w:t xml:space="preserve">От 100 Нм до 110 Нм максимум для резьбы ¾” </w:t>
            </w:r>
            <w:r w:rsidRPr="00F1631B">
              <w:rPr>
                <w:rFonts w:ascii="Arial" w:hAnsi="Arial" w:cs="Arial"/>
                <w:b/>
                <w:bCs/>
                <w:i/>
                <w:iCs/>
                <w:lang w:val="en-US"/>
              </w:rPr>
              <w:t>NPT</w:t>
            </w:r>
            <w:r w:rsidRPr="00F1631B">
              <w:rPr>
                <w:rFonts w:ascii="Arial" w:hAnsi="Arial" w:cs="Arial"/>
                <w:b/>
                <w:bCs/>
                <w:i/>
                <w:iCs/>
              </w:rPr>
              <w:t>.</w:t>
            </w:r>
          </w:p>
          <w:p w:rsidR="00B54FCE" w:rsidRPr="00F1631B" w:rsidRDefault="00B54FCE" w:rsidP="009A46B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 w:rsidRPr="00F1631B">
              <w:rPr>
                <w:rFonts w:ascii="Arial" w:hAnsi="Arial" w:cs="Arial"/>
                <w:b/>
                <w:bCs/>
                <w:i/>
                <w:iCs/>
              </w:rPr>
              <w:t xml:space="preserve">От 110 Нм до 130 Нм максимум для резьбы 1” </w:t>
            </w:r>
            <w:r w:rsidRPr="00F1631B">
              <w:rPr>
                <w:rFonts w:ascii="Arial" w:hAnsi="Arial" w:cs="Arial"/>
                <w:b/>
                <w:bCs/>
                <w:i/>
                <w:iCs/>
                <w:lang w:val="en-US"/>
              </w:rPr>
              <w:t>NPT</w:t>
            </w:r>
            <w:r w:rsidRPr="00F1631B">
              <w:rPr>
                <w:rFonts w:ascii="Arial" w:hAnsi="Arial" w:cs="Arial"/>
                <w:b/>
                <w:bCs/>
                <w:i/>
                <w:iCs/>
              </w:rPr>
              <w:t xml:space="preserve"> и 1 ¼” </w:t>
            </w:r>
            <w:r w:rsidRPr="00F1631B">
              <w:rPr>
                <w:rFonts w:ascii="Arial" w:hAnsi="Arial" w:cs="Arial"/>
                <w:b/>
                <w:bCs/>
                <w:i/>
                <w:iCs/>
                <w:lang w:val="en-US"/>
              </w:rPr>
              <w:t>NPT</w:t>
            </w:r>
            <w:r w:rsidRPr="00F1631B">
              <w:rPr>
                <w:rFonts w:ascii="Arial" w:hAnsi="Arial" w:cs="Arial"/>
                <w:b/>
                <w:bCs/>
                <w:i/>
                <w:iCs/>
              </w:rPr>
              <w:t>.</w:t>
            </w:r>
          </w:p>
          <w:p w:rsidR="00B54FCE" w:rsidRPr="00F1631B" w:rsidRDefault="00B54FCE" w:rsidP="009A46B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F1631B">
              <w:rPr>
                <w:rFonts w:ascii="Arial" w:hAnsi="Arial" w:cs="Arial"/>
                <w:b/>
                <w:bCs/>
                <w:i/>
                <w:iCs/>
              </w:rPr>
              <w:t xml:space="preserve">70 +/- 10 Нм для метрической резьбы или </w:t>
            </w:r>
            <w:r w:rsidRPr="00F1631B">
              <w:rPr>
                <w:rFonts w:ascii="Arial" w:hAnsi="Arial" w:cs="Arial"/>
                <w:b/>
                <w:bCs/>
                <w:i/>
                <w:iCs/>
                <w:lang w:val="en-US"/>
              </w:rPr>
              <w:t>NPSM</w:t>
            </w:r>
            <w:r w:rsidRPr="00F1631B">
              <w:rPr>
                <w:rFonts w:ascii="Arial" w:hAnsi="Arial" w:cs="Arial"/>
                <w:b/>
                <w:bCs/>
                <w:i/>
                <w:iCs/>
              </w:rPr>
              <w:t xml:space="preserve"> с уплотнением</w:t>
            </w:r>
          </w:p>
        </w:tc>
      </w:tr>
    </w:tbl>
    <w:p w:rsidR="00B54FCE" w:rsidRPr="008748EF" w:rsidRDefault="00B54FCE" w:rsidP="00B54FCE">
      <w:pPr>
        <w:autoSpaceDE w:val="0"/>
        <w:autoSpaceDN w:val="0"/>
        <w:adjustRightInd w:val="0"/>
        <w:jc w:val="both"/>
        <w:rPr>
          <w:rFonts w:ascii="Arial" w:hAnsi="Arial" w:cs="Arial"/>
          <w:iCs/>
        </w:rPr>
      </w:pPr>
      <w:r>
        <w:rPr>
          <w:rFonts w:ascii="Arial" w:hAnsi="Arial" w:cs="Arial"/>
          <w:b/>
          <w:bCs/>
          <w:i/>
          <w:iCs/>
        </w:rPr>
        <w:t>Необходимособлюдатьуказанныепараметрыкрутящегомомента</w:t>
      </w:r>
      <w:r w:rsidRPr="00413DB8">
        <w:rPr>
          <w:rFonts w:ascii="Arial" w:hAnsi="Arial" w:cs="Arial"/>
          <w:b/>
          <w:bCs/>
          <w:i/>
          <w:iCs/>
        </w:rPr>
        <w:t xml:space="preserve">; </w:t>
      </w:r>
      <w:r>
        <w:rPr>
          <w:rFonts w:ascii="Arial" w:hAnsi="Arial" w:cs="Arial"/>
          <w:bCs/>
          <w:i/>
          <w:iCs/>
        </w:rPr>
        <w:t>Если после правильного монтажа клапана на резервуаре</w:t>
      </w:r>
      <w:r>
        <w:rPr>
          <w:rFonts w:ascii="Arial" w:hAnsi="Arial" w:cs="Arial"/>
          <w:i/>
          <w:iCs/>
        </w:rPr>
        <w:t xml:space="preserve"> обнаружено протекание, проверьте резьбу соединения резервуара</w:t>
      </w:r>
      <w:r w:rsidRPr="00413DB8">
        <w:rPr>
          <w:rFonts w:ascii="Arial" w:hAnsi="Arial" w:cs="Arial"/>
          <w:i/>
          <w:iCs/>
        </w:rPr>
        <w:t>.</w:t>
      </w:r>
    </w:p>
    <w:p w:rsidR="00B54FCE" w:rsidRPr="008748EF" w:rsidRDefault="00B54FCE" w:rsidP="00B54FCE">
      <w:pPr>
        <w:autoSpaceDE w:val="0"/>
        <w:autoSpaceDN w:val="0"/>
        <w:adjustRightInd w:val="0"/>
        <w:jc w:val="both"/>
        <w:rPr>
          <w:rFonts w:ascii="Arial" w:hAnsi="Arial" w:cs="Arial"/>
          <w:iCs/>
          <w:lang w:val="de-DE"/>
        </w:rPr>
      </w:pPr>
      <w:r w:rsidRPr="001A06CC">
        <w:rPr>
          <w:rFonts w:ascii="Arial" w:hAnsi="Arial" w:cs="Arial"/>
          <w:i/>
          <w:iCs/>
        </w:rPr>
        <w:t>4.</w:t>
      </w:r>
      <w:r w:rsidRPr="001A06CC">
        <w:rPr>
          <w:rFonts w:ascii="Arial" w:hAnsi="Arial" w:cs="Arial"/>
        </w:rPr>
        <w:t xml:space="preserve">7 </w:t>
      </w:r>
      <w:r>
        <w:rPr>
          <w:rFonts w:ascii="Arial" w:hAnsi="Arial" w:cs="Arial"/>
        </w:rPr>
        <w:t>Послемонтажапроверьтесборкунапредметутечки (например, с помощью аэрозоля для обнаружения утечки</w:t>
      </w:r>
      <w:r w:rsidRPr="001A06CC">
        <w:rPr>
          <w:rFonts w:ascii="Arial" w:hAnsi="Arial" w:cs="Arial"/>
        </w:rPr>
        <w:t>).</w:t>
      </w:r>
      <w:r>
        <w:rPr>
          <w:rFonts w:ascii="Arial" w:hAnsi="Arial" w:cs="Arial"/>
        </w:rPr>
        <w:t xml:space="preserve"> Есливыиспользуетеспециальныйконтрольутечки</w:t>
      </w:r>
      <w:r w:rsidRPr="001A06C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убедитесь</w:t>
      </w:r>
      <w:r w:rsidRPr="001A06C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чтотекущеедавление ниже заданного давления клапана</w:t>
      </w:r>
      <w:r w:rsidRPr="001A06CC">
        <w:rPr>
          <w:rFonts w:ascii="Arial" w:hAnsi="Arial" w:cs="Arial"/>
        </w:rPr>
        <w:t>.</w:t>
      </w:r>
    </w:p>
    <w:p w:rsidR="00B54FCE" w:rsidRPr="001A06CC" w:rsidRDefault="00B54FCE" w:rsidP="00B54FCE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При выполнении данных операций, запрещено работать с открытым огнем</w:t>
      </w:r>
      <w:r w:rsidRPr="001A06CC">
        <w:rPr>
          <w:rFonts w:ascii="Arial" w:hAnsi="Arial" w:cs="Arial"/>
          <w:i/>
          <w:iCs/>
        </w:rPr>
        <w:t>.</w:t>
      </w:r>
    </w:p>
    <w:p w:rsidR="00B54FCE" w:rsidRPr="00413DB8" w:rsidRDefault="00B54FCE" w:rsidP="00B54FC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B54FCE" w:rsidRPr="002461AB" w:rsidRDefault="00B54FCE" w:rsidP="00B54FC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u w:val="single"/>
        </w:rPr>
      </w:pPr>
      <w:r w:rsidRPr="002461AB">
        <w:rPr>
          <w:rFonts w:ascii="Arial" w:hAnsi="Arial" w:cs="Arial"/>
          <w:b/>
          <w:bCs/>
          <w:u w:val="single"/>
        </w:rPr>
        <w:t xml:space="preserve">5. </w:t>
      </w:r>
      <w:r>
        <w:rPr>
          <w:rFonts w:ascii="Arial" w:hAnsi="Arial" w:cs="Arial"/>
          <w:b/>
          <w:bCs/>
          <w:u w:val="single"/>
        </w:rPr>
        <w:t>ОБСЛУЖИВАНИЕ</w:t>
      </w:r>
    </w:p>
    <w:p w:rsidR="00B54FCE" w:rsidRPr="00B607EE" w:rsidRDefault="00B54FCE" w:rsidP="00B54FC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Гарантия</w:t>
      </w:r>
      <w:r w:rsidRPr="00B607E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предусмотреннаяобщимиусловиямипродажи</w:t>
      </w:r>
      <w:r w:rsidRPr="00B607E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нераспространяетсянаследующее</w:t>
      </w:r>
      <w:r w:rsidRPr="00B607EE">
        <w:rPr>
          <w:rFonts w:ascii="Arial" w:hAnsi="Arial" w:cs="Arial"/>
        </w:rPr>
        <w:t>:</w:t>
      </w:r>
    </w:p>
    <w:p w:rsidR="00B54FCE" w:rsidRPr="00B607EE" w:rsidRDefault="00B54FCE" w:rsidP="00B54FCE">
      <w:pPr>
        <w:pStyle w:val="Odstavecseseznamem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Ремонтилизаменаввиду обычного износа и повреждений, полученных в ходе повседневного обслуживания</w:t>
      </w:r>
      <w:r w:rsidRPr="00B607EE">
        <w:rPr>
          <w:rFonts w:ascii="Arial" w:hAnsi="Arial" w:cs="Arial"/>
          <w:sz w:val="20"/>
          <w:szCs w:val="20"/>
        </w:rPr>
        <w:t>.</w:t>
      </w:r>
    </w:p>
    <w:p w:rsidR="00B54FCE" w:rsidRPr="00B607EE" w:rsidRDefault="00B54FCE" w:rsidP="00B54FCE">
      <w:pPr>
        <w:pStyle w:val="Odstavecseseznamem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Повреждениедеталей</w:t>
      </w:r>
      <w:r w:rsidRPr="00B607EE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недолговечностькоторыхтехническинеизбежна и предусмотрена конструкцией изделия</w:t>
      </w:r>
      <w:r w:rsidRPr="00B607EE">
        <w:rPr>
          <w:rFonts w:ascii="Arial" w:hAnsi="Arial" w:cs="Arial"/>
          <w:sz w:val="20"/>
          <w:szCs w:val="20"/>
        </w:rPr>
        <w:t>.</w:t>
      </w:r>
    </w:p>
    <w:p w:rsidR="00971EA9" w:rsidRPr="00541DB3" w:rsidRDefault="00B54FCE" w:rsidP="00541DB3">
      <w:pPr>
        <w:pStyle w:val="Odstavecseseznamem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Поврежденияврезультатенесоблюдениярекомендованногообслуживанияипроцедур</w:t>
      </w:r>
      <w:r w:rsidRPr="00B607EE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приведенных в данной инструкции по эксплуатации</w:t>
      </w:r>
      <w:r w:rsidRPr="00B607EE">
        <w:rPr>
          <w:rFonts w:ascii="Arial" w:hAnsi="Arial" w:cs="Arial"/>
          <w:sz w:val="20"/>
          <w:szCs w:val="20"/>
        </w:rPr>
        <w:t>.</w:t>
      </w:r>
    </w:p>
    <w:p w:rsidR="00B54FCE" w:rsidRPr="00883C37" w:rsidRDefault="00B54FCE" w:rsidP="00B54FCE">
      <w:pPr>
        <w:pStyle w:val="Odstavecseseznamem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Повреждения в результате модификаций, не предусмотренных процедурами, содержащимися в данной инструкции по эксплуатации</w:t>
      </w:r>
      <w:r w:rsidRPr="00883C37">
        <w:rPr>
          <w:rFonts w:ascii="Arial" w:hAnsi="Arial" w:cs="Arial"/>
          <w:sz w:val="20"/>
          <w:szCs w:val="20"/>
        </w:rPr>
        <w:t>.</w:t>
      </w:r>
    </w:p>
    <w:p w:rsidR="00B54FCE" w:rsidRPr="00883C37" w:rsidRDefault="00B54FCE" w:rsidP="00B54FCE">
      <w:pPr>
        <w:pStyle w:val="Odstavecseseznamem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Поврежденияврезультатеиспользованиянесанкционированныхкомпонентов</w:t>
      </w:r>
      <w:r w:rsidRPr="00883C37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поставленных, произведенных или модифицированных в ходе процедур, не предусмотренных данной инструкцией по эксплуатации</w:t>
      </w:r>
      <w:r w:rsidRPr="00883C37">
        <w:rPr>
          <w:rFonts w:ascii="Arial" w:hAnsi="Arial" w:cs="Arial"/>
          <w:sz w:val="20"/>
          <w:szCs w:val="20"/>
        </w:rPr>
        <w:t>.</w:t>
      </w:r>
    </w:p>
    <w:p w:rsidR="00B54FCE" w:rsidRPr="00883C37" w:rsidRDefault="00B54FCE" w:rsidP="00B54FC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2"/>
        <w:gridCol w:w="7053"/>
      </w:tblGrid>
      <w:tr w:rsidR="00B54FCE" w:rsidRPr="00F1631B" w:rsidTr="009A46BE">
        <w:tc>
          <w:tcPr>
            <w:tcW w:w="2802" w:type="dxa"/>
            <w:vAlign w:val="center"/>
          </w:tcPr>
          <w:p w:rsidR="00B54FCE" w:rsidRPr="00F1631B" w:rsidRDefault="00B54FCE" w:rsidP="009A46BE">
            <w:pPr>
              <w:jc w:val="center"/>
              <w:rPr>
                <w:rFonts w:ascii="Arial" w:hAnsi="Arial" w:cs="Arial"/>
              </w:rPr>
            </w:pPr>
          </w:p>
          <w:p w:rsidR="00B54FCE" w:rsidRPr="00F1631B" w:rsidRDefault="00B54FCE" w:rsidP="009A46BE">
            <w:pPr>
              <w:jc w:val="center"/>
              <w:rPr>
                <w:rFonts w:ascii="Arial" w:hAnsi="Arial" w:cs="Arial"/>
              </w:rPr>
            </w:pPr>
            <w:r w:rsidRPr="00F1631B">
              <w:rPr>
                <w:rFonts w:ascii="Arial" w:hAnsi="Arial" w:cs="Arial"/>
                <w:noProof/>
              </w:rPr>
              <w:drawing>
                <wp:inline distT="0" distB="0" distL="0" distR="0">
                  <wp:extent cx="406400" cy="4064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631B">
              <w:rPr>
                <w:rFonts w:ascii="Arial" w:hAnsi="Arial" w:cs="Arial"/>
              </w:rPr>
              <w:t xml:space="preserve">     ВНИМАНИЕ</w:t>
            </w:r>
          </w:p>
        </w:tc>
        <w:tc>
          <w:tcPr>
            <w:tcW w:w="7053" w:type="dxa"/>
            <w:tcBorders>
              <w:top w:val="nil"/>
              <w:bottom w:val="nil"/>
              <w:right w:val="nil"/>
            </w:tcBorders>
            <w:vAlign w:val="center"/>
          </w:tcPr>
          <w:p w:rsidR="00B54FCE" w:rsidRPr="00F1631B" w:rsidRDefault="00B54FCE" w:rsidP="009A46B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F1631B">
              <w:rPr>
                <w:rFonts w:ascii="Arial" w:hAnsi="Arial" w:cs="Arial"/>
              </w:rPr>
              <w:t xml:space="preserve">Несоблюдение указаний по установке и эксплуатации может привести к несчастным случаям или физическим повреждениям, за  которые компания </w:t>
            </w:r>
            <w:proofErr w:type="spellStart"/>
            <w:r>
              <w:rPr>
                <w:rFonts w:ascii="Arial" w:hAnsi="Arial" w:cs="Arial"/>
                <w:b/>
                <w:lang w:val="en-US"/>
              </w:rPr>
              <w:t>SRGSchulz</w:t>
            </w:r>
            <w:proofErr w:type="spellEnd"/>
            <w:r w:rsidRPr="006E7D67">
              <w:rPr>
                <w:rFonts w:ascii="Arial" w:hAnsi="Arial" w:cs="Arial"/>
                <w:b/>
              </w:rPr>
              <w:t xml:space="preserve"> + </w:t>
            </w:r>
            <w:proofErr w:type="spellStart"/>
            <w:r>
              <w:rPr>
                <w:rFonts w:ascii="Arial" w:hAnsi="Arial" w:cs="Arial"/>
                <w:b/>
                <w:lang w:val="en-US"/>
              </w:rPr>
              <w:t>RackowGastechnikGmbH</w:t>
            </w:r>
            <w:proofErr w:type="spellEnd"/>
            <w:r w:rsidRPr="00F1631B">
              <w:rPr>
                <w:rFonts w:ascii="Arial" w:hAnsi="Arial" w:cs="Arial"/>
              </w:rPr>
              <w:t xml:space="preserve"> ответственность не несет.</w:t>
            </w:r>
          </w:p>
        </w:tc>
      </w:tr>
    </w:tbl>
    <w:p w:rsidR="00B54FCE" w:rsidRPr="00883C37" w:rsidRDefault="00B54FCE" w:rsidP="00B54FC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B54FCE" w:rsidRPr="000809AC" w:rsidRDefault="00B54FCE" w:rsidP="00B54FC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Обслуживание</w:t>
      </w:r>
      <w:r w:rsidRPr="000809A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ремонтиперенастройкаизделияявляетсяответственностьюпользователяилиоператора</w:t>
      </w:r>
      <w:r w:rsidRPr="000809A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Любое лицо, приступающее к обслуживанию, ремонту или перенастройке изделия, должно быть ознакомленным с </w:t>
      </w:r>
      <w:r w:rsidRPr="000809AC">
        <w:rPr>
          <w:rFonts w:ascii="Arial" w:hAnsi="Arial" w:cs="Arial"/>
          <w:b/>
          <w:i/>
        </w:rPr>
        <w:t>Директивой</w:t>
      </w:r>
      <w:r w:rsidRPr="00FD1F03">
        <w:rPr>
          <w:rFonts w:ascii="Arial" w:hAnsi="Arial" w:cs="Arial"/>
          <w:b/>
          <w:bCs/>
          <w:i/>
          <w:iCs/>
        </w:rPr>
        <w:t>2014/68/</w:t>
      </w:r>
      <w:r>
        <w:rPr>
          <w:rFonts w:ascii="Arial" w:hAnsi="Arial" w:cs="Arial"/>
          <w:b/>
          <w:bCs/>
          <w:i/>
          <w:iCs/>
          <w:lang w:val="de-DE"/>
        </w:rPr>
        <w:t>EU</w:t>
      </w:r>
      <w:r w:rsidRPr="000809AC">
        <w:rPr>
          <w:rFonts w:ascii="Arial" w:hAnsi="Arial" w:cs="Arial"/>
          <w:bCs/>
          <w:iCs/>
        </w:rPr>
        <w:t xml:space="preserve"> и всеми</w:t>
      </w:r>
      <w:r>
        <w:rPr>
          <w:rFonts w:ascii="Arial" w:hAnsi="Arial" w:cs="Arial"/>
          <w:bCs/>
          <w:iCs/>
        </w:rPr>
        <w:t xml:space="preserve"> другими применимыми стандартами и нормами</w:t>
      </w:r>
      <w:r w:rsidRPr="000809AC">
        <w:rPr>
          <w:rFonts w:ascii="Arial" w:hAnsi="Arial" w:cs="Arial"/>
        </w:rPr>
        <w:t>.</w:t>
      </w:r>
    </w:p>
    <w:p w:rsidR="00B54FCE" w:rsidRPr="00184358" w:rsidRDefault="00B54FCE" w:rsidP="00B54FC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Всоответствиисправилами</w:t>
      </w:r>
      <w:r w:rsidRPr="0018435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обслуживание</w:t>
      </w:r>
      <w:r w:rsidRPr="000809A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ремонти/илиперенастройка изделия осуществляется только обученным персоналом</w:t>
      </w:r>
      <w:r w:rsidRPr="00184358">
        <w:rPr>
          <w:rFonts w:ascii="Arial" w:hAnsi="Arial" w:cs="Arial"/>
        </w:rPr>
        <w:t>.</w:t>
      </w:r>
    </w:p>
    <w:p w:rsidR="00A160DB" w:rsidRDefault="00A160DB" w:rsidP="00541DB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A160DB" w:rsidRDefault="00A160DB" w:rsidP="00541DB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pPr w:leftFromText="180" w:rightFromText="180" w:vertAnchor="text" w:horzAnchor="page" w:tblpX="610" w:tblpY="32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06"/>
        <w:gridCol w:w="4720"/>
        <w:gridCol w:w="3348"/>
      </w:tblGrid>
      <w:tr w:rsidR="00A160DB" w:rsidRPr="002461AB" w:rsidTr="005A0908">
        <w:trPr>
          <w:trHeight w:val="1787"/>
        </w:trPr>
        <w:tc>
          <w:tcPr>
            <w:tcW w:w="2706" w:type="dxa"/>
          </w:tcPr>
          <w:p w:rsidR="00A160DB" w:rsidRPr="00837E43" w:rsidRDefault="00A160DB" w:rsidP="005A0908">
            <w:pPr>
              <w:pStyle w:val="a3"/>
            </w:pPr>
            <w:r>
              <w:object w:dxaOrig="10560" w:dyaOrig="8250">
                <v:shape id="_x0000_i1050" type="#_x0000_t75" style="width:37.2pt;height:33.6pt" o:ole="">
                  <v:imagedata r:id="rId28" o:title="" croptop="17504f" cropbottom="40516f" cropleft="29209f" cropright="29865f"/>
                </v:shape>
                <o:OLEObject Type="Embed" ProgID="AutoCAD.Drawing.15" ShapeID="_x0000_i1050" DrawAspect="Content" ObjectID="_1612856380" r:id="rId57"/>
              </w:object>
            </w:r>
            <w:r>
              <w:object w:dxaOrig="10560" w:dyaOrig="8250">
                <v:shape id="_x0000_i1051" type="#_x0000_t75" style="width:57.6pt;height:15pt" o:ole="">
                  <v:imagedata r:id="rId30" o:title="" croptop="33597f" cropbottom="25896f" cropleft="16008f" cropright="31876f"/>
                </v:shape>
                <o:OLEObject Type="Embed" ProgID="AutoCAD.Drawing.15" ShapeID="_x0000_i1051" DrawAspect="Content" ObjectID="_1612856381" r:id="rId58"/>
              </w:object>
            </w:r>
          </w:p>
          <w:p w:rsidR="00A160DB" w:rsidRDefault="00A160DB" w:rsidP="005A0908">
            <w:pPr>
              <w:ind w:left="1080" w:hanging="1080"/>
              <w:rPr>
                <w:rFonts w:ascii="Arial" w:hAnsi="Arial" w:cs="Arial"/>
                <w:b/>
                <w:bCs/>
                <w:color w:val="FF0000"/>
                <w:lang w:val="de-CH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de-CH"/>
              </w:rPr>
              <w:t>Schulz + Rackow</w:t>
            </w:r>
          </w:p>
          <w:p w:rsidR="00A160DB" w:rsidRPr="00837E43" w:rsidRDefault="00A160DB" w:rsidP="005A0908">
            <w:pPr>
              <w:pStyle w:val="a3"/>
              <w:rPr>
                <w:rFonts w:ascii="Arial" w:hAnsi="Arial" w:cs="Arial"/>
                <w:b/>
                <w:bCs/>
                <w:color w:val="FF0000"/>
                <w:lang w:val="de-CH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de-CH"/>
              </w:rPr>
              <w:t>Gastechnik GmbH</w:t>
            </w:r>
          </w:p>
          <w:p w:rsidR="00A160DB" w:rsidRPr="00837E43" w:rsidRDefault="00A160DB" w:rsidP="005A0908">
            <w:pPr>
              <w:pStyle w:val="a3"/>
              <w:spacing w:line="276" w:lineRule="auto"/>
              <w:rPr>
                <w:rFonts w:ascii="Eurostile" w:hAnsi="Eurostile"/>
                <w:lang w:val="en-US"/>
              </w:rPr>
            </w:pPr>
            <w:r>
              <w:rPr>
                <w:rFonts w:ascii="Eurostile" w:hAnsi="Eurostile"/>
                <w:lang w:val="en-US"/>
              </w:rPr>
              <w:t>ROTAREXGROUP</w:t>
            </w:r>
          </w:p>
        </w:tc>
        <w:tc>
          <w:tcPr>
            <w:tcW w:w="4720" w:type="dxa"/>
            <w:vAlign w:val="center"/>
          </w:tcPr>
          <w:p w:rsidR="00A160DB" w:rsidRDefault="00A160DB" w:rsidP="005A09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de-DE"/>
              </w:rPr>
            </w:pPr>
            <w:r w:rsidRPr="00F1631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ИНСТРУКЦИЯ ПО </w:t>
            </w:r>
          </w:p>
          <w:p w:rsidR="00A160DB" w:rsidRPr="00F1631B" w:rsidRDefault="00A160DB" w:rsidP="005A09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1631B">
              <w:rPr>
                <w:rFonts w:ascii="Arial" w:hAnsi="Arial" w:cs="Arial"/>
                <w:b/>
                <w:bCs/>
                <w:sz w:val="28"/>
                <w:szCs w:val="28"/>
              </w:rPr>
              <w:t>ЭКСПЛУАТАЦИИ</w:t>
            </w:r>
          </w:p>
          <w:p w:rsidR="00A160DB" w:rsidRDefault="00A160DB" w:rsidP="005A0908">
            <w:pPr>
              <w:pStyle w:val="a3"/>
              <w:jc w:val="center"/>
              <w:rPr>
                <w:rFonts w:ascii="ISOCPEUR" w:hAnsi="ISOCPEUR"/>
                <w:color w:val="000000"/>
                <w:sz w:val="28"/>
                <w:szCs w:val="28"/>
                <w:lang w:val="de-DE"/>
              </w:rPr>
            </w:pPr>
            <w:r>
              <w:rPr>
                <w:rFonts w:ascii="ISOCPEUR" w:hAnsi="ISOCPEUR"/>
                <w:color w:val="000000"/>
                <w:sz w:val="28"/>
                <w:szCs w:val="28"/>
              </w:rPr>
              <w:t xml:space="preserve">ПРЕДОХРАНИТЕЛЬНЫЙ </w:t>
            </w:r>
          </w:p>
          <w:p w:rsidR="00A160DB" w:rsidRPr="008748EF" w:rsidRDefault="00A160DB" w:rsidP="005A0908">
            <w:pPr>
              <w:pStyle w:val="a3"/>
              <w:jc w:val="center"/>
              <w:rPr>
                <w:rFonts w:ascii="ISOCPEUR" w:hAnsi="ISOCPEUR"/>
                <w:color w:val="000000"/>
                <w:sz w:val="28"/>
                <w:szCs w:val="28"/>
              </w:rPr>
            </w:pPr>
            <w:r>
              <w:rPr>
                <w:rFonts w:ascii="ISOCPEUR" w:hAnsi="ISOCPEUR"/>
                <w:color w:val="000000"/>
                <w:sz w:val="28"/>
                <w:szCs w:val="28"/>
              </w:rPr>
              <w:t>КЛАПАН ВНЕШНИЙТипы с</w:t>
            </w:r>
          </w:p>
          <w:p w:rsidR="00A160DB" w:rsidRDefault="00A160DB" w:rsidP="005A0908">
            <w:pPr>
              <w:pStyle w:val="a3"/>
              <w:jc w:val="center"/>
              <w:rPr>
                <w:rFonts w:ascii="ISOCPEUR" w:hAnsi="ISOCPEUR"/>
                <w:color w:val="000000"/>
                <w:sz w:val="28"/>
                <w:szCs w:val="28"/>
                <w:lang w:val="de-DE"/>
              </w:rPr>
            </w:pPr>
            <w:r w:rsidRPr="00DB67D6">
              <w:rPr>
                <w:rFonts w:ascii="ISOCPEUR" w:hAnsi="ISOCPEUR"/>
                <w:b/>
                <w:color w:val="000000"/>
                <w:sz w:val="28"/>
                <w:szCs w:val="28"/>
              </w:rPr>
              <w:t>485 – 486</w:t>
            </w:r>
          </w:p>
          <w:p w:rsidR="00A160DB" w:rsidRPr="00C371F6" w:rsidRDefault="00A160DB" w:rsidP="005A0908">
            <w:pPr>
              <w:pStyle w:val="a3"/>
              <w:jc w:val="center"/>
              <w:rPr>
                <w:rFonts w:ascii="ISOCPEUR" w:hAnsi="ISOCPEUR"/>
                <w:color w:val="000000"/>
                <w:sz w:val="28"/>
                <w:szCs w:val="28"/>
                <w:lang w:val="de-DE"/>
              </w:rPr>
            </w:pPr>
            <w:r w:rsidRPr="00C371F6">
              <w:rPr>
                <w:rFonts w:ascii="ISOCPEUR" w:hAnsi="ISOCPEUR"/>
                <w:color w:val="000000"/>
                <w:sz w:val="24"/>
                <w:szCs w:val="24"/>
              </w:rPr>
              <w:t>(A410-A421)</w:t>
            </w:r>
          </w:p>
        </w:tc>
        <w:tc>
          <w:tcPr>
            <w:tcW w:w="3348" w:type="dxa"/>
          </w:tcPr>
          <w:p w:rsidR="00A160DB" w:rsidRDefault="00A160DB" w:rsidP="005A0908">
            <w:pPr>
              <w:pStyle w:val="a3"/>
              <w:rPr>
                <w:i/>
                <w:iCs/>
                <w:color w:val="FF0000"/>
                <w:lang w:val="en-US"/>
              </w:rPr>
            </w:pPr>
          </w:p>
          <w:p w:rsidR="00A160DB" w:rsidRDefault="00A160DB" w:rsidP="005A0908">
            <w:pPr>
              <w:pStyle w:val="a3"/>
              <w:rPr>
                <w:i/>
                <w:iCs/>
                <w:color w:val="FF0000"/>
                <w:lang w:val="en-US"/>
              </w:rPr>
            </w:pPr>
          </w:p>
          <w:p w:rsidR="00A160DB" w:rsidRDefault="00A160DB" w:rsidP="005A0908">
            <w:pPr>
              <w:pStyle w:val="a3"/>
              <w:rPr>
                <w:i/>
                <w:iCs/>
                <w:color w:val="FF0000"/>
                <w:lang w:val="en-US"/>
              </w:rPr>
            </w:pPr>
          </w:p>
          <w:p w:rsidR="00A160DB" w:rsidRPr="0085149E" w:rsidRDefault="00A160DB" w:rsidP="005A0908">
            <w:pPr>
              <w:pStyle w:val="a3"/>
              <w:rPr>
                <w:rFonts w:ascii="Arial" w:hAnsi="Arial" w:cs="Arial"/>
                <w:i/>
                <w:iCs/>
                <w:lang w:val="en-US"/>
              </w:rPr>
            </w:pPr>
            <w:r>
              <w:rPr>
                <w:rFonts w:ascii="Arial" w:hAnsi="Arial" w:cs="Arial"/>
                <w:i/>
              </w:rPr>
              <w:t>Индекс №:</w:t>
            </w:r>
            <w:r>
              <w:rPr>
                <w:rFonts w:ascii="Arial" w:hAnsi="Arial" w:cs="Arial"/>
                <w:i/>
                <w:iCs/>
                <w:lang w:val="en-US"/>
              </w:rPr>
              <w:t>2749</w:t>
            </w:r>
          </w:p>
          <w:p w:rsidR="00A160DB" w:rsidRPr="0085149E" w:rsidRDefault="00A160DB" w:rsidP="005A0908">
            <w:pPr>
              <w:pStyle w:val="a3"/>
              <w:rPr>
                <w:rFonts w:ascii="Arial" w:hAnsi="Arial" w:cs="Arial"/>
                <w:i/>
                <w:iCs/>
                <w:color w:val="FF0000"/>
                <w:lang w:val="en-US"/>
              </w:rPr>
            </w:pPr>
            <w:r w:rsidRPr="000D77A0">
              <w:rPr>
                <w:rFonts w:ascii="Arial" w:hAnsi="Arial" w:cs="Arial"/>
                <w:i/>
              </w:rPr>
              <w:t xml:space="preserve">Дата: </w:t>
            </w:r>
            <w:r w:rsidRPr="00AF2ECC">
              <w:rPr>
                <w:rFonts w:ascii="Arial" w:hAnsi="Arial" w:cs="Arial"/>
                <w:i/>
                <w:iCs/>
                <w:color w:val="000000" w:themeColor="text1"/>
                <w:lang w:val="en-US"/>
              </w:rPr>
              <w:t>19.05.2016</w:t>
            </w:r>
          </w:p>
          <w:p w:rsidR="00A160DB" w:rsidRPr="00F1631B" w:rsidRDefault="00A160DB" w:rsidP="005A0908">
            <w:pPr>
              <w:pStyle w:val="a3"/>
              <w:rPr>
                <w:lang w:val="en-US"/>
              </w:rPr>
            </w:pPr>
          </w:p>
        </w:tc>
      </w:tr>
    </w:tbl>
    <w:p w:rsidR="00A160DB" w:rsidRDefault="00A160DB" w:rsidP="00541DB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A160DB" w:rsidRDefault="00A160DB" w:rsidP="00541DB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541DB3" w:rsidRPr="00184358" w:rsidRDefault="00B54FCE" w:rsidP="00541DB3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В случае инцидентов или претензий, пользователь должен отправить изделие с предполагаемыми дефектами обратно производителю</w:t>
      </w:r>
      <w:proofErr w:type="spellStart"/>
      <w:r>
        <w:rPr>
          <w:rFonts w:ascii="Arial" w:hAnsi="Arial" w:cs="Arial"/>
          <w:b/>
          <w:lang w:val="en-US"/>
        </w:rPr>
        <w:t>SRGSchulz</w:t>
      </w:r>
      <w:proofErr w:type="spellEnd"/>
      <w:r w:rsidRPr="00B54FCE">
        <w:rPr>
          <w:rFonts w:ascii="Arial" w:hAnsi="Arial" w:cs="Arial"/>
          <w:b/>
        </w:rPr>
        <w:t xml:space="preserve"> + </w:t>
      </w:r>
      <w:proofErr w:type="spellStart"/>
      <w:r>
        <w:rPr>
          <w:rFonts w:ascii="Arial" w:hAnsi="Arial" w:cs="Arial"/>
          <w:b/>
          <w:lang w:val="en-US"/>
        </w:rPr>
        <w:t>RackowGastechnikGmbH</w:t>
      </w:r>
      <w:proofErr w:type="spellEnd"/>
      <w:r w:rsidRPr="00B54FCE">
        <w:rPr>
          <w:rFonts w:ascii="Arial" w:hAnsi="Arial" w:cs="Arial"/>
          <w:b/>
        </w:rPr>
        <w:t xml:space="preserve">, </w:t>
      </w:r>
      <w:proofErr w:type="spellStart"/>
      <w:r>
        <w:rPr>
          <w:rFonts w:ascii="Arial" w:hAnsi="Arial" w:cs="Arial"/>
        </w:rPr>
        <w:t>внадежнойупаковке</w:t>
      </w:r>
      <w:proofErr w:type="spellEnd"/>
      <w:r w:rsidRPr="00B54FCE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Длясохраненияусловийгарантии</w:t>
      </w:r>
      <w:r w:rsidRPr="0018435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пользовательнедолженсвоими</w:t>
      </w:r>
      <w:r w:rsidR="00541DB3">
        <w:rPr>
          <w:rFonts w:ascii="Arial" w:hAnsi="Arial" w:cs="Arial"/>
        </w:rPr>
        <w:t>силамипредприниматькакие-либо действиявотношенииизделия</w:t>
      </w:r>
      <w:r w:rsidR="00541DB3" w:rsidRPr="00184358">
        <w:rPr>
          <w:rFonts w:ascii="Arial" w:hAnsi="Arial" w:cs="Arial"/>
        </w:rPr>
        <w:t xml:space="preserve"> (</w:t>
      </w:r>
      <w:r w:rsidR="00541DB3">
        <w:rPr>
          <w:rFonts w:ascii="Arial" w:hAnsi="Arial" w:cs="Arial"/>
        </w:rPr>
        <w:t>разборка</w:t>
      </w:r>
      <w:r w:rsidR="00541DB3" w:rsidRPr="00184358">
        <w:rPr>
          <w:rFonts w:ascii="Arial" w:hAnsi="Arial" w:cs="Arial"/>
        </w:rPr>
        <w:t xml:space="preserve">, </w:t>
      </w:r>
      <w:r w:rsidR="00541DB3">
        <w:rPr>
          <w:rFonts w:ascii="Arial" w:hAnsi="Arial" w:cs="Arial"/>
        </w:rPr>
        <w:t>ремонт</w:t>
      </w:r>
      <w:r w:rsidR="00541DB3" w:rsidRPr="00184358">
        <w:rPr>
          <w:rFonts w:ascii="Arial" w:hAnsi="Arial" w:cs="Arial"/>
        </w:rPr>
        <w:t>,</w:t>
      </w:r>
      <w:r w:rsidR="00541DB3">
        <w:rPr>
          <w:rFonts w:ascii="Arial" w:hAnsi="Arial" w:cs="Arial"/>
        </w:rPr>
        <w:t xml:space="preserve"> модификация и т.п.</w:t>
      </w:r>
      <w:r w:rsidR="00541DB3" w:rsidRPr="00184358">
        <w:rPr>
          <w:rFonts w:ascii="Arial" w:hAnsi="Arial" w:cs="Arial"/>
        </w:rPr>
        <w:t xml:space="preserve">) </w:t>
      </w:r>
      <w:r w:rsidR="00541DB3">
        <w:rPr>
          <w:rFonts w:ascii="Arial" w:hAnsi="Arial" w:cs="Arial"/>
        </w:rPr>
        <w:t>без нашего письменного согласия</w:t>
      </w:r>
      <w:r w:rsidR="00541DB3" w:rsidRPr="00184358">
        <w:rPr>
          <w:rFonts w:ascii="Arial" w:hAnsi="Arial" w:cs="Arial"/>
        </w:rPr>
        <w:t>.</w:t>
      </w:r>
    </w:p>
    <w:p w:rsidR="00B54FCE" w:rsidRPr="00184358" w:rsidRDefault="00B54FCE" w:rsidP="00B54FC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541DB3" w:rsidRDefault="00541DB3" w:rsidP="00B54FCE">
      <w:pPr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</w:p>
    <w:p w:rsidR="00B54FCE" w:rsidRPr="00B607EE" w:rsidRDefault="00B54FCE" w:rsidP="00B54FCE">
      <w:pPr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  <w:r w:rsidRPr="002461AB">
        <w:rPr>
          <w:rFonts w:ascii="Arial" w:hAnsi="Arial" w:cs="Arial"/>
          <w:b/>
          <w:bCs/>
          <w:u w:val="single"/>
        </w:rPr>
        <w:t xml:space="preserve">6. </w:t>
      </w:r>
      <w:r>
        <w:rPr>
          <w:rFonts w:ascii="Arial" w:hAnsi="Arial" w:cs="Arial"/>
          <w:b/>
          <w:bCs/>
          <w:u w:val="single"/>
        </w:rPr>
        <w:t>ОБЩИЕ УСЛОВИЯ</w:t>
      </w:r>
    </w:p>
    <w:p w:rsidR="00B54FCE" w:rsidRPr="00DE5C69" w:rsidRDefault="00B54FCE" w:rsidP="00B54FC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E5C69">
        <w:rPr>
          <w:rFonts w:ascii="Arial" w:hAnsi="Arial" w:cs="Arial"/>
        </w:rPr>
        <w:t xml:space="preserve">6.1 </w:t>
      </w:r>
      <w:proofErr w:type="spellStart"/>
      <w:r>
        <w:rPr>
          <w:rFonts w:ascii="Arial" w:hAnsi="Arial" w:cs="Arial"/>
        </w:rPr>
        <w:t>Врамкахполитикипостоянногоусовершенствованияпродукции</w:t>
      </w:r>
      <w:proofErr w:type="spellEnd"/>
      <w:r w:rsidRPr="00DE5C69"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  <w:b/>
          <w:lang w:val="en-US"/>
        </w:rPr>
        <w:t>SRGSchulz</w:t>
      </w:r>
      <w:proofErr w:type="spellEnd"/>
      <w:r w:rsidRPr="006E7D67">
        <w:rPr>
          <w:rFonts w:ascii="Arial" w:hAnsi="Arial" w:cs="Arial"/>
          <w:b/>
        </w:rPr>
        <w:t xml:space="preserve"> + </w:t>
      </w:r>
      <w:proofErr w:type="spellStart"/>
      <w:r>
        <w:rPr>
          <w:rFonts w:ascii="Arial" w:hAnsi="Arial" w:cs="Arial"/>
          <w:b/>
          <w:lang w:val="en-US"/>
        </w:rPr>
        <w:t>RackowGastechnikGmbH</w:t>
      </w:r>
      <w:r>
        <w:rPr>
          <w:rFonts w:ascii="Arial" w:hAnsi="Arial" w:cs="Arial"/>
        </w:rPr>
        <w:t>сохраняетзасобойправоизменятьдизайниматериалы</w:t>
      </w:r>
      <w:proofErr w:type="spellEnd"/>
      <w:r w:rsidRPr="00DE5C69"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такжекакспецификациииданныеобизделии</w:t>
      </w:r>
      <w:proofErr w:type="spellEnd"/>
      <w:r w:rsidRPr="00DE5C69"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безпредварительногоуведомления</w:t>
      </w:r>
      <w:proofErr w:type="spellEnd"/>
      <w:r w:rsidRPr="00DE5C69">
        <w:rPr>
          <w:rFonts w:ascii="Arial" w:hAnsi="Arial" w:cs="Arial"/>
        </w:rPr>
        <w:t>.</w:t>
      </w:r>
    </w:p>
    <w:p w:rsidR="00B54FCE" w:rsidRPr="00DE5C69" w:rsidRDefault="00B54FCE" w:rsidP="00B54FC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E5C69">
        <w:rPr>
          <w:rFonts w:ascii="Arial" w:hAnsi="Arial" w:cs="Arial"/>
        </w:rPr>
        <w:t xml:space="preserve">6.2. </w:t>
      </w:r>
      <w:proofErr w:type="spellStart"/>
      <w:r>
        <w:rPr>
          <w:rFonts w:ascii="Arial" w:hAnsi="Arial" w:cs="Arial"/>
          <w:b/>
          <w:lang w:val="en-US"/>
        </w:rPr>
        <w:t>SRGSchulz</w:t>
      </w:r>
      <w:proofErr w:type="spellEnd"/>
      <w:r w:rsidRPr="006E7D67">
        <w:rPr>
          <w:rFonts w:ascii="Arial" w:hAnsi="Arial" w:cs="Arial"/>
          <w:b/>
        </w:rPr>
        <w:t xml:space="preserve"> + </w:t>
      </w:r>
      <w:proofErr w:type="spellStart"/>
      <w:r>
        <w:rPr>
          <w:rFonts w:ascii="Arial" w:hAnsi="Arial" w:cs="Arial"/>
          <w:b/>
          <w:lang w:val="en-US"/>
        </w:rPr>
        <w:t>RackowGastechnikGmbH</w:t>
      </w:r>
      <w:r>
        <w:rPr>
          <w:rFonts w:ascii="Arial" w:hAnsi="Arial" w:cs="Arial"/>
        </w:rPr>
        <w:t>полностьюсохраняетправоинтеллектуальнойсобственностинапроекты</w:t>
      </w:r>
      <w:proofErr w:type="spellEnd"/>
      <w:r w:rsidRPr="00DE5C69"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исследованияинавседокументы</w:t>
      </w:r>
      <w:proofErr w:type="spellEnd"/>
      <w:r w:rsidRPr="00DE5C69"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передаваемыезаказчикам</w:t>
      </w:r>
      <w:proofErr w:type="spellEnd"/>
      <w:r w:rsidRPr="00DE5C69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не разрешается кому-либо передавать, а также оформлять или использовать эти документы без письменного разрешения компании</w:t>
      </w:r>
      <w:r w:rsidRPr="00DE5C69">
        <w:rPr>
          <w:rFonts w:ascii="Arial" w:hAnsi="Arial" w:cs="Arial"/>
        </w:rPr>
        <w:t>.</w:t>
      </w:r>
    </w:p>
    <w:p w:rsidR="00B54FCE" w:rsidRPr="00B607EE" w:rsidRDefault="00B54FCE" w:rsidP="00B54FC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B607EE">
        <w:rPr>
          <w:rFonts w:ascii="Arial" w:hAnsi="Arial" w:cs="Arial"/>
        </w:rPr>
        <w:t xml:space="preserve">6.3. </w:t>
      </w:r>
      <w:r>
        <w:rPr>
          <w:rFonts w:ascii="Arial" w:hAnsi="Arial" w:cs="Arial"/>
        </w:rPr>
        <w:t>Эта инструкция по эксплуатации является частью соглашения о продаже и предметом общих условий продажи</w:t>
      </w:r>
      <w:r w:rsidRPr="00B607EE">
        <w:rPr>
          <w:rFonts w:ascii="Arial" w:hAnsi="Arial" w:cs="Arial"/>
        </w:rPr>
        <w:t>.</w:t>
      </w:r>
    </w:p>
    <w:p w:rsidR="00B54FCE" w:rsidRPr="001321E7" w:rsidRDefault="00B54FCE" w:rsidP="002759AB"/>
    <w:sectPr w:rsidR="00B54FCE" w:rsidRPr="001321E7" w:rsidSect="003959C8">
      <w:pgSz w:w="11907" w:h="16839" w:code="9"/>
      <w:pgMar w:top="851" w:right="550" w:bottom="357" w:left="550" w:header="709" w:footer="709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6BBE" w:rsidRDefault="002A6BBE">
      <w:r>
        <w:separator/>
      </w:r>
    </w:p>
  </w:endnote>
  <w:endnote w:type="continuationSeparator" w:id="1">
    <w:p w:rsidR="002A6BBE" w:rsidRDefault="002A6B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ragmatic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Antique Olive">
    <w:altName w:val="Trebuchet MS"/>
    <w:panose1 w:val="020B0603020204030204"/>
    <w:charset w:val="00"/>
    <w:family w:val="swiss"/>
    <w:pitch w:val="variable"/>
    <w:sig w:usb0="00000007" w:usb1="00000000" w:usb2="00000000" w:usb3="00000000" w:csb0="00000093" w:csb1="00000000"/>
  </w:font>
  <w:font w:name="Eurostile">
    <w:altName w:val="Segoe Script"/>
    <w:charset w:val="00"/>
    <w:family w:val="auto"/>
    <w:pitch w:val="variable"/>
    <w:sig w:usb0="00000003" w:usb1="00000000" w:usb2="00000000" w:usb3="00000000" w:csb0="00000001" w:csb1="00000000"/>
  </w:font>
  <w:font w:name="ISOCPEUR">
    <w:altName w:val="Arial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Calibri"/>
    <w:charset w:val="00"/>
    <w:family w:val="auto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E99" w:rsidRDefault="00160C60">
    <w:pPr>
      <w:pStyle w:val="a5"/>
      <w:jc w:val="right"/>
    </w:pPr>
    <w:r>
      <w:fldChar w:fldCharType="begin"/>
    </w:r>
    <w:r w:rsidR="00DE6E99">
      <w:instrText>PAGE   \* MERGEFORMAT</w:instrText>
    </w:r>
    <w:r>
      <w:fldChar w:fldCharType="separate"/>
    </w:r>
    <w:r w:rsidR="0020534B" w:rsidRPr="0020534B">
      <w:rPr>
        <w:noProof/>
        <w:lang w:val="ru-RU"/>
      </w:rPr>
      <w:t>6</w:t>
    </w:r>
    <w:r>
      <w:fldChar w:fldCharType="end"/>
    </w:r>
  </w:p>
  <w:p w:rsidR="00DE6E99" w:rsidRDefault="00DE6E99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E99" w:rsidRDefault="00160C60">
    <w:pPr>
      <w:pStyle w:val="a5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" o:spid="_x0000_s4098" type="#_x0000_t202" style="position:absolute;margin-left:-20.45pt;margin-top:-1pt;width:28.55pt;height:22.55pt;z-index:2516572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0zsQpYCAAAUBQAADgAAAGRycy9lMm9Eb2MueG1srFRJbtswFN0X6B0I7h0NkR1LiBwkdlUUSAcg&#10;7QFoibKIUiRL0paCoovue4XeoYsuuusVnBv1k7IdpwNQFNWC4vD5/vDe5/lF33K0odowKXIcnYQY&#10;UVHKiolVjt+8LkZTjIwloiJcCprjW2rwxezxo/NOZTSWjeQV1QhAhMk6lePGWpUFgSkb2hJzIhUV&#10;cFhL3RILS70KKk06QG95EIfhJOikrpSWJTUGdhfDIZ55/LqmpX1Z14ZaxHMMsVk/aj8u3RjMzkm2&#10;0kQ1rNyFQf4hipYwAU4PUAtiCVpr9gtUy0otjaztSSnbQNY1K6nPAbKJwp+yuWmIoj4XKI5RhzKZ&#10;/wdbvti80ohVOY4xEqQFiraft1+2X7fft9/uPt59QrGrUadMBqY3CoxtfyV74Nrna9S1LN8aJOS8&#10;IWJFL7WWXUNJBTFG7mZwdHXAMQ5k2T2XFTgjays9UF/r1hUQSoIAHbi6PfBDe4tK2DydxOPpGKMS&#10;juLp5BTmzgPJ9peVNvYplS1ykxxroN+Dk821sYPp3sT5MpKzqmCc+4VeLedcow0BqRT+26E/MOPC&#10;GQvprg2Iww7ECD7cmYvWU/8+jeIkvIrTUTGZno2SIhmP0rNwOgqj9CqdhEmaLIoPLsAoyRpWVVRc&#10;M0H3MoySv6N51xCDgLwQUZfjdByPB4b+mGTov98l2TILXclZm+PpwYhkjtcnooK0SWYJ48M8eBi+&#10;JwRqsP/7qngVOOIHCdh+2QOKk8ZSVregBy2BLyAdnhKYuBGjDtoyx+bdmmiKEX8mQFNplCSuj/0i&#10;GZ/FsNDHJ8vjEyLKRkK3A9gwnduh99dKs1UDnvYqvgQdFsxr5D6qnXqh9Xwyu2fC9fbx2lvdP2az&#10;HwAAAP//AwBQSwMEFAAGAAgAAAAhADVJ0b3dAAAACAEAAA8AAABkcnMvZG93bnJldi54bWxMj8Fq&#10;wzAMhu+DvoNRYbfWaRrKmsUpYzAYu4ylewA3VpN0sRxsN0nffuppu0no49f3F4fZ9mJEHzpHCjbr&#10;BARS7UxHjYLv49vqCUSImozuHaGCGwY4lIuHQufGTfSFYxUbwSEUcq2gjXHIpQx1i1aHtRuQ+HZ2&#10;3urIq2+k8XricNvLNEl20uqO+EOrB3xtsf6prlbBeJkSeh+ivYStP37c9p+Zrc5KPS7nl2cQEef4&#10;B8Ndn9WhZKeTu5IJolewypI9ozyk3OkO7FIQJwXZdgOyLOT/AuUvAAAA//8DAFBLAQItABQABgAI&#10;AAAAIQDkmcPA+wAAAOEBAAATAAAAAAAAAAAAAAAAAAAAAABbQ29udGVudF9UeXBlc10ueG1sUEsB&#10;Ai0AFAAGAAgAAAAhACOyauHXAAAAlAEAAAsAAAAAAAAAAAAAAAAALAEAAF9yZWxzLy5yZWxzUEsB&#10;Ai0AFAAGAAgAAAAhAFdM7EKWAgAAFAUAAA4AAAAAAAAAAAAAAAAALAIAAGRycy9lMm9Eb2MueG1s&#10;UEsBAi0AFAAGAAgAAAAhADVJ0b3dAAAACAEAAA8AAAAAAAAAAAAAAAAA7gQAAGRycy9kb3ducmV2&#10;LnhtbFBLBQYAAAAABAAEAPMAAAD4BQAAAAA=&#10;" stroked="f">
          <v:textbox style="layout-flow:vertical;mso-fit-shape-to-text:t">
            <w:txbxContent>
              <w:p w:rsidR="00DE6E99" w:rsidRDefault="00160C60">
                <w:r>
                  <w:fldChar w:fldCharType="begin"/>
                </w:r>
                <w:r w:rsidR="00DE6E99">
                  <w:instrText>PAGE   \* MERGEFORMAT</w:instrText>
                </w:r>
                <w:r>
                  <w:fldChar w:fldCharType="separate"/>
                </w:r>
                <w:r w:rsidR="0020534B">
                  <w:rPr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E99" w:rsidRDefault="00160C60" w:rsidP="00546596">
    <w:pPr>
      <w:pStyle w:val="a5"/>
      <w:jc w:val="right"/>
    </w:pPr>
    <w:r>
      <w:fldChar w:fldCharType="begin"/>
    </w:r>
    <w:r w:rsidR="00DE6E99">
      <w:instrText>PAGE   \* MERGEFORMAT</w:instrText>
    </w:r>
    <w:r>
      <w:fldChar w:fldCharType="separate"/>
    </w:r>
    <w:r w:rsidR="0020534B" w:rsidRPr="0020534B">
      <w:rPr>
        <w:noProof/>
        <w:lang w:val="ru-RU"/>
      </w:rPr>
      <w:t>17</w:t>
    </w:r>
    <w:r>
      <w:fldChar w:fldCharType="end"/>
    </w:r>
  </w:p>
  <w:p w:rsidR="00DE6E99" w:rsidRDefault="00DE6E99">
    <w:pPr>
      <w:pStyle w:val="a5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E99" w:rsidRDefault="00160C60">
    <w:pPr>
      <w:pStyle w:val="a5"/>
      <w:jc w:val="right"/>
    </w:pPr>
    <w:r>
      <w:fldChar w:fldCharType="begin"/>
    </w:r>
    <w:r w:rsidR="00DE6E99">
      <w:instrText>PAGE   \* MERGEFORMAT</w:instrText>
    </w:r>
    <w:r>
      <w:fldChar w:fldCharType="separate"/>
    </w:r>
    <w:r w:rsidR="0020534B" w:rsidRPr="0020534B">
      <w:rPr>
        <w:noProof/>
        <w:lang w:val="ru-RU"/>
      </w:rPr>
      <w:t>25</w:t>
    </w:r>
    <w:r>
      <w:fldChar w:fldCharType="end"/>
    </w:r>
  </w:p>
  <w:p w:rsidR="00DE6E99" w:rsidRDefault="00DE6E99">
    <w:pPr>
      <w:pStyle w:val="a5"/>
      <w:rPr>
        <w:lang w:val="pl-PL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E99" w:rsidRDefault="00160C60">
    <w:pPr>
      <w:pStyle w:val="a5"/>
      <w:rPr>
        <w:lang w:val="pl-PL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7" type="#_x0000_t202" style="position:absolute;margin-left:5.75pt;margin-top:3.15pt;width:28.55pt;height:26.5pt;z-index:2516582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U3DJ0CAAAbBQAADgAAAGRycy9lMm9Eb2MueG1srFTLjtMwFN0j8Q+W9508mnSaqOloOkMQ0vCQ&#10;Bj7AjZ3GIrGD7TYZIRbs+QX+gQULdvxC54+4dtpOeCwQogvXjq+Pz73nXC8u+qZGO6Y0lyLDwZmP&#10;EROFpFxsMvzmdT6ZY6QNEZTUUrAM3zGNL5aPHy26NmWhrGRNmUIAInTatRmujGlTz9NFxRqiz2TL&#10;BGyWUjXEwFJtPKpIB+hN7YW+P/M6qWirZMG0hq/XwyZeOvyyZIV5WZaaGVRnGLgZNyo3ru3oLRck&#10;3SjSVrw40CD/wKIhXMClJ6hrYgjaKv4bVMMLJbUszVkhG0+WJS+YywGyCfxfsrmtSMtcLlAc3Z7K&#10;pP8fbPFi90ohTkE7jARpQKL95/2X/df99/23+4/3n1Boa9S1OoXQ2xaCTb+SvY23+er2RhZvNRLy&#10;qiJiwy6Vkl3FCAWOgT3pjY4OONqCrLvnksJlZGukA+pL1VhAKAkCdNDq7qQP6w0q4ON0FsbzGKMC&#10;tqbTWRw7/TySHg+3SpunTDbITjKsQH4HTnY32lgyJD2GOPKy5jTnde0WarO+qhXaEbBK7n6OP+Q4&#10;DquFDRbSHhsQhy/AEe6we5atk/59EoSRvwqTST6bn0+iPIonybk/n/hBskpmfpRE1/kHSzCI0opT&#10;ysQNF+xowyD6O5kPDTEYyBkRdRlO4jAeFBqz1+Mkfff7U5INN9CVNW8yPD8FkdTq+kRQSJukhvB6&#10;mHs/03dVhhoc/11VnAus8IMFTL/uD6YDMOuQtaR3YAslQTbQHl4UmNgRow66M8P63ZYohlH9TIC1&#10;kiCKbDu7RRSfh7BQ4531eIeIopLQ9AA2TK/M8ARsW8U3Fdx0NPMl2DHnzioPrA4mhg50OR1eC9vi&#10;47WLenjTlj8AAAD//wMAUEsDBBQABgAIAAAAIQDddP6Z2wAAAAYBAAAPAAAAZHJzL2Rvd25yZXYu&#10;eG1sTI7BTsMwEETvSPyDtUjcqNOGRm2IU1VISIgLIu0HuPE2SYnXke0m6d+znOA4mtGbV+xm24sR&#10;fegcKVguEhBItTMdNQqOh7enDYgQNRndO0IFNwywK+/vCp0bN9EXjlVsBEMo5FpBG+OQSxnqFq0O&#10;CzcgcXd23urI0TfSeD0x3PZylSSZtLojfmj1gK8t1t/V1SoYL1NC70O0l5D6w8dt+/lsq7NSjw/z&#10;/gVExDn+jeFXn9WhZKeTu5IJoue8XPNSQZaC4DrbZCBOCtbbFGRZyP/65Q8AAAD//wMAUEsBAi0A&#10;FAAGAAgAAAAhAOSZw8D7AAAA4QEAABMAAAAAAAAAAAAAAAAAAAAAAFtDb250ZW50X1R5cGVzXS54&#10;bWxQSwECLQAUAAYACAAAACEAI7Jq4dcAAACUAQAACwAAAAAAAAAAAAAAAAAsAQAAX3JlbHMvLnJl&#10;bHNQSwECLQAUAAYACAAAACEAouU3DJ0CAAAbBQAADgAAAAAAAAAAAAAAAAAsAgAAZHJzL2Uyb0Rv&#10;Yy54bWxQSwECLQAUAAYACAAAACEA3XT+mdsAAAAGAQAADwAAAAAAAAAAAAAAAAD1BAAAZHJzL2Rv&#10;d25yZXYueG1sUEsFBgAAAAAEAAQA8wAAAP0FAAAAAA==&#10;" stroked="f">
          <v:textbox style="layout-flow:vertical;mso-fit-shape-to-text:t">
            <w:txbxContent>
              <w:p w:rsidR="00DE6E99" w:rsidRDefault="00160C60">
                <w:r>
                  <w:fldChar w:fldCharType="begin"/>
                </w:r>
                <w:r w:rsidR="00DE6E99">
                  <w:instrText>PAGE   \* MERGEFORMAT</w:instrText>
                </w:r>
                <w:r>
                  <w:fldChar w:fldCharType="separate"/>
                </w:r>
                <w:r w:rsidR="0020534B">
                  <w:rPr>
                    <w:noProof/>
                  </w:rPr>
                  <w:t>26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E99" w:rsidRDefault="00160C60">
    <w:pPr>
      <w:pStyle w:val="a5"/>
      <w:jc w:val="right"/>
    </w:pPr>
    <w:r>
      <w:fldChar w:fldCharType="begin"/>
    </w:r>
    <w:r w:rsidR="00DE6E99">
      <w:instrText>PAGE   \* MERGEFORMAT</w:instrText>
    </w:r>
    <w:r>
      <w:fldChar w:fldCharType="separate"/>
    </w:r>
    <w:r w:rsidR="0020534B" w:rsidRPr="0020534B">
      <w:rPr>
        <w:noProof/>
        <w:lang w:val="ru-RU"/>
      </w:rPr>
      <w:t>67</w:t>
    </w:r>
    <w:r>
      <w:fldChar w:fldCharType="end"/>
    </w:r>
  </w:p>
  <w:p w:rsidR="00DE6E99" w:rsidRDefault="00DE6E99">
    <w:pPr>
      <w:pStyle w:val="a5"/>
      <w:rPr>
        <w:lang w:val="pl-P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6BBE" w:rsidRDefault="002A6BBE">
      <w:r>
        <w:separator/>
      </w:r>
    </w:p>
  </w:footnote>
  <w:footnote w:type="continuationSeparator" w:id="1">
    <w:p w:rsidR="002A6BBE" w:rsidRDefault="002A6B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E99" w:rsidRDefault="00DE6E99">
    <w:pPr>
      <w:pStyle w:val="a3"/>
      <w:jc w:val="right"/>
      <w:rPr>
        <w:sz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034B1"/>
    <w:multiLevelType w:val="multilevel"/>
    <w:tmpl w:val="67BCFC9C"/>
    <w:lvl w:ilvl="0">
      <w:numFmt w:val="bullet"/>
      <w:lvlText w:val="-"/>
      <w:lvlJc w:val="left"/>
      <w:rPr>
        <w:color w:val="000000"/>
        <w:position w:val="0"/>
        <w:u w:color="000000"/>
      </w:rPr>
    </w:lvl>
    <w:lvl w:ilvl="1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2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3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4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5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6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7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8">
      <w:start w:val="1"/>
      <w:numFmt w:val="bullet"/>
      <w:lvlText w:val="-"/>
      <w:lvlJc w:val="left"/>
      <w:rPr>
        <w:color w:val="000000"/>
        <w:position w:val="0"/>
        <w:u w:color="000000"/>
      </w:rPr>
    </w:lvl>
  </w:abstractNum>
  <w:abstractNum w:abstractNumId="1">
    <w:nsid w:val="0325439B"/>
    <w:multiLevelType w:val="multilevel"/>
    <w:tmpl w:val="8AC051FE"/>
    <w:lvl w:ilvl="0">
      <w:numFmt w:val="bullet"/>
      <w:lvlText w:val="-"/>
      <w:lvlJc w:val="left"/>
      <w:rPr>
        <w:color w:val="000000"/>
        <w:position w:val="0"/>
        <w:u w:color="000000"/>
      </w:rPr>
    </w:lvl>
    <w:lvl w:ilvl="1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2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3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4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5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6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7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8">
      <w:start w:val="1"/>
      <w:numFmt w:val="bullet"/>
      <w:lvlText w:val="-"/>
      <w:lvlJc w:val="left"/>
      <w:rPr>
        <w:color w:val="000000"/>
        <w:position w:val="0"/>
        <w:u w:color="000000"/>
      </w:rPr>
    </w:lvl>
  </w:abstractNum>
  <w:abstractNum w:abstractNumId="2">
    <w:nsid w:val="070C01C3"/>
    <w:multiLevelType w:val="multilevel"/>
    <w:tmpl w:val="776850E4"/>
    <w:lvl w:ilvl="0">
      <w:numFmt w:val="bullet"/>
      <w:lvlText w:val="-"/>
      <w:lvlJc w:val="left"/>
      <w:rPr>
        <w:color w:val="000000"/>
        <w:position w:val="0"/>
        <w:u w:color="000000"/>
      </w:rPr>
    </w:lvl>
    <w:lvl w:ilvl="1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2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3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4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5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6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7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8">
      <w:start w:val="1"/>
      <w:numFmt w:val="bullet"/>
      <w:lvlText w:val="-"/>
      <w:lvlJc w:val="left"/>
      <w:rPr>
        <w:color w:val="000000"/>
        <w:position w:val="0"/>
        <w:u w:color="000000"/>
      </w:rPr>
    </w:lvl>
  </w:abstractNum>
  <w:abstractNum w:abstractNumId="3">
    <w:nsid w:val="0A482A65"/>
    <w:multiLevelType w:val="multilevel"/>
    <w:tmpl w:val="4C0CFE52"/>
    <w:lvl w:ilvl="0">
      <w:numFmt w:val="bullet"/>
      <w:lvlText w:val="-"/>
      <w:lvlJc w:val="left"/>
      <w:rPr>
        <w:color w:val="000000"/>
        <w:position w:val="0"/>
        <w:u w:color="000000"/>
      </w:rPr>
    </w:lvl>
    <w:lvl w:ilvl="1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2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3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4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5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6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7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8">
      <w:start w:val="1"/>
      <w:numFmt w:val="bullet"/>
      <w:lvlText w:val="-"/>
      <w:lvlJc w:val="left"/>
      <w:rPr>
        <w:color w:val="000000"/>
        <w:position w:val="0"/>
        <w:u w:color="000000"/>
      </w:rPr>
    </w:lvl>
  </w:abstractNum>
  <w:abstractNum w:abstractNumId="4">
    <w:nsid w:val="0DC03EBB"/>
    <w:multiLevelType w:val="multilevel"/>
    <w:tmpl w:val="BA12B3E4"/>
    <w:lvl w:ilvl="0">
      <w:numFmt w:val="bullet"/>
      <w:lvlText w:val="-"/>
      <w:lvlJc w:val="left"/>
      <w:rPr>
        <w:color w:val="000000"/>
        <w:position w:val="0"/>
        <w:u w:color="000000"/>
      </w:rPr>
    </w:lvl>
    <w:lvl w:ilvl="1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2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3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4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5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6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7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8">
      <w:start w:val="1"/>
      <w:numFmt w:val="bullet"/>
      <w:lvlText w:val="-"/>
      <w:lvlJc w:val="left"/>
      <w:rPr>
        <w:color w:val="000000"/>
        <w:position w:val="0"/>
        <w:u w:color="000000"/>
      </w:rPr>
    </w:lvl>
  </w:abstractNum>
  <w:abstractNum w:abstractNumId="5">
    <w:nsid w:val="14EC473E"/>
    <w:multiLevelType w:val="multilevel"/>
    <w:tmpl w:val="B632328E"/>
    <w:lvl w:ilvl="0">
      <w:numFmt w:val="bullet"/>
      <w:lvlText w:val="-"/>
      <w:lvlJc w:val="left"/>
      <w:rPr>
        <w:color w:val="000000"/>
        <w:position w:val="0"/>
        <w:u w:color="000000"/>
      </w:rPr>
    </w:lvl>
    <w:lvl w:ilvl="1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2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3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4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5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6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7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8">
      <w:start w:val="1"/>
      <w:numFmt w:val="bullet"/>
      <w:lvlText w:val="-"/>
      <w:lvlJc w:val="left"/>
      <w:rPr>
        <w:color w:val="000000"/>
        <w:position w:val="0"/>
        <w:u w:color="000000"/>
      </w:rPr>
    </w:lvl>
  </w:abstractNum>
  <w:abstractNum w:abstractNumId="6">
    <w:nsid w:val="15650869"/>
    <w:multiLevelType w:val="multilevel"/>
    <w:tmpl w:val="89C48D4E"/>
    <w:lvl w:ilvl="0"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7">
    <w:nsid w:val="17E61A2B"/>
    <w:multiLevelType w:val="hybridMultilevel"/>
    <w:tmpl w:val="41500DD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AD18EA"/>
    <w:multiLevelType w:val="multilevel"/>
    <w:tmpl w:val="D7C640F8"/>
    <w:lvl w:ilvl="0">
      <w:numFmt w:val="bullet"/>
      <w:lvlText w:val="-"/>
      <w:lvlJc w:val="left"/>
      <w:rPr>
        <w:color w:val="000000"/>
        <w:position w:val="0"/>
        <w:u w:color="000000"/>
      </w:rPr>
    </w:lvl>
    <w:lvl w:ilvl="1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2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3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4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5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6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7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8">
      <w:start w:val="1"/>
      <w:numFmt w:val="bullet"/>
      <w:lvlText w:val="-"/>
      <w:lvlJc w:val="left"/>
      <w:rPr>
        <w:color w:val="000000"/>
        <w:position w:val="0"/>
        <w:u w:color="000000"/>
      </w:rPr>
    </w:lvl>
  </w:abstractNum>
  <w:abstractNum w:abstractNumId="9">
    <w:nsid w:val="265C5EA2"/>
    <w:multiLevelType w:val="multilevel"/>
    <w:tmpl w:val="48DC6F22"/>
    <w:lvl w:ilvl="0">
      <w:numFmt w:val="bullet"/>
      <w:lvlText w:val="-"/>
      <w:lvlJc w:val="left"/>
      <w:rPr>
        <w:color w:val="000000"/>
        <w:position w:val="0"/>
        <w:u w:color="000000"/>
      </w:rPr>
    </w:lvl>
    <w:lvl w:ilvl="1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2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3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4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5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6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7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8">
      <w:start w:val="1"/>
      <w:numFmt w:val="bullet"/>
      <w:lvlText w:val="-"/>
      <w:lvlJc w:val="left"/>
      <w:rPr>
        <w:color w:val="000000"/>
        <w:position w:val="0"/>
        <w:u w:color="000000"/>
      </w:rPr>
    </w:lvl>
  </w:abstractNum>
  <w:abstractNum w:abstractNumId="10">
    <w:nsid w:val="274E126D"/>
    <w:multiLevelType w:val="multilevel"/>
    <w:tmpl w:val="16C2966A"/>
    <w:lvl w:ilvl="0">
      <w:numFmt w:val="bullet"/>
      <w:lvlText w:val="-"/>
      <w:lvlJc w:val="left"/>
      <w:rPr>
        <w:color w:val="000000"/>
        <w:position w:val="0"/>
        <w:u w:color="000000"/>
      </w:rPr>
    </w:lvl>
    <w:lvl w:ilvl="1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2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3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4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5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6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7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8">
      <w:start w:val="1"/>
      <w:numFmt w:val="bullet"/>
      <w:lvlText w:val="-"/>
      <w:lvlJc w:val="left"/>
      <w:rPr>
        <w:color w:val="000000"/>
        <w:position w:val="0"/>
        <w:u w:color="000000"/>
      </w:rPr>
    </w:lvl>
  </w:abstractNum>
  <w:abstractNum w:abstractNumId="11">
    <w:nsid w:val="2C5D2771"/>
    <w:multiLevelType w:val="multilevel"/>
    <w:tmpl w:val="99D648E2"/>
    <w:styleLink w:val="List0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decimal"/>
      <w:lvlText w:val="%1.%2."/>
      <w:lvlJc w:val="left"/>
      <w:rPr>
        <w:position w:val="0"/>
      </w:rPr>
    </w:lvl>
    <w:lvl w:ilvl="2">
      <w:start w:val="1"/>
      <w:numFmt w:val="decimal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decimal"/>
      <w:lvlText w:val="%5."/>
      <w:lvlJc w:val="left"/>
      <w:rPr>
        <w:position w:val="0"/>
      </w:rPr>
    </w:lvl>
    <w:lvl w:ilvl="5">
      <w:start w:val="1"/>
      <w:numFmt w:val="decimal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decimal"/>
      <w:lvlText w:val="%8."/>
      <w:lvlJc w:val="left"/>
      <w:rPr>
        <w:position w:val="0"/>
      </w:rPr>
    </w:lvl>
    <w:lvl w:ilvl="8">
      <w:start w:val="1"/>
      <w:numFmt w:val="decimal"/>
      <w:lvlText w:val="%9."/>
      <w:lvlJc w:val="left"/>
      <w:rPr>
        <w:position w:val="0"/>
      </w:rPr>
    </w:lvl>
  </w:abstractNum>
  <w:abstractNum w:abstractNumId="12">
    <w:nsid w:val="2DD4656A"/>
    <w:multiLevelType w:val="multilevel"/>
    <w:tmpl w:val="BFE443BC"/>
    <w:lvl w:ilvl="0">
      <w:numFmt w:val="bullet"/>
      <w:lvlText w:val="-"/>
      <w:lvlJc w:val="left"/>
      <w:rPr>
        <w:color w:val="000000"/>
        <w:position w:val="0"/>
        <w:u w:color="000000"/>
      </w:rPr>
    </w:lvl>
    <w:lvl w:ilvl="1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2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3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4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5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6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7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8">
      <w:start w:val="1"/>
      <w:numFmt w:val="bullet"/>
      <w:lvlText w:val="-"/>
      <w:lvlJc w:val="left"/>
      <w:rPr>
        <w:color w:val="000000"/>
        <w:position w:val="0"/>
        <w:u w:color="000000"/>
      </w:rPr>
    </w:lvl>
  </w:abstractNum>
  <w:abstractNum w:abstractNumId="13">
    <w:nsid w:val="32E12ADF"/>
    <w:multiLevelType w:val="multilevel"/>
    <w:tmpl w:val="C8C841E4"/>
    <w:styleLink w:val="List1"/>
    <w:lvl w:ilvl="0">
      <w:numFmt w:val="bullet"/>
      <w:lvlText w:val="-"/>
      <w:lvlJc w:val="left"/>
      <w:rPr>
        <w:color w:val="000000"/>
        <w:position w:val="0"/>
        <w:u w:color="000000"/>
      </w:rPr>
    </w:lvl>
    <w:lvl w:ilvl="1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2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3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4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5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6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7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8">
      <w:start w:val="1"/>
      <w:numFmt w:val="bullet"/>
      <w:lvlText w:val="-"/>
      <w:lvlJc w:val="left"/>
      <w:rPr>
        <w:color w:val="000000"/>
        <w:position w:val="0"/>
        <w:u w:color="000000"/>
      </w:rPr>
    </w:lvl>
  </w:abstractNum>
  <w:abstractNum w:abstractNumId="14">
    <w:nsid w:val="3861282A"/>
    <w:multiLevelType w:val="multilevel"/>
    <w:tmpl w:val="3788BDB6"/>
    <w:lvl w:ilvl="0">
      <w:numFmt w:val="bullet"/>
      <w:lvlText w:val="-"/>
      <w:lvlJc w:val="left"/>
      <w:rPr>
        <w:color w:val="000000"/>
        <w:position w:val="0"/>
        <w:u w:color="000000"/>
      </w:rPr>
    </w:lvl>
    <w:lvl w:ilvl="1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2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3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4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5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6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7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8">
      <w:start w:val="1"/>
      <w:numFmt w:val="bullet"/>
      <w:lvlText w:val="-"/>
      <w:lvlJc w:val="left"/>
      <w:rPr>
        <w:color w:val="000000"/>
        <w:position w:val="0"/>
        <w:u w:color="000000"/>
      </w:rPr>
    </w:lvl>
  </w:abstractNum>
  <w:abstractNum w:abstractNumId="15">
    <w:nsid w:val="395F33AF"/>
    <w:multiLevelType w:val="multilevel"/>
    <w:tmpl w:val="18D4C26E"/>
    <w:lvl w:ilvl="0"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16">
    <w:nsid w:val="3F0A3245"/>
    <w:multiLevelType w:val="hybridMultilevel"/>
    <w:tmpl w:val="B65C9E0A"/>
    <w:lvl w:ilvl="0" w:tplc="3BCE9C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FD873AD"/>
    <w:multiLevelType w:val="multilevel"/>
    <w:tmpl w:val="251C2F18"/>
    <w:lvl w:ilvl="0">
      <w:numFmt w:val="bullet"/>
      <w:lvlText w:val="-"/>
      <w:lvlJc w:val="left"/>
      <w:rPr>
        <w:color w:val="000000"/>
        <w:position w:val="0"/>
        <w:u w:color="000000"/>
      </w:rPr>
    </w:lvl>
    <w:lvl w:ilvl="1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2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3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4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5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6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7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8">
      <w:start w:val="1"/>
      <w:numFmt w:val="bullet"/>
      <w:lvlText w:val="-"/>
      <w:lvlJc w:val="left"/>
      <w:rPr>
        <w:color w:val="000000"/>
        <w:position w:val="0"/>
        <w:u w:color="000000"/>
      </w:rPr>
    </w:lvl>
  </w:abstractNum>
  <w:abstractNum w:abstractNumId="18">
    <w:nsid w:val="420D4095"/>
    <w:multiLevelType w:val="hybridMultilevel"/>
    <w:tmpl w:val="9AC858A8"/>
    <w:lvl w:ilvl="0" w:tplc="14D0C1A6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43F56112"/>
    <w:multiLevelType w:val="multilevel"/>
    <w:tmpl w:val="655619E2"/>
    <w:lvl w:ilvl="0">
      <w:numFmt w:val="bullet"/>
      <w:lvlText w:val="-"/>
      <w:lvlJc w:val="left"/>
      <w:rPr>
        <w:color w:val="000000"/>
        <w:position w:val="0"/>
        <w:u w:color="000000"/>
      </w:rPr>
    </w:lvl>
    <w:lvl w:ilvl="1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2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3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4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5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6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7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8">
      <w:start w:val="1"/>
      <w:numFmt w:val="bullet"/>
      <w:lvlText w:val="-"/>
      <w:lvlJc w:val="left"/>
      <w:rPr>
        <w:color w:val="000000"/>
        <w:position w:val="0"/>
        <w:u w:color="000000"/>
      </w:rPr>
    </w:lvl>
  </w:abstractNum>
  <w:abstractNum w:abstractNumId="20">
    <w:nsid w:val="494F12C0"/>
    <w:multiLevelType w:val="multilevel"/>
    <w:tmpl w:val="0C44EED0"/>
    <w:lvl w:ilvl="0"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21">
    <w:nsid w:val="4AD757E3"/>
    <w:multiLevelType w:val="multilevel"/>
    <w:tmpl w:val="C0AE5CAE"/>
    <w:lvl w:ilvl="0"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22">
    <w:nsid w:val="4F33223E"/>
    <w:multiLevelType w:val="hybridMultilevel"/>
    <w:tmpl w:val="E77620EE"/>
    <w:lvl w:ilvl="0" w:tplc="A39ACA2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27A4E99"/>
    <w:multiLevelType w:val="hybridMultilevel"/>
    <w:tmpl w:val="FF7E371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196132"/>
    <w:multiLevelType w:val="multilevel"/>
    <w:tmpl w:val="F7EA83DC"/>
    <w:lvl w:ilvl="0">
      <w:numFmt w:val="bullet"/>
      <w:lvlText w:val="-"/>
      <w:lvlJc w:val="left"/>
      <w:rPr>
        <w:color w:val="000000"/>
        <w:position w:val="0"/>
        <w:u w:color="000000"/>
      </w:rPr>
    </w:lvl>
    <w:lvl w:ilvl="1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2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3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4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5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6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7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8">
      <w:start w:val="1"/>
      <w:numFmt w:val="bullet"/>
      <w:lvlText w:val="-"/>
      <w:lvlJc w:val="left"/>
      <w:rPr>
        <w:color w:val="000000"/>
        <w:position w:val="0"/>
        <w:u w:color="000000"/>
      </w:rPr>
    </w:lvl>
  </w:abstractNum>
  <w:abstractNum w:abstractNumId="25">
    <w:nsid w:val="559E685B"/>
    <w:multiLevelType w:val="multilevel"/>
    <w:tmpl w:val="52B20110"/>
    <w:lvl w:ilvl="0">
      <w:numFmt w:val="bullet"/>
      <w:lvlText w:val="-"/>
      <w:lvlJc w:val="left"/>
      <w:rPr>
        <w:color w:val="000000"/>
        <w:position w:val="0"/>
        <w:u w:color="000000"/>
      </w:rPr>
    </w:lvl>
    <w:lvl w:ilvl="1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2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3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4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5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6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7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8">
      <w:start w:val="1"/>
      <w:numFmt w:val="bullet"/>
      <w:lvlText w:val="-"/>
      <w:lvlJc w:val="left"/>
      <w:rPr>
        <w:color w:val="000000"/>
        <w:position w:val="0"/>
        <w:u w:color="000000"/>
      </w:rPr>
    </w:lvl>
  </w:abstractNum>
  <w:abstractNum w:abstractNumId="26">
    <w:nsid w:val="58F7472B"/>
    <w:multiLevelType w:val="multilevel"/>
    <w:tmpl w:val="6A8C1B3A"/>
    <w:lvl w:ilvl="0">
      <w:start w:val="1"/>
      <w:numFmt w:val="decimal"/>
      <w:lvlText w:val="%1."/>
      <w:lvlJc w:val="left"/>
      <w:pPr>
        <w:tabs>
          <w:tab w:val="num" w:pos="955"/>
        </w:tabs>
        <w:ind w:left="955" w:hanging="360"/>
      </w:pPr>
      <w:rPr>
        <w:rFonts w:hint="default"/>
        <w:sz w:val="14"/>
        <w:szCs w:val="14"/>
      </w:rPr>
    </w:lvl>
    <w:lvl w:ilvl="1" w:tentative="1">
      <w:start w:val="1"/>
      <w:numFmt w:val="lowerLetter"/>
      <w:lvlText w:val="%2."/>
      <w:lvlJc w:val="left"/>
      <w:pPr>
        <w:tabs>
          <w:tab w:val="num" w:pos="1675"/>
        </w:tabs>
        <w:ind w:left="167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95"/>
        </w:tabs>
        <w:ind w:left="2395" w:hanging="180"/>
      </w:pPr>
    </w:lvl>
    <w:lvl w:ilvl="3" w:tentative="1">
      <w:start w:val="1"/>
      <w:numFmt w:val="decimal"/>
      <w:lvlText w:val="%4."/>
      <w:lvlJc w:val="left"/>
      <w:pPr>
        <w:tabs>
          <w:tab w:val="num" w:pos="3115"/>
        </w:tabs>
        <w:ind w:left="311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835"/>
        </w:tabs>
        <w:ind w:left="383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55"/>
        </w:tabs>
        <w:ind w:left="4555" w:hanging="180"/>
      </w:pPr>
    </w:lvl>
    <w:lvl w:ilvl="6" w:tentative="1">
      <w:start w:val="1"/>
      <w:numFmt w:val="decimal"/>
      <w:lvlText w:val="%7."/>
      <w:lvlJc w:val="left"/>
      <w:pPr>
        <w:tabs>
          <w:tab w:val="num" w:pos="5275"/>
        </w:tabs>
        <w:ind w:left="527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95"/>
        </w:tabs>
        <w:ind w:left="599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715"/>
        </w:tabs>
        <w:ind w:left="6715" w:hanging="180"/>
      </w:pPr>
    </w:lvl>
  </w:abstractNum>
  <w:abstractNum w:abstractNumId="27">
    <w:nsid w:val="597806C2"/>
    <w:multiLevelType w:val="multilevel"/>
    <w:tmpl w:val="BFA47294"/>
    <w:lvl w:ilvl="0">
      <w:numFmt w:val="bullet"/>
      <w:lvlText w:val="-"/>
      <w:lvlJc w:val="left"/>
      <w:rPr>
        <w:color w:val="000000"/>
        <w:position w:val="0"/>
        <w:u w:color="000000"/>
      </w:rPr>
    </w:lvl>
    <w:lvl w:ilvl="1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2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3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4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5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6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7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8">
      <w:start w:val="1"/>
      <w:numFmt w:val="bullet"/>
      <w:lvlText w:val="-"/>
      <w:lvlJc w:val="left"/>
      <w:rPr>
        <w:color w:val="000000"/>
        <w:position w:val="0"/>
        <w:u w:color="000000"/>
      </w:rPr>
    </w:lvl>
  </w:abstractNum>
  <w:abstractNum w:abstractNumId="28">
    <w:nsid w:val="5B7B3594"/>
    <w:multiLevelType w:val="multilevel"/>
    <w:tmpl w:val="398C3D12"/>
    <w:lvl w:ilvl="0">
      <w:numFmt w:val="bullet"/>
      <w:lvlText w:val="-"/>
      <w:lvlJc w:val="left"/>
      <w:rPr>
        <w:color w:val="000000"/>
        <w:position w:val="0"/>
        <w:u w:color="000000"/>
      </w:rPr>
    </w:lvl>
    <w:lvl w:ilvl="1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2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3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4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5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6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7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8">
      <w:start w:val="1"/>
      <w:numFmt w:val="bullet"/>
      <w:lvlText w:val="-"/>
      <w:lvlJc w:val="left"/>
      <w:rPr>
        <w:color w:val="000000"/>
        <w:position w:val="0"/>
        <w:u w:color="000000"/>
      </w:rPr>
    </w:lvl>
  </w:abstractNum>
  <w:abstractNum w:abstractNumId="29">
    <w:nsid w:val="5CB37776"/>
    <w:multiLevelType w:val="multilevel"/>
    <w:tmpl w:val="916C4BF2"/>
    <w:lvl w:ilvl="0">
      <w:numFmt w:val="bullet"/>
      <w:lvlText w:val="-"/>
      <w:lvlJc w:val="left"/>
      <w:rPr>
        <w:color w:val="000000"/>
        <w:position w:val="0"/>
        <w:u w:color="000000"/>
      </w:rPr>
    </w:lvl>
    <w:lvl w:ilvl="1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2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3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4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5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6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7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8">
      <w:start w:val="1"/>
      <w:numFmt w:val="bullet"/>
      <w:lvlText w:val="-"/>
      <w:lvlJc w:val="left"/>
      <w:rPr>
        <w:color w:val="000000"/>
        <w:position w:val="0"/>
        <w:u w:color="000000"/>
      </w:rPr>
    </w:lvl>
  </w:abstractNum>
  <w:abstractNum w:abstractNumId="30">
    <w:nsid w:val="5F824CC5"/>
    <w:multiLevelType w:val="multilevel"/>
    <w:tmpl w:val="C3DEC3F2"/>
    <w:lvl w:ilvl="0">
      <w:numFmt w:val="bullet"/>
      <w:lvlText w:val="-"/>
      <w:lvlJc w:val="left"/>
      <w:rPr>
        <w:color w:val="000000"/>
        <w:position w:val="0"/>
        <w:u w:color="000000"/>
      </w:rPr>
    </w:lvl>
    <w:lvl w:ilvl="1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2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3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4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5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6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7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8">
      <w:start w:val="1"/>
      <w:numFmt w:val="bullet"/>
      <w:lvlText w:val="-"/>
      <w:lvlJc w:val="left"/>
      <w:rPr>
        <w:color w:val="000000"/>
        <w:position w:val="0"/>
        <w:u w:color="000000"/>
      </w:rPr>
    </w:lvl>
  </w:abstractNum>
  <w:abstractNum w:abstractNumId="31">
    <w:nsid w:val="66B15523"/>
    <w:multiLevelType w:val="multilevel"/>
    <w:tmpl w:val="DBC22EB0"/>
    <w:lvl w:ilvl="0"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32">
    <w:nsid w:val="67E6313F"/>
    <w:multiLevelType w:val="multilevel"/>
    <w:tmpl w:val="F99EB5C4"/>
    <w:lvl w:ilvl="0">
      <w:numFmt w:val="bullet"/>
      <w:lvlText w:val="-"/>
      <w:lvlJc w:val="left"/>
      <w:rPr>
        <w:color w:val="000000"/>
        <w:position w:val="0"/>
        <w:u w:color="000000"/>
      </w:rPr>
    </w:lvl>
    <w:lvl w:ilvl="1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2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3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4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5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6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7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8">
      <w:start w:val="1"/>
      <w:numFmt w:val="bullet"/>
      <w:lvlText w:val="-"/>
      <w:lvlJc w:val="left"/>
      <w:rPr>
        <w:color w:val="000000"/>
        <w:position w:val="0"/>
        <w:u w:color="000000"/>
      </w:rPr>
    </w:lvl>
  </w:abstractNum>
  <w:abstractNum w:abstractNumId="33">
    <w:nsid w:val="6C59620D"/>
    <w:multiLevelType w:val="multilevel"/>
    <w:tmpl w:val="932A181C"/>
    <w:lvl w:ilvl="0">
      <w:numFmt w:val="bullet"/>
      <w:lvlText w:val="-"/>
      <w:lvlJc w:val="left"/>
      <w:rPr>
        <w:color w:val="000000"/>
        <w:position w:val="0"/>
        <w:u w:color="000000"/>
      </w:rPr>
    </w:lvl>
    <w:lvl w:ilvl="1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2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3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4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5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6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7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8">
      <w:start w:val="1"/>
      <w:numFmt w:val="bullet"/>
      <w:lvlText w:val="-"/>
      <w:lvlJc w:val="left"/>
      <w:rPr>
        <w:color w:val="000000"/>
        <w:position w:val="0"/>
        <w:u w:color="000000"/>
      </w:rPr>
    </w:lvl>
  </w:abstractNum>
  <w:abstractNum w:abstractNumId="34">
    <w:nsid w:val="6D047E68"/>
    <w:multiLevelType w:val="multilevel"/>
    <w:tmpl w:val="532ACC58"/>
    <w:lvl w:ilvl="0">
      <w:numFmt w:val="bullet"/>
      <w:lvlText w:val="-"/>
      <w:lvlJc w:val="left"/>
      <w:rPr>
        <w:color w:val="000000"/>
        <w:position w:val="0"/>
        <w:u w:color="000000"/>
      </w:rPr>
    </w:lvl>
    <w:lvl w:ilvl="1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2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3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4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5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6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7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8">
      <w:start w:val="1"/>
      <w:numFmt w:val="bullet"/>
      <w:lvlText w:val="-"/>
      <w:lvlJc w:val="left"/>
      <w:rPr>
        <w:color w:val="000000"/>
        <w:position w:val="0"/>
        <w:u w:color="000000"/>
      </w:rPr>
    </w:lvl>
  </w:abstractNum>
  <w:abstractNum w:abstractNumId="35">
    <w:nsid w:val="6D2149B9"/>
    <w:multiLevelType w:val="hybridMultilevel"/>
    <w:tmpl w:val="19A054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BE19A2"/>
    <w:multiLevelType w:val="multilevel"/>
    <w:tmpl w:val="2A729C36"/>
    <w:lvl w:ilvl="0"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37">
    <w:nsid w:val="72BA28A3"/>
    <w:multiLevelType w:val="hybridMultilevel"/>
    <w:tmpl w:val="58FE8BE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FC6D0D"/>
    <w:multiLevelType w:val="hybridMultilevel"/>
    <w:tmpl w:val="AA840F56"/>
    <w:lvl w:ilvl="0" w:tplc="CA1651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4261B74"/>
    <w:multiLevelType w:val="multilevel"/>
    <w:tmpl w:val="E3FCC1DE"/>
    <w:lvl w:ilvl="0">
      <w:numFmt w:val="bullet"/>
      <w:lvlText w:val="-"/>
      <w:lvlJc w:val="left"/>
      <w:rPr>
        <w:color w:val="000000"/>
        <w:position w:val="0"/>
        <w:u w:color="000000"/>
      </w:rPr>
    </w:lvl>
    <w:lvl w:ilvl="1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2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3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4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5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6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7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8">
      <w:start w:val="1"/>
      <w:numFmt w:val="bullet"/>
      <w:lvlText w:val="-"/>
      <w:lvlJc w:val="left"/>
      <w:rPr>
        <w:color w:val="000000"/>
        <w:position w:val="0"/>
        <w:u w:color="000000"/>
      </w:rPr>
    </w:lvl>
  </w:abstractNum>
  <w:abstractNum w:abstractNumId="40">
    <w:nsid w:val="744143B3"/>
    <w:multiLevelType w:val="hybridMultilevel"/>
    <w:tmpl w:val="CFA80EF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6AC0347"/>
    <w:multiLevelType w:val="multilevel"/>
    <w:tmpl w:val="AFE431E6"/>
    <w:lvl w:ilvl="0">
      <w:numFmt w:val="bullet"/>
      <w:lvlText w:val="-"/>
      <w:lvlJc w:val="left"/>
      <w:rPr>
        <w:color w:val="000000"/>
        <w:position w:val="0"/>
        <w:u w:color="000000"/>
      </w:rPr>
    </w:lvl>
    <w:lvl w:ilvl="1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2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3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4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5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6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7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8">
      <w:start w:val="1"/>
      <w:numFmt w:val="bullet"/>
      <w:lvlText w:val="-"/>
      <w:lvlJc w:val="left"/>
      <w:rPr>
        <w:color w:val="000000"/>
        <w:position w:val="0"/>
        <w:u w:color="000000"/>
      </w:rPr>
    </w:lvl>
  </w:abstractNum>
  <w:abstractNum w:abstractNumId="42">
    <w:nsid w:val="77332FED"/>
    <w:multiLevelType w:val="multilevel"/>
    <w:tmpl w:val="C4381E04"/>
    <w:styleLink w:val="Seznam21"/>
    <w:lvl w:ilvl="0">
      <w:numFmt w:val="bullet"/>
      <w:lvlText w:val="-"/>
      <w:lvlJc w:val="left"/>
      <w:rPr>
        <w:b/>
        <w:bCs/>
        <w:i/>
        <w:iCs/>
        <w:color w:val="000000"/>
        <w:position w:val="0"/>
        <w:u w:color="000000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color w:val="000000"/>
        <w:position w:val="0"/>
        <w:u w:color="000000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color w:val="000000"/>
        <w:position w:val="0"/>
        <w:u w:color="000000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color w:val="000000"/>
        <w:position w:val="0"/>
        <w:u w:color="000000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color w:val="000000"/>
        <w:position w:val="0"/>
        <w:u w:color="000000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color w:val="000000"/>
        <w:position w:val="0"/>
        <w:u w:color="000000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color w:val="000000"/>
        <w:position w:val="0"/>
        <w:u w:color="000000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color w:val="000000"/>
        <w:position w:val="0"/>
        <w:u w:color="000000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color w:val="000000"/>
        <w:position w:val="0"/>
        <w:u w:color="000000"/>
      </w:rPr>
    </w:lvl>
  </w:abstractNum>
  <w:abstractNum w:abstractNumId="43">
    <w:nsid w:val="7D1F4FDB"/>
    <w:multiLevelType w:val="multilevel"/>
    <w:tmpl w:val="8F2E6774"/>
    <w:lvl w:ilvl="0">
      <w:numFmt w:val="bullet"/>
      <w:lvlText w:val="-"/>
      <w:lvlJc w:val="left"/>
      <w:rPr>
        <w:color w:val="000000"/>
        <w:position w:val="0"/>
        <w:u w:color="000000"/>
      </w:rPr>
    </w:lvl>
    <w:lvl w:ilvl="1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2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3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4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5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6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7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8">
      <w:start w:val="1"/>
      <w:numFmt w:val="bullet"/>
      <w:lvlText w:val="-"/>
      <w:lvlJc w:val="left"/>
      <w:rPr>
        <w:color w:val="000000"/>
        <w:position w:val="0"/>
        <w:u w:color="000000"/>
      </w:rPr>
    </w:lvl>
  </w:abstractNum>
  <w:abstractNum w:abstractNumId="44">
    <w:nsid w:val="7EDA45B0"/>
    <w:multiLevelType w:val="multilevel"/>
    <w:tmpl w:val="7AE8860E"/>
    <w:lvl w:ilvl="0">
      <w:numFmt w:val="bullet"/>
      <w:lvlText w:val="-"/>
      <w:lvlJc w:val="left"/>
      <w:rPr>
        <w:color w:val="000000"/>
        <w:position w:val="0"/>
        <w:u w:color="000000"/>
      </w:rPr>
    </w:lvl>
    <w:lvl w:ilvl="1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2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3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4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5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6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7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8">
      <w:start w:val="1"/>
      <w:numFmt w:val="bullet"/>
      <w:lvlText w:val="-"/>
      <w:lvlJc w:val="left"/>
      <w:rPr>
        <w:color w:val="000000"/>
        <w:position w:val="0"/>
        <w:u w:color="000000"/>
      </w:rPr>
    </w:lvl>
  </w:abstractNum>
  <w:abstractNum w:abstractNumId="45">
    <w:nsid w:val="7FBC1BC5"/>
    <w:multiLevelType w:val="multilevel"/>
    <w:tmpl w:val="17E4E5CC"/>
    <w:lvl w:ilvl="0">
      <w:numFmt w:val="bullet"/>
      <w:lvlText w:val="-"/>
      <w:lvlJc w:val="left"/>
      <w:rPr>
        <w:color w:val="000000"/>
        <w:position w:val="0"/>
        <w:u w:color="000000"/>
      </w:rPr>
    </w:lvl>
    <w:lvl w:ilvl="1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2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3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4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5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6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7">
      <w:start w:val="1"/>
      <w:numFmt w:val="bullet"/>
      <w:lvlText w:val="-"/>
      <w:lvlJc w:val="left"/>
      <w:rPr>
        <w:color w:val="000000"/>
        <w:position w:val="0"/>
        <w:u w:color="000000"/>
      </w:rPr>
    </w:lvl>
    <w:lvl w:ilvl="8">
      <w:start w:val="1"/>
      <w:numFmt w:val="bullet"/>
      <w:lvlText w:val="-"/>
      <w:lvlJc w:val="left"/>
      <w:rPr>
        <w:color w:val="000000"/>
        <w:position w:val="0"/>
        <w:u w:color="000000"/>
      </w:rPr>
    </w:lvl>
  </w:abstractNum>
  <w:num w:numId="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31"/>
  </w:num>
  <w:num w:numId="4">
    <w:abstractNumId w:val="15"/>
  </w:num>
  <w:num w:numId="5">
    <w:abstractNumId w:val="20"/>
  </w:num>
  <w:num w:numId="6">
    <w:abstractNumId w:val="6"/>
  </w:num>
  <w:num w:numId="7">
    <w:abstractNumId w:val="21"/>
  </w:num>
  <w:num w:numId="8">
    <w:abstractNumId w:val="36"/>
  </w:num>
  <w:num w:numId="9">
    <w:abstractNumId w:val="10"/>
  </w:num>
  <w:num w:numId="10">
    <w:abstractNumId w:val="34"/>
  </w:num>
  <w:num w:numId="11">
    <w:abstractNumId w:val="0"/>
  </w:num>
  <w:num w:numId="12">
    <w:abstractNumId w:val="19"/>
  </w:num>
  <w:num w:numId="13">
    <w:abstractNumId w:val="42"/>
  </w:num>
  <w:num w:numId="14">
    <w:abstractNumId w:val="1"/>
  </w:num>
  <w:num w:numId="15">
    <w:abstractNumId w:val="41"/>
  </w:num>
  <w:num w:numId="16">
    <w:abstractNumId w:val="25"/>
  </w:num>
  <w:num w:numId="17">
    <w:abstractNumId w:val="5"/>
  </w:num>
  <w:num w:numId="18">
    <w:abstractNumId w:val="28"/>
  </w:num>
  <w:num w:numId="19">
    <w:abstractNumId w:val="8"/>
  </w:num>
  <w:num w:numId="20">
    <w:abstractNumId w:val="39"/>
  </w:num>
  <w:num w:numId="21">
    <w:abstractNumId w:val="44"/>
  </w:num>
  <w:num w:numId="22">
    <w:abstractNumId w:val="9"/>
  </w:num>
  <w:num w:numId="23">
    <w:abstractNumId w:val="32"/>
  </w:num>
  <w:num w:numId="24">
    <w:abstractNumId w:val="33"/>
  </w:num>
  <w:num w:numId="25">
    <w:abstractNumId w:val="14"/>
  </w:num>
  <w:num w:numId="26">
    <w:abstractNumId w:val="24"/>
  </w:num>
  <w:num w:numId="27">
    <w:abstractNumId w:val="4"/>
  </w:num>
  <w:num w:numId="28">
    <w:abstractNumId w:val="27"/>
  </w:num>
  <w:num w:numId="29">
    <w:abstractNumId w:val="3"/>
  </w:num>
  <w:num w:numId="30">
    <w:abstractNumId w:val="12"/>
  </w:num>
  <w:num w:numId="31">
    <w:abstractNumId w:val="2"/>
  </w:num>
  <w:num w:numId="32">
    <w:abstractNumId w:val="30"/>
  </w:num>
  <w:num w:numId="33">
    <w:abstractNumId w:val="29"/>
  </w:num>
  <w:num w:numId="34">
    <w:abstractNumId w:val="45"/>
  </w:num>
  <w:num w:numId="35">
    <w:abstractNumId w:val="17"/>
  </w:num>
  <w:num w:numId="36">
    <w:abstractNumId w:val="43"/>
  </w:num>
  <w:num w:numId="37">
    <w:abstractNumId w:val="13"/>
  </w:num>
  <w:num w:numId="38">
    <w:abstractNumId w:val="35"/>
  </w:num>
  <w:num w:numId="39">
    <w:abstractNumId w:val="18"/>
  </w:num>
  <w:num w:numId="40">
    <w:abstractNumId w:val="22"/>
  </w:num>
  <w:num w:numId="41">
    <w:abstractNumId w:val="38"/>
  </w:num>
  <w:num w:numId="42">
    <w:abstractNumId w:val="37"/>
  </w:num>
  <w:num w:numId="43">
    <w:abstractNumId w:val="16"/>
  </w:num>
  <w:num w:numId="44">
    <w:abstractNumId w:val="23"/>
  </w:num>
  <w:num w:numId="45">
    <w:abstractNumId w:val="40"/>
  </w:num>
  <w:num w:numId="46">
    <w:abstractNumId w:val="7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hideSpellingErrors/>
  <w:proofState w:spelling="clean"/>
  <w:stylePaneFormatFilter w:val="3F01"/>
  <w:defaultTabStop w:val="708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4101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613F19"/>
    <w:rsid w:val="00001468"/>
    <w:rsid w:val="00001711"/>
    <w:rsid w:val="00001907"/>
    <w:rsid w:val="00003CCD"/>
    <w:rsid w:val="000057FC"/>
    <w:rsid w:val="00007766"/>
    <w:rsid w:val="00007D24"/>
    <w:rsid w:val="000103BD"/>
    <w:rsid w:val="00013C5B"/>
    <w:rsid w:val="00022B31"/>
    <w:rsid w:val="0002541A"/>
    <w:rsid w:val="000263C1"/>
    <w:rsid w:val="00026EDD"/>
    <w:rsid w:val="00026F3A"/>
    <w:rsid w:val="00032B52"/>
    <w:rsid w:val="00034071"/>
    <w:rsid w:val="000378EC"/>
    <w:rsid w:val="000428E7"/>
    <w:rsid w:val="00043084"/>
    <w:rsid w:val="00044171"/>
    <w:rsid w:val="00045C6E"/>
    <w:rsid w:val="00045DE5"/>
    <w:rsid w:val="000479E0"/>
    <w:rsid w:val="00047F63"/>
    <w:rsid w:val="00051168"/>
    <w:rsid w:val="00051197"/>
    <w:rsid w:val="00051FBE"/>
    <w:rsid w:val="00053256"/>
    <w:rsid w:val="00053812"/>
    <w:rsid w:val="00053C70"/>
    <w:rsid w:val="000547B2"/>
    <w:rsid w:val="00055F81"/>
    <w:rsid w:val="000564FD"/>
    <w:rsid w:val="00057EB4"/>
    <w:rsid w:val="00057F36"/>
    <w:rsid w:val="000605C6"/>
    <w:rsid w:val="00060761"/>
    <w:rsid w:val="00062459"/>
    <w:rsid w:val="00062851"/>
    <w:rsid w:val="000631B7"/>
    <w:rsid w:val="00064191"/>
    <w:rsid w:val="00066865"/>
    <w:rsid w:val="00070788"/>
    <w:rsid w:val="00071285"/>
    <w:rsid w:val="00071F88"/>
    <w:rsid w:val="0007236C"/>
    <w:rsid w:val="00072F33"/>
    <w:rsid w:val="000738FE"/>
    <w:rsid w:val="00073E0C"/>
    <w:rsid w:val="00074406"/>
    <w:rsid w:val="00074989"/>
    <w:rsid w:val="000776AA"/>
    <w:rsid w:val="0008085F"/>
    <w:rsid w:val="000823D0"/>
    <w:rsid w:val="0008241A"/>
    <w:rsid w:val="00083FCF"/>
    <w:rsid w:val="0008708A"/>
    <w:rsid w:val="000873F3"/>
    <w:rsid w:val="0009133B"/>
    <w:rsid w:val="00091DAF"/>
    <w:rsid w:val="00095013"/>
    <w:rsid w:val="00096325"/>
    <w:rsid w:val="00097D80"/>
    <w:rsid w:val="000A09D5"/>
    <w:rsid w:val="000A0B99"/>
    <w:rsid w:val="000A19E1"/>
    <w:rsid w:val="000A2D21"/>
    <w:rsid w:val="000A41CC"/>
    <w:rsid w:val="000A4501"/>
    <w:rsid w:val="000A4B0F"/>
    <w:rsid w:val="000A5422"/>
    <w:rsid w:val="000A65E6"/>
    <w:rsid w:val="000A6A26"/>
    <w:rsid w:val="000A6D9F"/>
    <w:rsid w:val="000A7E76"/>
    <w:rsid w:val="000B1353"/>
    <w:rsid w:val="000B2738"/>
    <w:rsid w:val="000B31E4"/>
    <w:rsid w:val="000B631F"/>
    <w:rsid w:val="000B77A4"/>
    <w:rsid w:val="000B7F61"/>
    <w:rsid w:val="000C0588"/>
    <w:rsid w:val="000C0F49"/>
    <w:rsid w:val="000C3434"/>
    <w:rsid w:val="000C355E"/>
    <w:rsid w:val="000C3669"/>
    <w:rsid w:val="000C4ABB"/>
    <w:rsid w:val="000C5401"/>
    <w:rsid w:val="000C5A5A"/>
    <w:rsid w:val="000C5C97"/>
    <w:rsid w:val="000D0B6A"/>
    <w:rsid w:val="000D10DC"/>
    <w:rsid w:val="000D5A13"/>
    <w:rsid w:val="000D6247"/>
    <w:rsid w:val="000D64EF"/>
    <w:rsid w:val="000D66D6"/>
    <w:rsid w:val="000D75A6"/>
    <w:rsid w:val="000E067B"/>
    <w:rsid w:val="000E1147"/>
    <w:rsid w:val="000E1408"/>
    <w:rsid w:val="000E1994"/>
    <w:rsid w:val="000E29BC"/>
    <w:rsid w:val="000E3F9A"/>
    <w:rsid w:val="000E6858"/>
    <w:rsid w:val="000E71B7"/>
    <w:rsid w:val="000F01F2"/>
    <w:rsid w:val="000F207A"/>
    <w:rsid w:val="000F2631"/>
    <w:rsid w:val="000F27BF"/>
    <w:rsid w:val="000F27F1"/>
    <w:rsid w:val="000F3545"/>
    <w:rsid w:val="000F51CB"/>
    <w:rsid w:val="00100F9F"/>
    <w:rsid w:val="001038DE"/>
    <w:rsid w:val="00103AEB"/>
    <w:rsid w:val="001049AE"/>
    <w:rsid w:val="00105D45"/>
    <w:rsid w:val="00107B07"/>
    <w:rsid w:val="00110A6C"/>
    <w:rsid w:val="0011341E"/>
    <w:rsid w:val="0011386A"/>
    <w:rsid w:val="00113E00"/>
    <w:rsid w:val="00113EAA"/>
    <w:rsid w:val="00114A18"/>
    <w:rsid w:val="00114A73"/>
    <w:rsid w:val="001155C4"/>
    <w:rsid w:val="0011782C"/>
    <w:rsid w:val="0012000A"/>
    <w:rsid w:val="00120121"/>
    <w:rsid w:val="00121DC2"/>
    <w:rsid w:val="001221EC"/>
    <w:rsid w:val="001229DA"/>
    <w:rsid w:val="00125A0C"/>
    <w:rsid w:val="00125E5A"/>
    <w:rsid w:val="00127348"/>
    <w:rsid w:val="001302E3"/>
    <w:rsid w:val="001314B7"/>
    <w:rsid w:val="00131530"/>
    <w:rsid w:val="00131769"/>
    <w:rsid w:val="001321E7"/>
    <w:rsid w:val="00132CF7"/>
    <w:rsid w:val="0014176A"/>
    <w:rsid w:val="00141938"/>
    <w:rsid w:val="00141B7E"/>
    <w:rsid w:val="00142AB8"/>
    <w:rsid w:val="00142E51"/>
    <w:rsid w:val="00145CD0"/>
    <w:rsid w:val="001512FD"/>
    <w:rsid w:val="00153272"/>
    <w:rsid w:val="00153733"/>
    <w:rsid w:val="001537A5"/>
    <w:rsid w:val="001560BA"/>
    <w:rsid w:val="001578C5"/>
    <w:rsid w:val="00157B2C"/>
    <w:rsid w:val="0016022F"/>
    <w:rsid w:val="00160AE1"/>
    <w:rsid w:val="00160BB7"/>
    <w:rsid w:val="00160C60"/>
    <w:rsid w:val="001618DD"/>
    <w:rsid w:val="001629FD"/>
    <w:rsid w:val="001637D9"/>
    <w:rsid w:val="001638DC"/>
    <w:rsid w:val="0016390E"/>
    <w:rsid w:val="001655E6"/>
    <w:rsid w:val="001658A9"/>
    <w:rsid w:val="00171821"/>
    <w:rsid w:val="00171A61"/>
    <w:rsid w:val="00172117"/>
    <w:rsid w:val="00173380"/>
    <w:rsid w:val="00174B89"/>
    <w:rsid w:val="00174E49"/>
    <w:rsid w:val="0017668A"/>
    <w:rsid w:val="00177144"/>
    <w:rsid w:val="0017764D"/>
    <w:rsid w:val="00180029"/>
    <w:rsid w:val="001809F4"/>
    <w:rsid w:val="00182972"/>
    <w:rsid w:val="001838F8"/>
    <w:rsid w:val="001846EF"/>
    <w:rsid w:val="00184F05"/>
    <w:rsid w:val="0018578F"/>
    <w:rsid w:val="0018587E"/>
    <w:rsid w:val="00185B86"/>
    <w:rsid w:val="00185D09"/>
    <w:rsid w:val="0018647B"/>
    <w:rsid w:val="00187A4D"/>
    <w:rsid w:val="00187C0C"/>
    <w:rsid w:val="00190340"/>
    <w:rsid w:val="001904FD"/>
    <w:rsid w:val="0019084D"/>
    <w:rsid w:val="00190A83"/>
    <w:rsid w:val="00190F65"/>
    <w:rsid w:val="00191256"/>
    <w:rsid w:val="00191587"/>
    <w:rsid w:val="0019175D"/>
    <w:rsid w:val="00194362"/>
    <w:rsid w:val="00197AF3"/>
    <w:rsid w:val="001A05E6"/>
    <w:rsid w:val="001A1598"/>
    <w:rsid w:val="001A2732"/>
    <w:rsid w:val="001A2DE6"/>
    <w:rsid w:val="001A4660"/>
    <w:rsid w:val="001A5B93"/>
    <w:rsid w:val="001A5D97"/>
    <w:rsid w:val="001A6749"/>
    <w:rsid w:val="001A74D3"/>
    <w:rsid w:val="001A7757"/>
    <w:rsid w:val="001A79A6"/>
    <w:rsid w:val="001B0DF2"/>
    <w:rsid w:val="001B0E84"/>
    <w:rsid w:val="001B1BF8"/>
    <w:rsid w:val="001B1FE2"/>
    <w:rsid w:val="001B2218"/>
    <w:rsid w:val="001B2301"/>
    <w:rsid w:val="001B2882"/>
    <w:rsid w:val="001B3542"/>
    <w:rsid w:val="001B3775"/>
    <w:rsid w:val="001B3BDE"/>
    <w:rsid w:val="001B5351"/>
    <w:rsid w:val="001B6565"/>
    <w:rsid w:val="001B66D4"/>
    <w:rsid w:val="001B6B9D"/>
    <w:rsid w:val="001B6BC9"/>
    <w:rsid w:val="001B7BEC"/>
    <w:rsid w:val="001C2475"/>
    <w:rsid w:val="001C44F0"/>
    <w:rsid w:val="001C5D9A"/>
    <w:rsid w:val="001C7192"/>
    <w:rsid w:val="001C7767"/>
    <w:rsid w:val="001C7963"/>
    <w:rsid w:val="001D1669"/>
    <w:rsid w:val="001D3DE1"/>
    <w:rsid w:val="001D4D36"/>
    <w:rsid w:val="001D5CA9"/>
    <w:rsid w:val="001E13F7"/>
    <w:rsid w:val="001E21C5"/>
    <w:rsid w:val="001E2876"/>
    <w:rsid w:val="001E3196"/>
    <w:rsid w:val="001E3BF3"/>
    <w:rsid w:val="001E4551"/>
    <w:rsid w:val="001E596E"/>
    <w:rsid w:val="001E5BAD"/>
    <w:rsid w:val="001E5BEE"/>
    <w:rsid w:val="001E655A"/>
    <w:rsid w:val="001E6F3A"/>
    <w:rsid w:val="001F0D51"/>
    <w:rsid w:val="001F11BC"/>
    <w:rsid w:val="001F28BB"/>
    <w:rsid w:val="001F31F3"/>
    <w:rsid w:val="001F49F8"/>
    <w:rsid w:val="001F4A8C"/>
    <w:rsid w:val="001F4D50"/>
    <w:rsid w:val="001F5113"/>
    <w:rsid w:val="002008CF"/>
    <w:rsid w:val="00200AE7"/>
    <w:rsid w:val="002014B7"/>
    <w:rsid w:val="00204085"/>
    <w:rsid w:val="002050CA"/>
    <w:rsid w:val="0020534B"/>
    <w:rsid w:val="002059D3"/>
    <w:rsid w:val="002064AC"/>
    <w:rsid w:val="00207A8F"/>
    <w:rsid w:val="00211F72"/>
    <w:rsid w:val="0021201A"/>
    <w:rsid w:val="00213F10"/>
    <w:rsid w:val="002147E4"/>
    <w:rsid w:val="00220D68"/>
    <w:rsid w:val="00220FFB"/>
    <w:rsid w:val="00221E07"/>
    <w:rsid w:val="00221F4F"/>
    <w:rsid w:val="002220DD"/>
    <w:rsid w:val="00222C5D"/>
    <w:rsid w:val="0022366B"/>
    <w:rsid w:val="00223DCE"/>
    <w:rsid w:val="002243FD"/>
    <w:rsid w:val="002251A9"/>
    <w:rsid w:val="002253CD"/>
    <w:rsid w:val="00225DF5"/>
    <w:rsid w:val="00225FCF"/>
    <w:rsid w:val="00227298"/>
    <w:rsid w:val="002275F3"/>
    <w:rsid w:val="00227B39"/>
    <w:rsid w:val="00227EDF"/>
    <w:rsid w:val="00227F6B"/>
    <w:rsid w:val="00230515"/>
    <w:rsid w:val="00230E62"/>
    <w:rsid w:val="00230F16"/>
    <w:rsid w:val="00231FE6"/>
    <w:rsid w:val="00232AD1"/>
    <w:rsid w:val="00232B02"/>
    <w:rsid w:val="00232C8B"/>
    <w:rsid w:val="00232EC0"/>
    <w:rsid w:val="00234219"/>
    <w:rsid w:val="002361ED"/>
    <w:rsid w:val="00240C4C"/>
    <w:rsid w:val="00242565"/>
    <w:rsid w:val="00243E1B"/>
    <w:rsid w:val="00244283"/>
    <w:rsid w:val="002442F2"/>
    <w:rsid w:val="00244375"/>
    <w:rsid w:val="0024437A"/>
    <w:rsid w:val="00245309"/>
    <w:rsid w:val="00245B19"/>
    <w:rsid w:val="00245E4B"/>
    <w:rsid w:val="00246627"/>
    <w:rsid w:val="002500C2"/>
    <w:rsid w:val="00251721"/>
    <w:rsid w:val="0025216E"/>
    <w:rsid w:val="00252CC7"/>
    <w:rsid w:val="0025419C"/>
    <w:rsid w:val="00254299"/>
    <w:rsid w:val="002557CB"/>
    <w:rsid w:val="00255DC6"/>
    <w:rsid w:val="002565AC"/>
    <w:rsid w:val="002575B4"/>
    <w:rsid w:val="00257945"/>
    <w:rsid w:val="0026082D"/>
    <w:rsid w:val="002609BD"/>
    <w:rsid w:val="00261CB5"/>
    <w:rsid w:val="00262AE1"/>
    <w:rsid w:val="0027004D"/>
    <w:rsid w:val="00270582"/>
    <w:rsid w:val="00273B99"/>
    <w:rsid w:val="002759AB"/>
    <w:rsid w:val="00275D8B"/>
    <w:rsid w:val="00276008"/>
    <w:rsid w:val="00276AF1"/>
    <w:rsid w:val="002774D4"/>
    <w:rsid w:val="002801D7"/>
    <w:rsid w:val="00280B61"/>
    <w:rsid w:val="00281EAE"/>
    <w:rsid w:val="002839DB"/>
    <w:rsid w:val="00283F37"/>
    <w:rsid w:val="00284BA1"/>
    <w:rsid w:val="00284DE3"/>
    <w:rsid w:val="00286F75"/>
    <w:rsid w:val="00287B08"/>
    <w:rsid w:val="00287C29"/>
    <w:rsid w:val="00294BB7"/>
    <w:rsid w:val="002959B1"/>
    <w:rsid w:val="00295B65"/>
    <w:rsid w:val="00295EC9"/>
    <w:rsid w:val="00296C68"/>
    <w:rsid w:val="0029799A"/>
    <w:rsid w:val="002A08CB"/>
    <w:rsid w:val="002A0CD5"/>
    <w:rsid w:val="002A0F7A"/>
    <w:rsid w:val="002A1B08"/>
    <w:rsid w:val="002A21F0"/>
    <w:rsid w:val="002A33B9"/>
    <w:rsid w:val="002A46AC"/>
    <w:rsid w:val="002A5790"/>
    <w:rsid w:val="002A67C1"/>
    <w:rsid w:val="002A6BBE"/>
    <w:rsid w:val="002B0813"/>
    <w:rsid w:val="002B136B"/>
    <w:rsid w:val="002B1645"/>
    <w:rsid w:val="002B1D61"/>
    <w:rsid w:val="002B256B"/>
    <w:rsid w:val="002B415F"/>
    <w:rsid w:val="002B5304"/>
    <w:rsid w:val="002B5380"/>
    <w:rsid w:val="002B653B"/>
    <w:rsid w:val="002B68D2"/>
    <w:rsid w:val="002B7672"/>
    <w:rsid w:val="002C034C"/>
    <w:rsid w:val="002C06A8"/>
    <w:rsid w:val="002C14D6"/>
    <w:rsid w:val="002C1BE3"/>
    <w:rsid w:val="002C2833"/>
    <w:rsid w:val="002C28ED"/>
    <w:rsid w:val="002C29B9"/>
    <w:rsid w:val="002C396D"/>
    <w:rsid w:val="002C3B64"/>
    <w:rsid w:val="002C67E4"/>
    <w:rsid w:val="002C7027"/>
    <w:rsid w:val="002C7780"/>
    <w:rsid w:val="002C7CCA"/>
    <w:rsid w:val="002D0C03"/>
    <w:rsid w:val="002D1DF1"/>
    <w:rsid w:val="002D2968"/>
    <w:rsid w:val="002D2CD5"/>
    <w:rsid w:val="002D2CEB"/>
    <w:rsid w:val="002D2DAD"/>
    <w:rsid w:val="002D43A9"/>
    <w:rsid w:val="002D4459"/>
    <w:rsid w:val="002D4A93"/>
    <w:rsid w:val="002D5060"/>
    <w:rsid w:val="002D53D1"/>
    <w:rsid w:val="002D6952"/>
    <w:rsid w:val="002D78BB"/>
    <w:rsid w:val="002E0209"/>
    <w:rsid w:val="002E1D52"/>
    <w:rsid w:val="002E22E7"/>
    <w:rsid w:val="002E23E2"/>
    <w:rsid w:val="002E2589"/>
    <w:rsid w:val="002E29C5"/>
    <w:rsid w:val="002E40D0"/>
    <w:rsid w:val="002E41C0"/>
    <w:rsid w:val="002E55CE"/>
    <w:rsid w:val="002E653F"/>
    <w:rsid w:val="002E7C56"/>
    <w:rsid w:val="002F081D"/>
    <w:rsid w:val="002F207C"/>
    <w:rsid w:val="002F3A02"/>
    <w:rsid w:val="002F3BCE"/>
    <w:rsid w:val="002F3F94"/>
    <w:rsid w:val="002F4372"/>
    <w:rsid w:val="002F494B"/>
    <w:rsid w:val="002F5409"/>
    <w:rsid w:val="002F643E"/>
    <w:rsid w:val="002F6689"/>
    <w:rsid w:val="002F6B09"/>
    <w:rsid w:val="00301A39"/>
    <w:rsid w:val="0030264B"/>
    <w:rsid w:val="003031F1"/>
    <w:rsid w:val="00303221"/>
    <w:rsid w:val="00303597"/>
    <w:rsid w:val="00305708"/>
    <w:rsid w:val="00310F33"/>
    <w:rsid w:val="00312819"/>
    <w:rsid w:val="00314E3B"/>
    <w:rsid w:val="00315D92"/>
    <w:rsid w:val="00316E73"/>
    <w:rsid w:val="00317E63"/>
    <w:rsid w:val="00320955"/>
    <w:rsid w:val="00320966"/>
    <w:rsid w:val="00320BC9"/>
    <w:rsid w:val="0032124E"/>
    <w:rsid w:val="0032213E"/>
    <w:rsid w:val="003236EC"/>
    <w:rsid w:val="00326198"/>
    <w:rsid w:val="00326650"/>
    <w:rsid w:val="00327929"/>
    <w:rsid w:val="003279C7"/>
    <w:rsid w:val="00327D66"/>
    <w:rsid w:val="003303EB"/>
    <w:rsid w:val="00332544"/>
    <w:rsid w:val="00332B33"/>
    <w:rsid w:val="00332BA1"/>
    <w:rsid w:val="00333857"/>
    <w:rsid w:val="00333F8E"/>
    <w:rsid w:val="00335B42"/>
    <w:rsid w:val="00336FED"/>
    <w:rsid w:val="0034056F"/>
    <w:rsid w:val="00340A19"/>
    <w:rsid w:val="003437AF"/>
    <w:rsid w:val="003441C1"/>
    <w:rsid w:val="00345B96"/>
    <w:rsid w:val="00345C82"/>
    <w:rsid w:val="003465F9"/>
    <w:rsid w:val="00351964"/>
    <w:rsid w:val="003520EE"/>
    <w:rsid w:val="00352390"/>
    <w:rsid w:val="0035332F"/>
    <w:rsid w:val="00353CB0"/>
    <w:rsid w:val="003546EA"/>
    <w:rsid w:val="00357490"/>
    <w:rsid w:val="00360276"/>
    <w:rsid w:val="00360277"/>
    <w:rsid w:val="0036121D"/>
    <w:rsid w:val="003627D5"/>
    <w:rsid w:val="00362AD3"/>
    <w:rsid w:val="003632C4"/>
    <w:rsid w:val="00367048"/>
    <w:rsid w:val="003706DF"/>
    <w:rsid w:val="00370E12"/>
    <w:rsid w:val="00373044"/>
    <w:rsid w:val="0037331E"/>
    <w:rsid w:val="003737A2"/>
    <w:rsid w:val="0037578B"/>
    <w:rsid w:val="003765B3"/>
    <w:rsid w:val="003766E2"/>
    <w:rsid w:val="00380BA2"/>
    <w:rsid w:val="003817D4"/>
    <w:rsid w:val="00381B37"/>
    <w:rsid w:val="0038216F"/>
    <w:rsid w:val="003828BE"/>
    <w:rsid w:val="00382CEF"/>
    <w:rsid w:val="003832F3"/>
    <w:rsid w:val="00383B6D"/>
    <w:rsid w:val="003844AA"/>
    <w:rsid w:val="003844F7"/>
    <w:rsid w:val="003845C4"/>
    <w:rsid w:val="00384915"/>
    <w:rsid w:val="00385867"/>
    <w:rsid w:val="0038646E"/>
    <w:rsid w:val="003877B5"/>
    <w:rsid w:val="00387A16"/>
    <w:rsid w:val="0039126B"/>
    <w:rsid w:val="0039240A"/>
    <w:rsid w:val="00392FCD"/>
    <w:rsid w:val="00394173"/>
    <w:rsid w:val="0039515F"/>
    <w:rsid w:val="003959C8"/>
    <w:rsid w:val="00396152"/>
    <w:rsid w:val="003963E9"/>
    <w:rsid w:val="0039675B"/>
    <w:rsid w:val="003A0DF1"/>
    <w:rsid w:val="003A16CA"/>
    <w:rsid w:val="003A515D"/>
    <w:rsid w:val="003A6982"/>
    <w:rsid w:val="003A7F00"/>
    <w:rsid w:val="003B01B9"/>
    <w:rsid w:val="003B06FC"/>
    <w:rsid w:val="003B1083"/>
    <w:rsid w:val="003B10E3"/>
    <w:rsid w:val="003B11C5"/>
    <w:rsid w:val="003B1B05"/>
    <w:rsid w:val="003B2442"/>
    <w:rsid w:val="003B25E0"/>
    <w:rsid w:val="003B269D"/>
    <w:rsid w:val="003B456D"/>
    <w:rsid w:val="003B47C3"/>
    <w:rsid w:val="003B4BB8"/>
    <w:rsid w:val="003B5958"/>
    <w:rsid w:val="003B6741"/>
    <w:rsid w:val="003C0D30"/>
    <w:rsid w:val="003C1F1E"/>
    <w:rsid w:val="003C6F3E"/>
    <w:rsid w:val="003C7AFE"/>
    <w:rsid w:val="003C7C1F"/>
    <w:rsid w:val="003D0E26"/>
    <w:rsid w:val="003D19BA"/>
    <w:rsid w:val="003D209A"/>
    <w:rsid w:val="003D37A3"/>
    <w:rsid w:val="003D37B0"/>
    <w:rsid w:val="003D44E4"/>
    <w:rsid w:val="003D6D0E"/>
    <w:rsid w:val="003D7213"/>
    <w:rsid w:val="003E02B4"/>
    <w:rsid w:val="003E0EEB"/>
    <w:rsid w:val="003E2F4C"/>
    <w:rsid w:val="003E62E7"/>
    <w:rsid w:val="003F0796"/>
    <w:rsid w:val="003F07C6"/>
    <w:rsid w:val="003F1392"/>
    <w:rsid w:val="003F1878"/>
    <w:rsid w:val="003F23D3"/>
    <w:rsid w:val="003F28A2"/>
    <w:rsid w:val="003F32B6"/>
    <w:rsid w:val="003F4238"/>
    <w:rsid w:val="003F45AC"/>
    <w:rsid w:val="003F5363"/>
    <w:rsid w:val="003F6175"/>
    <w:rsid w:val="003F68B6"/>
    <w:rsid w:val="003F68D8"/>
    <w:rsid w:val="003F7419"/>
    <w:rsid w:val="00400433"/>
    <w:rsid w:val="00400EC7"/>
    <w:rsid w:val="00401F3F"/>
    <w:rsid w:val="00401F5F"/>
    <w:rsid w:val="0040239D"/>
    <w:rsid w:val="00404566"/>
    <w:rsid w:val="00405504"/>
    <w:rsid w:val="00405891"/>
    <w:rsid w:val="004069AD"/>
    <w:rsid w:val="00406CCC"/>
    <w:rsid w:val="004101C8"/>
    <w:rsid w:val="00412C6A"/>
    <w:rsid w:val="00413B2B"/>
    <w:rsid w:val="00414F12"/>
    <w:rsid w:val="00415491"/>
    <w:rsid w:val="00415708"/>
    <w:rsid w:val="00416699"/>
    <w:rsid w:val="004216C1"/>
    <w:rsid w:val="004229D3"/>
    <w:rsid w:val="00422C68"/>
    <w:rsid w:val="00423240"/>
    <w:rsid w:val="004232F7"/>
    <w:rsid w:val="00423EC2"/>
    <w:rsid w:val="00424260"/>
    <w:rsid w:val="00426E36"/>
    <w:rsid w:val="00426FD8"/>
    <w:rsid w:val="00430DBB"/>
    <w:rsid w:val="00431B41"/>
    <w:rsid w:val="00432FF9"/>
    <w:rsid w:val="004348EA"/>
    <w:rsid w:val="00436E60"/>
    <w:rsid w:val="00440FAE"/>
    <w:rsid w:val="004412AA"/>
    <w:rsid w:val="004413AD"/>
    <w:rsid w:val="00442C34"/>
    <w:rsid w:val="004465F7"/>
    <w:rsid w:val="004467AA"/>
    <w:rsid w:val="00447B07"/>
    <w:rsid w:val="004506C7"/>
    <w:rsid w:val="004527F5"/>
    <w:rsid w:val="00452859"/>
    <w:rsid w:val="004528F1"/>
    <w:rsid w:val="00453467"/>
    <w:rsid w:val="00454970"/>
    <w:rsid w:val="00454BA1"/>
    <w:rsid w:val="004568B6"/>
    <w:rsid w:val="004568C5"/>
    <w:rsid w:val="0045712E"/>
    <w:rsid w:val="00463635"/>
    <w:rsid w:val="00463E45"/>
    <w:rsid w:val="00464050"/>
    <w:rsid w:val="00464F2F"/>
    <w:rsid w:val="00464F78"/>
    <w:rsid w:val="004656DC"/>
    <w:rsid w:val="004678C9"/>
    <w:rsid w:val="00467F05"/>
    <w:rsid w:val="00471210"/>
    <w:rsid w:val="00471221"/>
    <w:rsid w:val="00471CFE"/>
    <w:rsid w:val="004736FD"/>
    <w:rsid w:val="004747FF"/>
    <w:rsid w:val="0047511A"/>
    <w:rsid w:val="0047559B"/>
    <w:rsid w:val="00475F94"/>
    <w:rsid w:val="0047611F"/>
    <w:rsid w:val="00476DD6"/>
    <w:rsid w:val="00477154"/>
    <w:rsid w:val="00480B4B"/>
    <w:rsid w:val="00481CAA"/>
    <w:rsid w:val="004830D6"/>
    <w:rsid w:val="00483A0B"/>
    <w:rsid w:val="00486507"/>
    <w:rsid w:val="004867BC"/>
    <w:rsid w:val="00487830"/>
    <w:rsid w:val="004917D7"/>
    <w:rsid w:val="00491A7F"/>
    <w:rsid w:val="004932BD"/>
    <w:rsid w:val="004954CA"/>
    <w:rsid w:val="00495CFC"/>
    <w:rsid w:val="004966EE"/>
    <w:rsid w:val="004968A0"/>
    <w:rsid w:val="004A188B"/>
    <w:rsid w:val="004A2768"/>
    <w:rsid w:val="004A28E9"/>
    <w:rsid w:val="004A2BD5"/>
    <w:rsid w:val="004A2F6B"/>
    <w:rsid w:val="004A34B2"/>
    <w:rsid w:val="004A37D6"/>
    <w:rsid w:val="004A5DE1"/>
    <w:rsid w:val="004B0457"/>
    <w:rsid w:val="004B08A6"/>
    <w:rsid w:val="004B1154"/>
    <w:rsid w:val="004B1960"/>
    <w:rsid w:val="004B49F0"/>
    <w:rsid w:val="004B5E90"/>
    <w:rsid w:val="004B709B"/>
    <w:rsid w:val="004C1330"/>
    <w:rsid w:val="004C2FD5"/>
    <w:rsid w:val="004C3A64"/>
    <w:rsid w:val="004C431A"/>
    <w:rsid w:val="004C5751"/>
    <w:rsid w:val="004C6C61"/>
    <w:rsid w:val="004C724A"/>
    <w:rsid w:val="004D0F19"/>
    <w:rsid w:val="004D179F"/>
    <w:rsid w:val="004D3C69"/>
    <w:rsid w:val="004D41F7"/>
    <w:rsid w:val="004D4471"/>
    <w:rsid w:val="004D456D"/>
    <w:rsid w:val="004D4C3F"/>
    <w:rsid w:val="004D55A7"/>
    <w:rsid w:val="004D6893"/>
    <w:rsid w:val="004D6BC4"/>
    <w:rsid w:val="004D7226"/>
    <w:rsid w:val="004D7E11"/>
    <w:rsid w:val="004E02BD"/>
    <w:rsid w:val="004E06CE"/>
    <w:rsid w:val="004E2547"/>
    <w:rsid w:val="004E446A"/>
    <w:rsid w:val="004E5001"/>
    <w:rsid w:val="004E5E70"/>
    <w:rsid w:val="004E704B"/>
    <w:rsid w:val="004F03A6"/>
    <w:rsid w:val="004F3726"/>
    <w:rsid w:val="004F5FFA"/>
    <w:rsid w:val="004F6553"/>
    <w:rsid w:val="004F6C21"/>
    <w:rsid w:val="005005BF"/>
    <w:rsid w:val="00501087"/>
    <w:rsid w:val="00501AAC"/>
    <w:rsid w:val="00502763"/>
    <w:rsid w:val="00502E73"/>
    <w:rsid w:val="00502FE0"/>
    <w:rsid w:val="005034C7"/>
    <w:rsid w:val="0050374D"/>
    <w:rsid w:val="00503EF9"/>
    <w:rsid w:val="0050479B"/>
    <w:rsid w:val="00505160"/>
    <w:rsid w:val="005059B8"/>
    <w:rsid w:val="005065A8"/>
    <w:rsid w:val="00507618"/>
    <w:rsid w:val="00507737"/>
    <w:rsid w:val="00512668"/>
    <w:rsid w:val="005130AA"/>
    <w:rsid w:val="00513169"/>
    <w:rsid w:val="00513605"/>
    <w:rsid w:val="005157C8"/>
    <w:rsid w:val="005159A2"/>
    <w:rsid w:val="00521C7F"/>
    <w:rsid w:val="00523A89"/>
    <w:rsid w:val="005240F5"/>
    <w:rsid w:val="0052465D"/>
    <w:rsid w:val="005249D2"/>
    <w:rsid w:val="00525B96"/>
    <w:rsid w:val="00530E3D"/>
    <w:rsid w:val="00530F8A"/>
    <w:rsid w:val="00531F05"/>
    <w:rsid w:val="00533BD3"/>
    <w:rsid w:val="00533FD8"/>
    <w:rsid w:val="005359F4"/>
    <w:rsid w:val="005365EE"/>
    <w:rsid w:val="005368AC"/>
    <w:rsid w:val="00536BFB"/>
    <w:rsid w:val="005370C0"/>
    <w:rsid w:val="00537D9A"/>
    <w:rsid w:val="005400C9"/>
    <w:rsid w:val="0054037A"/>
    <w:rsid w:val="005404C0"/>
    <w:rsid w:val="00540E68"/>
    <w:rsid w:val="005410AA"/>
    <w:rsid w:val="00541DB3"/>
    <w:rsid w:val="005429AB"/>
    <w:rsid w:val="00543809"/>
    <w:rsid w:val="0054407A"/>
    <w:rsid w:val="00545034"/>
    <w:rsid w:val="00545051"/>
    <w:rsid w:val="00546596"/>
    <w:rsid w:val="00546F60"/>
    <w:rsid w:val="00547F5D"/>
    <w:rsid w:val="005506AE"/>
    <w:rsid w:val="00550727"/>
    <w:rsid w:val="00551D20"/>
    <w:rsid w:val="005557C1"/>
    <w:rsid w:val="00556205"/>
    <w:rsid w:val="00556DF0"/>
    <w:rsid w:val="00557345"/>
    <w:rsid w:val="00557758"/>
    <w:rsid w:val="00557DF3"/>
    <w:rsid w:val="0056003D"/>
    <w:rsid w:val="005603AD"/>
    <w:rsid w:val="005611AE"/>
    <w:rsid w:val="0056130D"/>
    <w:rsid w:val="005616F8"/>
    <w:rsid w:val="00561729"/>
    <w:rsid w:val="0056217C"/>
    <w:rsid w:val="00562AA9"/>
    <w:rsid w:val="0056397B"/>
    <w:rsid w:val="0056573C"/>
    <w:rsid w:val="00565AF7"/>
    <w:rsid w:val="005660A9"/>
    <w:rsid w:val="00567DE3"/>
    <w:rsid w:val="0057106B"/>
    <w:rsid w:val="00572D83"/>
    <w:rsid w:val="0057395A"/>
    <w:rsid w:val="00573A86"/>
    <w:rsid w:val="00574FAA"/>
    <w:rsid w:val="0057674A"/>
    <w:rsid w:val="00576998"/>
    <w:rsid w:val="00580038"/>
    <w:rsid w:val="005811CC"/>
    <w:rsid w:val="005839A4"/>
    <w:rsid w:val="00583B38"/>
    <w:rsid w:val="00584C4B"/>
    <w:rsid w:val="0058605B"/>
    <w:rsid w:val="00586803"/>
    <w:rsid w:val="00586EFE"/>
    <w:rsid w:val="00587136"/>
    <w:rsid w:val="005872C5"/>
    <w:rsid w:val="00587906"/>
    <w:rsid w:val="0059399D"/>
    <w:rsid w:val="005960BF"/>
    <w:rsid w:val="005968F5"/>
    <w:rsid w:val="005A07E7"/>
    <w:rsid w:val="005A0908"/>
    <w:rsid w:val="005A0B8C"/>
    <w:rsid w:val="005A0BFB"/>
    <w:rsid w:val="005A0F7B"/>
    <w:rsid w:val="005A0F8F"/>
    <w:rsid w:val="005A103D"/>
    <w:rsid w:val="005A4B44"/>
    <w:rsid w:val="005A4D84"/>
    <w:rsid w:val="005A7AF3"/>
    <w:rsid w:val="005B1A14"/>
    <w:rsid w:val="005B2CDF"/>
    <w:rsid w:val="005B35A1"/>
    <w:rsid w:val="005B3D65"/>
    <w:rsid w:val="005B4033"/>
    <w:rsid w:val="005B5951"/>
    <w:rsid w:val="005C0075"/>
    <w:rsid w:val="005C29C5"/>
    <w:rsid w:val="005C2A8D"/>
    <w:rsid w:val="005C5E3A"/>
    <w:rsid w:val="005C5FEC"/>
    <w:rsid w:val="005C6007"/>
    <w:rsid w:val="005C6D00"/>
    <w:rsid w:val="005C7A96"/>
    <w:rsid w:val="005C7ECA"/>
    <w:rsid w:val="005D0324"/>
    <w:rsid w:val="005D0D4C"/>
    <w:rsid w:val="005D1704"/>
    <w:rsid w:val="005D17AB"/>
    <w:rsid w:val="005D2A2C"/>
    <w:rsid w:val="005D2F78"/>
    <w:rsid w:val="005D3F4F"/>
    <w:rsid w:val="005D6E4C"/>
    <w:rsid w:val="005D723B"/>
    <w:rsid w:val="005D7809"/>
    <w:rsid w:val="005D787B"/>
    <w:rsid w:val="005D7CA9"/>
    <w:rsid w:val="005E02B9"/>
    <w:rsid w:val="005E0ECA"/>
    <w:rsid w:val="005E21ED"/>
    <w:rsid w:val="005E3934"/>
    <w:rsid w:val="005E486E"/>
    <w:rsid w:val="005E6590"/>
    <w:rsid w:val="005F1354"/>
    <w:rsid w:val="005F21A2"/>
    <w:rsid w:val="005F406A"/>
    <w:rsid w:val="005F747A"/>
    <w:rsid w:val="00600C7F"/>
    <w:rsid w:val="00600D5A"/>
    <w:rsid w:val="00601B35"/>
    <w:rsid w:val="00603C55"/>
    <w:rsid w:val="00605B8E"/>
    <w:rsid w:val="006061DC"/>
    <w:rsid w:val="006062FF"/>
    <w:rsid w:val="006067F8"/>
    <w:rsid w:val="00606993"/>
    <w:rsid w:val="00607924"/>
    <w:rsid w:val="00607EF8"/>
    <w:rsid w:val="006102AC"/>
    <w:rsid w:val="0061053F"/>
    <w:rsid w:val="00610DE2"/>
    <w:rsid w:val="00611048"/>
    <w:rsid w:val="00611166"/>
    <w:rsid w:val="00612888"/>
    <w:rsid w:val="006139A3"/>
    <w:rsid w:val="00613CC5"/>
    <w:rsid w:val="00613F19"/>
    <w:rsid w:val="00614757"/>
    <w:rsid w:val="00614B70"/>
    <w:rsid w:val="006154DF"/>
    <w:rsid w:val="006157E2"/>
    <w:rsid w:val="00615DBC"/>
    <w:rsid w:val="00615F5A"/>
    <w:rsid w:val="0061601C"/>
    <w:rsid w:val="006169FB"/>
    <w:rsid w:val="00616CF6"/>
    <w:rsid w:val="006203EE"/>
    <w:rsid w:val="006221F1"/>
    <w:rsid w:val="00622FD6"/>
    <w:rsid w:val="0062305F"/>
    <w:rsid w:val="00623B15"/>
    <w:rsid w:val="0062513A"/>
    <w:rsid w:val="00625A8B"/>
    <w:rsid w:val="00626260"/>
    <w:rsid w:val="0062652C"/>
    <w:rsid w:val="006266AE"/>
    <w:rsid w:val="00631F5A"/>
    <w:rsid w:val="00632405"/>
    <w:rsid w:val="00635BB7"/>
    <w:rsid w:val="00637099"/>
    <w:rsid w:val="00640284"/>
    <w:rsid w:val="00640A66"/>
    <w:rsid w:val="00643A8C"/>
    <w:rsid w:val="006446EE"/>
    <w:rsid w:val="00644B71"/>
    <w:rsid w:val="00645E72"/>
    <w:rsid w:val="00647B78"/>
    <w:rsid w:val="006512B9"/>
    <w:rsid w:val="00653C0B"/>
    <w:rsid w:val="00655D90"/>
    <w:rsid w:val="00656F4A"/>
    <w:rsid w:val="00657231"/>
    <w:rsid w:val="00657529"/>
    <w:rsid w:val="006600FD"/>
    <w:rsid w:val="00660790"/>
    <w:rsid w:val="00660954"/>
    <w:rsid w:val="00660F4E"/>
    <w:rsid w:val="006613C6"/>
    <w:rsid w:val="00663F1A"/>
    <w:rsid w:val="00665721"/>
    <w:rsid w:val="00665F04"/>
    <w:rsid w:val="0066694A"/>
    <w:rsid w:val="00670023"/>
    <w:rsid w:val="00670F4A"/>
    <w:rsid w:val="00673C8A"/>
    <w:rsid w:val="00674D21"/>
    <w:rsid w:val="0067582E"/>
    <w:rsid w:val="00675D18"/>
    <w:rsid w:val="00676A58"/>
    <w:rsid w:val="00677B2D"/>
    <w:rsid w:val="006806C2"/>
    <w:rsid w:val="006819A0"/>
    <w:rsid w:val="006832C7"/>
    <w:rsid w:val="0069189C"/>
    <w:rsid w:val="006934C1"/>
    <w:rsid w:val="006942CB"/>
    <w:rsid w:val="006949EB"/>
    <w:rsid w:val="00696021"/>
    <w:rsid w:val="00696266"/>
    <w:rsid w:val="0069760A"/>
    <w:rsid w:val="006A016D"/>
    <w:rsid w:val="006A086D"/>
    <w:rsid w:val="006A0AEF"/>
    <w:rsid w:val="006A21FF"/>
    <w:rsid w:val="006A2FFD"/>
    <w:rsid w:val="006A3118"/>
    <w:rsid w:val="006A3A6B"/>
    <w:rsid w:val="006A5460"/>
    <w:rsid w:val="006A64F6"/>
    <w:rsid w:val="006B1C88"/>
    <w:rsid w:val="006B24A1"/>
    <w:rsid w:val="006B2F05"/>
    <w:rsid w:val="006B436A"/>
    <w:rsid w:val="006C045B"/>
    <w:rsid w:val="006C0A9C"/>
    <w:rsid w:val="006C0CB3"/>
    <w:rsid w:val="006C0D02"/>
    <w:rsid w:val="006C1763"/>
    <w:rsid w:val="006C1D68"/>
    <w:rsid w:val="006C31B5"/>
    <w:rsid w:val="006C373E"/>
    <w:rsid w:val="006C52DC"/>
    <w:rsid w:val="006C52F8"/>
    <w:rsid w:val="006C5439"/>
    <w:rsid w:val="006C55A9"/>
    <w:rsid w:val="006C5DB5"/>
    <w:rsid w:val="006C6533"/>
    <w:rsid w:val="006C6A77"/>
    <w:rsid w:val="006C7AD0"/>
    <w:rsid w:val="006D0DDE"/>
    <w:rsid w:val="006D2545"/>
    <w:rsid w:val="006D4622"/>
    <w:rsid w:val="006D5E2E"/>
    <w:rsid w:val="006D65CA"/>
    <w:rsid w:val="006D66CE"/>
    <w:rsid w:val="006E121C"/>
    <w:rsid w:val="006E1E56"/>
    <w:rsid w:val="006E2311"/>
    <w:rsid w:val="006E240C"/>
    <w:rsid w:val="006E2E3B"/>
    <w:rsid w:val="006E311B"/>
    <w:rsid w:val="006E3EA1"/>
    <w:rsid w:val="006E74B1"/>
    <w:rsid w:val="006F0C53"/>
    <w:rsid w:val="006F171A"/>
    <w:rsid w:val="006F2BA6"/>
    <w:rsid w:val="006F354D"/>
    <w:rsid w:val="006F39D2"/>
    <w:rsid w:val="006F4AF9"/>
    <w:rsid w:val="006F6FB3"/>
    <w:rsid w:val="0070249E"/>
    <w:rsid w:val="00703600"/>
    <w:rsid w:val="0070376C"/>
    <w:rsid w:val="00704A87"/>
    <w:rsid w:val="00704B9A"/>
    <w:rsid w:val="00707546"/>
    <w:rsid w:val="00710251"/>
    <w:rsid w:val="00710252"/>
    <w:rsid w:val="007103F7"/>
    <w:rsid w:val="0071072A"/>
    <w:rsid w:val="00710F5F"/>
    <w:rsid w:val="00713BC1"/>
    <w:rsid w:val="00714D0B"/>
    <w:rsid w:val="00716DAB"/>
    <w:rsid w:val="007177B3"/>
    <w:rsid w:val="00717D60"/>
    <w:rsid w:val="0072157A"/>
    <w:rsid w:val="00721855"/>
    <w:rsid w:val="007226BD"/>
    <w:rsid w:val="00723138"/>
    <w:rsid w:val="007231D1"/>
    <w:rsid w:val="00725147"/>
    <w:rsid w:val="00730350"/>
    <w:rsid w:val="00731822"/>
    <w:rsid w:val="007320FD"/>
    <w:rsid w:val="00733064"/>
    <w:rsid w:val="007339A4"/>
    <w:rsid w:val="00733BE2"/>
    <w:rsid w:val="007369D0"/>
    <w:rsid w:val="0074076E"/>
    <w:rsid w:val="00740D6C"/>
    <w:rsid w:val="00741B7B"/>
    <w:rsid w:val="00741D84"/>
    <w:rsid w:val="0074214B"/>
    <w:rsid w:val="00743457"/>
    <w:rsid w:val="00744069"/>
    <w:rsid w:val="007443AE"/>
    <w:rsid w:val="007475C4"/>
    <w:rsid w:val="00747B6F"/>
    <w:rsid w:val="00747F91"/>
    <w:rsid w:val="007506E3"/>
    <w:rsid w:val="00751688"/>
    <w:rsid w:val="00751F10"/>
    <w:rsid w:val="0075216B"/>
    <w:rsid w:val="00753599"/>
    <w:rsid w:val="00753FB4"/>
    <w:rsid w:val="00754258"/>
    <w:rsid w:val="00760173"/>
    <w:rsid w:val="0076078B"/>
    <w:rsid w:val="00760E64"/>
    <w:rsid w:val="00762990"/>
    <w:rsid w:val="00763495"/>
    <w:rsid w:val="00763BA8"/>
    <w:rsid w:val="00763FC3"/>
    <w:rsid w:val="00764007"/>
    <w:rsid w:val="007641CC"/>
    <w:rsid w:val="00764544"/>
    <w:rsid w:val="00764595"/>
    <w:rsid w:val="00764911"/>
    <w:rsid w:val="0076740A"/>
    <w:rsid w:val="007720BE"/>
    <w:rsid w:val="0077374F"/>
    <w:rsid w:val="007746CF"/>
    <w:rsid w:val="007760EB"/>
    <w:rsid w:val="007778CF"/>
    <w:rsid w:val="00777EE7"/>
    <w:rsid w:val="0078109F"/>
    <w:rsid w:val="0078121C"/>
    <w:rsid w:val="0078149B"/>
    <w:rsid w:val="007814E8"/>
    <w:rsid w:val="00783EAD"/>
    <w:rsid w:val="00784871"/>
    <w:rsid w:val="00786051"/>
    <w:rsid w:val="00787EA0"/>
    <w:rsid w:val="00793B33"/>
    <w:rsid w:val="00793F83"/>
    <w:rsid w:val="007940E4"/>
    <w:rsid w:val="00794AA6"/>
    <w:rsid w:val="00794D6E"/>
    <w:rsid w:val="00797EC3"/>
    <w:rsid w:val="007A0EED"/>
    <w:rsid w:val="007A13AF"/>
    <w:rsid w:val="007A151B"/>
    <w:rsid w:val="007A20DB"/>
    <w:rsid w:val="007A359F"/>
    <w:rsid w:val="007A4D85"/>
    <w:rsid w:val="007A57A8"/>
    <w:rsid w:val="007A5891"/>
    <w:rsid w:val="007A599A"/>
    <w:rsid w:val="007A5DEC"/>
    <w:rsid w:val="007A6BC9"/>
    <w:rsid w:val="007A6D49"/>
    <w:rsid w:val="007A753C"/>
    <w:rsid w:val="007B199F"/>
    <w:rsid w:val="007B30A1"/>
    <w:rsid w:val="007B3318"/>
    <w:rsid w:val="007B3882"/>
    <w:rsid w:val="007B6A39"/>
    <w:rsid w:val="007B711C"/>
    <w:rsid w:val="007B7916"/>
    <w:rsid w:val="007C229C"/>
    <w:rsid w:val="007C2718"/>
    <w:rsid w:val="007C39B4"/>
    <w:rsid w:val="007C4183"/>
    <w:rsid w:val="007C4F9A"/>
    <w:rsid w:val="007C5653"/>
    <w:rsid w:val="007C5E1B"/>
    <w:rsid w:val="007C7564"/>
    <w:rsid w:val="007D1764"/>
    <w:rsid w:val="007D2EA1"/>
    <w:rsid w:val="007D35C2"/>
    <w:rsid w:val="007D4791"/>
    <w:rsid w:val="007D5377"/>
    <w:rsid w:val="007D7136"/>
    <w:rsid w:val="007D777A"/>
    <w:rsid w:val="007E0EC3"/>
    <w:rsid w:val="007E36AA"/>
    <w:rsid w:val="007E37B1"/>
    <w:rsid w:val="007E4AD4"/>
    <w:rsid w:val="007E54FE"/>
    <w:rsid w:val="007E5C1B"/>
    <w:rsid w:val="007E5FDD"/>
    <w:rsid w:val="007E6D9D"/>
    <w:rsid w:val="007F05CB"/>
    <w:rsid w:val="007F06A8"/>
    <w:rsid w:val="007F0805"/>
    <w:rsid w:val="007F13C3"/>
    <w:rsid w:val="007F1468"/>
    <w:rsid w:val="007F523E"/>
    <w:rsid w:val="007F7409"/>
    <w:rsid w:val="0080234F"/>
    <w:rsid w:val="00803117"/>
    <w:rsid w:val="0080346C"/>
    <w:rsid w:val="008057DB"/>
    <w:rsid w:val="00807213"/>
    <w:rsid w:val="00807283"/>
    <w:rsid w:val="00807CC4"/>
    <w:rsid w:val="00810372"/>
    <w:rsid w:val="008104C4"/>
    <w:rsid w:val="00811B63"/>
    <w:rsid w:val="00811FD7"/>
    <w:rsid w:val="0081439D"/>
    <w:rsid w:val="0081590F"/>
    <w:rsid w:val="00817B50"/>
    <w:rsid w:val="00817EAB"/>
    <w:rsid w:val="008224A6"/>
    <w:rsid w:val="008229D9"/>
    <w:rsid w:val="00826470"/>
    <w:rsid w:val="00827052"/>
    <w:rsid w:val="00827D7F"/>
    <w:rsid w:val="00830F1A"/>
    <w:rsid w:val="0083180B"/>
    <w:rsid w:val="00831EEE"/>
    <w:rsid w:val="00831F03"/>
    <w:rsid w:val="00832A65"/>
    <w:rsid w:val="00834E31"/>
    <w:rsid w:val="00837022"/>
    <w:rsid w:val="00840B0B"/>
    <w:rsid w:val="00840D08"/>
    <w:rsid w:val="008415E5"/>
    <w:rsid w:val="00843D6A"/>
    <w:rsid w:val="0084403B"/>
    <w:rsid w:val="00844136"/>
    <w:rsid w:val="00844BF6"/>
    <w:rsid w:val="008455F8"/>
    <w:rsid w:val="00847698"/>
    <w:rsid w:val="00847E85"/>
    <w:rsid w:val="00850E79"/>
    <w:rsid w:val="00852DAD"/>
    <w:rsid w:val="00853357"/>
    <w:rsid w:val="00853A57"/>
    <w:rsid w:val="008542B6"/>
    <w:rsid w:val="008542CF"/>
    <w:rsid w:val="00854A66"/>
    <w:rsid w:val="00856755"/>
    <w:rsid w:val="00856B0A"/>
    <w:rsid w:val="008570C4"/>
    <w:rsid w:val="0085752F"/>
    <w:rsid w:val="00857BE2"/>
    <w:rsid w:val="008602AB"/>
    <w:rsid w:val="0086047D"/>
    <w:rsid w:val="00860704"/>
    <w:rsid w:val="00864B7B"/>
    <w:rsid w:val="00865E3C"/>
    <w:rsid w:val="00866524"/>
    <w:rsid w:val="00866D92"/>
    <w:rsid w:val="0086715E"/>
    <w:rsid w:val="0086799E"/>
    <w:rsid w:val="0087170A"/>
    <w:rsid w:val="00872BDF"/>
    <w:rsid w:val="00873A68"/>
    <w:rsid w:val="00875BD0"/>
    <w:rsid w:val="00875C01"/>
    <w:rsid w:val="00875CBF"/>
    <w:rsid w:val="00876213"/>
    <w:rsid w:val="00876A74"/>
    <w:rsid w:val="0087755D"/>
    <w:rsid w:val="00877772"/>
    <w:rsid w:val="00882604"/>
    <w:rsid w:val="00883753"/>
    <w:rsid w:val="00883978"/>
    <w:rsid w:val="00884A28"/>
    <w:rsid w:val="008869BD"/>
    <w:rsid w:val="00890644"/>
    <w:rsid w:val="008913B4"/>
    <w:rsid w:val="00891449"/>
    <w:rsid w:val="00891B92"/>
    <w:rsid w:val="008935B8"/>
    <w:rsid w:val="008936F9"/>
    <w:rsid w:val="008948A6"/>
    <w:rsid w:val="00894B22"/>
    <w:rsid w:val="008958AE"/>
    <w:rsid w:val="008A1329"/>
    <w:rsid w:val="008A24EA"/>
    <w:rsid w:val="008A28C7"/>
    <w:rsid w:val="008A33A7"/>
    <w:rsid w:val="008A3F9C"/>
    <w:rsid w:val="008A6042"/>
    <w:rsid w:val="008A68C6"/>
    <w:rsid w:val="008B5227"/>
    <w:rsid w:val="008B77FD"/>
    <w:rsid w:val="008C2A16"/>
    <w:rsid w:val="008C3BDB"/>
    <w:rsid w:val="008C5A0F"/>
    <w:rsid w:val="008C5E98"/>
    <w:rsid w:val="008C7F33"/>
    <w:rsid w:val="008D09B4"/>
    <w:rsid w:val="008D41B8"/>
    <w:rsid w:val="008D5E19"/>
    <w:rsid w:val="008E15B5"/>
    <w:rsid w:val="008E21F5"/>
    <w:rsid w:val="008E23E8"/>
    <w:rsid w:val="008E268F"/>
    <w:rsid w:val="008E3A56"/>
    <w:rsid w:val="008E5DCC"/>
    <w:rsid w:val="008E5F70"/>
    <w:rsid w:val="008E5FB7"/>
    <w:rsid w:val="008E601E"/>
    <w:rsid w:val="008E6273"/>
    <w:rsid w:val="008E7B48"/>
    <w:rsid w:val="008F001F"/>
    <w:rsid w:val="008F0FCE"/>
    <w:rsid w:val="008F2E5E"/>
    <w:rsid w:val="008F4E33"/>
    <w:rsid w:val="008F56C7"/>
    <w:rsid w:val="008F70E8"/>
    <w:rsid w:val="008F7455"/>
    <w:rsid w:val="00901767"/>
    <w:rsid w:val="00901BF0"/>
    <w:rsid w:val="009023E9"/>
    <w:rsid w:val="009040E8"/>
    <w:rsid w:val="00904463"/>
    <w:rsid w:val="009046B9"/>
    <w:rsid w:val="00904D07"/>
    <w:rsid w:val="00906B73"/>
    <w:rsid w:val="009078BB"/>
    <w:rsid w:val="00907C60"/>
    <w:rsid w:val="009122D8"/>
    <w:rsid w:val="00912D69"/>
    <w:rsid w:val="00913A7A"/>
    <w:rsid w:val="00915914"/>
    <w:rsid w:val="00915D5E"/>
    <w:rsid w:val="00920E40"/>
    <w:rsid w:val="00920E45"/>
    <w:rsid w:val="009220FF"/>
    <w:rsid w:val="0092292A"/>
    <w:rsid w:val="00924360"/>
    <w:rsid w:val="00924ED4"/>
    <w:rsid w:val="00926430"/>
    <w:rsid w:val="00926481"/>
    <w:rsid w:val="009265E6"/>
    <w:rsid w:val="00926DE5"/>
    <w:rsid w:val="00927D86"/>
    <w:rsid w:val="00930901"/>
    <w:rsid w:val="009315EC"/>
    <w:rsid w:val="009318A7"/>
    <w:rsid w:val="0093246D"/>
    <w:rsid w:val="00932B76"/>
    <w:rsid w:val="00935292"/>
    <w:rsid w:val="00935BA2"/>
    <w:rsid w:val="00936576"/>
    <w:rsid w:val="009367E0"/>
    <w:rsid w:val="0093694B"/>
    <w:rsid w:val="00937D18"/>
    <w:rsid w:val="0094077A"/>
    <w:rsid w:val="009411AB"/>
    <w:rsid w:val="00941D24"/>
    <w:rsid w:val="0094355C"/>
    <w:rsid w:val="009436E0"/>
    <w:rsid w:val="0094480E"/>
    <w:rsid w:val="00944D1D"/>
    <w:rsid w:val="00947E51"/>
    <w:rsid w:val="00947ECD"/>
    <w:rsid w:val="009505C7"/>
    <w:rsid w:val="00951137"/>
    <w:rsid w:val="009516DE"/>
    <w:rsid w:val="00954610"/>
    <w:rsid w:val="00956110"/>
    <w:rsid w:val="009563DB"/>
    <w:rsid w:val="00956C55"/>
    <w:rsid w:val="00957CED"/>
    <w:rsid w:val="009600D6"/>
    <w:rsid w:val="00962845"/>
    <w:rsid w:val="00962E31"/>
    <w:rsid w:val="00963512"/>
    <w:rsid w:val="00963953"/>
    <w:rsid w:val="00963BA3"/>
    <w:rsid w:val="009649E3"/>
    <w:rsid w:val="00964D3A"/>
    <w:rsid w:val="0096577B"/>
    <w:rsid w:val="00965A8F"/>
    <w:rsid w:val="00966382"/>
    <w:rsid w:val="00966545"/>
    <w:rsid w:val="009700E0"/>
    <w:rsid w:val="00970353"/>
    <w:rsid w:val="0097177D"/>
    <w:rsid w:val="00971D2A"/>
    <w:rsid w:val="00971EA9"/>
    <w:rsid w:val="009725EB"/>
    <w:rsid w:val="0097281B"/>
    <w:rsid w:val="009747C5"/>
    <w:rsid w:val="00980D49"/>
    <w:rsid w:val="00980E37"/>
    <w:rsid w:val="00980F79"/>
    <w:rsid w:val="00982BD7"/>
    <w:rsid w:val="0098351C"/>
    <w:rsid w:val="009844B2"/>
    <w:rsid w:val="00984BF8"/>
    <w:rsid w:val="0099065E"/>
    <w:rsid w:val="00992ADD"/>
    <w:rsid w:val="00994153"/>
    <w:rsid w:val="00995531"/>
    <w:rsid w:val="009957F0"/>
    <w:rsid w:val="00995913"/>
    <w:rsid w:val="009968DC"/>
    <w:rsid w:val="009A0054"/>
    <w:rsid w:val="009A0BA2"/>
    <w:rsid w:val="009A1C40"/>
    <w:rsid w:val="009A1ED1"/>
    <w:rsid w:val="009A35FA"/>
    <w:rsid w:val="009A46BE"/>
    <w:rsid w:val="009A579D"/>
    <w:rsid w:val="009A5F8C"/>
    <w:rsid w:val="009B0087"/>
    <w:rsid w:val="009B4655"/>
    <w:rsid w:val="009B6A14"/>
    <w:rsid w:val="009C00C4"/>
    <w:rsid w:val="009C0A49"/>
    <w:rsid w:val="009C0E5C"/>
    <w:rsid w:val="009C16BD"/>
    <w:rsid w:val="009C24CC"/>
    <w:rsid w:val="009C3495"/>
    <w:rsid w:val="009C35F9"/>
    <w:rsid w:val="009C375B"/>
    <w:rsid w:val="009C4305"/>
    <w:rsid w:val="009C72B4"/>
    <w:rsid w:val="009C7755"/>
    <w:rsid w:val="009D28E2"/>
    <w:rsid w:val="009D3561"/>
    <w:rsid w:val="009D5380"/>
    <w:rsid w:val="009D5833"/>
    <w:rsid w:val="009D6644"/>
    <w:rsid w:val="009D74C1"/>
    <w:rsid w:val="009D7969"/>
    <w:rsid w:val="009D7BE0"/>
    <w:rsid w:val="009E0709"/>
    <w:rsid w:val="009E0AF5"/>
    <w:rsid w:val="009E21EF"/>
    <w:rsid w:val="009E2A3E"/>
    <w:rsid w:val="009E3558"/>
    <w:rsid w:val="009E3EF0"/>
    <w:rsid w:val="009E5F53"/>
    <w:rsid w:val="009E693F"/>
    <w:rsid w:val="009E7F9F"/>
    <w:rsid w:val="009F2748"/>
    <w:rsid w:val="009F326E"/>
    <w:rsid w:val="009F3847"/>
    <w:rsid w:val="009F3B9B"/>
    <w:rsid w:val="009F6A18"/>
    <w:rsid w:val="009F75F0"/>
    <w:rsid w:val="00A00D88"/>
    <w:rsid w:val="00A0191C"/>
    <w:rsid w:val="00A048D6"/>
    <w:rsid w:val="00A04B50"/>
    <w:rsid w:val="00A0562D"/>
    <w:rsid w:val="00A05E74"/>
    <w:rsid w:val="00A0699D"/>
    <w:rsid w:val="00A076FC"/>
    <w:rsid w:val="00A07A8F"/>
    <w:rsid w:val="00A07F4E"/>
    <w:rsid w:val="00A1154F"/>
    <w:rsid w:val="00A147EA"/>
    <w:rsid w:val="00A160DB"/>
    <w:rsid w:val="00A16C34"/>
    <w:rsid w:val="00A17066"/>
    <w:rsid w:val="00A17B93"/>
    <w:rsid w:val="00A21129"/>
    <w:rsid w:val="00A21FE7"/>
    <w:rsid w:val="00A224EC"/>
    <w:rsid w:val="00A229F6"/>
    <w:rsid w:val="00A24F48"/>
    <w:rsid w:val="00A25A49"/>
    <w:rsid w:val="00A26063"/>
    <w:rsid w:val="00A2608B"/>
    <w:rsid w:val="00A26562"/>
    <w:rsid w:val="00A27064"/>
    <w:rsid w:val="00A3008C"/>
    <w:rsid w:val="00A3073C"/>
    <w:rsid w:val="00A31A50"/>
    <w:rsid w:val="00A32D69"/>
    <w:rsid w:val="00A34207"/>
    <w:rsid w:val="00A35667"/>
    <w:rsid w:val="00A359FC"/>
    <w:rsid w:val="00A35F30"/>
    <w:rsid w:val="00A36102"/>
    <w:rsid w:val="00A36CDE"/>
    <w:rsid w:val="00A40554"/>
    <w:rsid w:val="00A40735"/>
    <w:rsid w:val="00A40A11"/>
    <w:rsid w:val="00A40A6F"/>
    <w:rsid w:val="00A4185B"/>
    <w:rsid w:val="00A41950"/>
    <w:rsid w:val="00A42F14"/>
    <w:rsid w:val="00A45876"/>
    <w:rsid w:val="00A47BB0"/>
    <w:rsid w:val="00A47D4B"/>
    <w:rsid w:val="00A5039C"/>
    <w:rsid w:val="00A5166D"/>
    <w:rsid w:val="00A538F3"/>
    <w:rsid w:val="00A546BC"/>
    <w:rsid w:val="00A54CE9"/>
    <w:rsid w:val="00A55D2B"/>
    <w:rsid w:val="00A56DC2"/>
    <w:rsid w:val="00A57C9D"/>
    <w:rsid w:val="00A63FDC"/>
    <w:rsid w:val="00A6451A"/>
    <w:rsid w:val="00A66190"/>
    <w:rsid w:val="00A721CB"/>
    <w:rsid w:val="00A7373C"/>
    <w:rsid w:val="00A764E4"/>
    <w:rsid w:val="00A7783A"/>
    <w:rsid w:val="00A778E9"/>
    <w:rsid w:val="00A80108"/>
    <w:rsid w:val="00A8053F"/>
    <w:rsid w:val="00A81EED"/>
    <w:rsid w:val="00A82E0A"/>
    <w:rsid w:val="00A82E6A"/>
    <w:rsid w:val="00A83C94"/>
    <w:rsid w:val="00A850F7"/>
    <w:rsid w:val="00A86CFF"/>
    <w:rsid w:val="00A9085D"/>
    <w:rsid w:val="00A90A17"/>
    <w:rsid w:val="00A91D0F"/>
    <w:rsid w:val="00A92FE7"/>
    <w:rsid w:val="00A952C2"/>
    <w:rsid w:val="00A959AB"/>
    <w:rsid w:val="00A969FA"/>
    <w:rsid w:val="00A9733D"/>
    <w:rsid w:val="00A974F2"/>
    <w:rsid w:val="00AA1901"/>
    <w:rsid w:val="00AA6C44"/>
    <w:rsid w:val="00AA76E1"/>
    <w:rsid w:val="00AA792E"/>
    <w:rsid w:val="00AB09AB"/>
    <w:rsid w:val="00AB1B7D"/>
    <w:rsid w:val="00AB1D5C"/>
    <w:rsid w:val="00AB216D"/>
    <w:rsid w:val="00AB219B"/>
    <w:rsid w:val="00AB22AC"/>
    <w:rsid w:val="00AB27A2"/>
    <w:rsid w:val="00AB3820"/>
    <w:rsid w:val="00AB65BC"/>
    <w:rsid w:val="00AB6AD7"/>
    <w:rsid w:val="00AB7E5C"/>
    <w:rsid w:val="00AC087C"/>
    <w:rsid w:val="00AC0B95"/>
    <w:rsid w:val="00AC2252"/>
    <w:rsid w:val="00AC283E"/>
    <w:rsid w:val="00AC45C2"/>
    <w:rsid w:val="00AC47C0"/>
    <w:rsid w:val="00AC66D9"/>
    <w:rsid w:val="00AC7C77"/>
    <w:rsid w:val="00AC7D77"/>
    <w:rsid w:val="00AD13F6"/>
    <w:rsid w:val="00AD151A"/>
    <w:rsid w:val="00AD1725"/>
    <w:rsid w:val="00AD2727"/>
    <w:rsid w:val="00AD362F"/>
    <w:rsid w:val="00AD3EFD"/>
    <w:rsid w:val="00AD4B99"/>
    <w:rsid w:val="00AE071B"/>
    <w:rsid w:val="00AE259F"/>
    <w:rsid w:val="00AE34BA"/>
    <w:rsid w:val="00AE3D4A"/>
    <w:rsid w:val="00AE3D8C"/>
    <w:rsid w:val="00AE5AE8"/>
    <w:rsid w:val="00AF03E8"/>
    <w:rsid w:val="00AF0879"/>
    <w:rsid w:val="00AF2649"/>
    <w:rsid w:val="00AF265D"/>
    <w:rsid w:val="00AF29B1"/>
    <w:rsid w:val="00AF2ECC"/>
    <w:rsid w:val="00AF6CD5"/>
    <w:rsid w:val="00AF717A"/>
    <w:rsid w:val="00AF7FDB"/>
    <w:rsid w:val="00B0151E"/>
    <w:rsid w:val="00B01650"/>
    <w:rsid w:val="00B017A0"/>
    <w:rsid w:val="00B017E6"/>
    <w:rsid w:val="00B026BE"/>
    <w:rsid w:val="00B035DD"/>
    <w:rsid w:val="00B03D9A"/>
    <w:rsid w:val="00B05E22"/>
    <w:rsid w:val="00B0672D"/>
    <w:rsid w:val="00B1023C"/>
    <w:rsid w:val="00B12065"/>
    <w:rsid w:val="00B132E0"/>
    <w:rsid w:val="00B13E20"/>
    <w:rsid w:val="00B15447"/>
    <w:rsid w:val="00B1706E"/>
    <w:rsid w:val="00B17D57"/>
    <w:rsid w:val="00B2048A"/>
    <w:rsid w:val="00B20657"/>
    <w:rsid w:val="00B2080E"/>
    <w:rsid w:val="00B20AFF"/>
    <w:rsid w:val="00B21E80"/>
    <w:rsid w:val="00B227A1"/>
    <w:rsid w:val="00B23464"/>
    <w:rsid w:val="00B2390A"/>
    <w:rsid w:val="00B25A88"/>
    <w:rsid w:val="00B25D1D"/>
    <w:rsid w:val="00B25D8C"/>
    <w:rsid w:val="00B25E85"/>
    <w:rsid w:val="00B26A63"/>
    <w:rsid w:val="00B27AB8"/>
    <w:rsid w:val="00B31396"/>
    <w:rsid w:val="00B319B0"/>
    <w:rsid w:val="00B31A8A"/>
    <w:rsid w:val="00B32F60"/>
    <w:rsid w:val="00B336B4"/>
    <w:rsid w:val="00B3384A"/>
    <w:rsid w:val="00B349DF"/>
    <w:rsid w:val="00B350C7"/>
    <w:rsid w:val="00B35A97"/>
    <w:rsid w:val="00B37452"/>
    <w:rsid w:val="00B40E31"/>
    <w:rsid w:val="00B4153B"/>
    <w:rsid w:val="00B43E72"/>
    <w:rsid w:val="00B44C8E"/>
    <w:rsid w:val="00B44F51"/>
    <w:rsid w:val="00B450E4"/>
    <w:rsid w:val="00B467C0"/>
    <w:rsid w:val="00B46EA7"/>
    <w:rsid w:val="00B470BD"/>
    <w:rsid w:val="00B47120"/>
    <w:rsid w:val="00B50D40"/>
    <w:rsid w:val="00B50FBF"/>
    <w:rsid w:val="00B51A6F"/>
    <w:rsid w:val="00B51E71"/>
    <w:rsid w:val="00B52770"/>
    <w:rsid w:val="00B527E3"/>
    <w:rsid w:val="00B52A16"/>
    <w:rsid w:val="00B52FEB"/>
    <w:rsid w:val="00B542BB"/>
    <w:rsid w:val="00B54701"/>
    <w:rsid w:val="00B54FCE"/>
    <w:rsid w:val="00B55280"/>
    <w:rsid w:val="00B55464"/>
    <w:rsid w:val="00B558DC"/>
    <w:rsid w:val="00B56F7F"/>
    <w:rsid w:val="00B6254C"/>
    <w:rsid w:val="00B6381C"/>
    <w:rsid w:val="00B638EA"/>
    <w:rsid w:val="00B63A47"/>
    <w:rsid w:val="00B63C64"/>
    <w:rsid w:val="00B64BE6"/>
    <w:rsid w:val="00B65A4D"/>
    <w:rsid w:val="00B665FF"/>
    <w:rsid w:val="00B677A2"/>
    <w:rsid w:val="00B67CA9"/>
    <w:rsid w:val="00B70568"/>
    <w:rsid w:val="00B70FE5"/>
    <w:rsid w:val="00B71F10"/>
    <w:rsid w:val="00B72870"/>
    <w:rsid w:val="00B72E08"/>
    <w:rsid w:val="00B730C3"/>
    <w:rsid w:val="00B73C4C"/>
    <w:rsid w:val="00B74162"/>
    <w:rsid w:val="00B74D36"/>
    <w:rsid w:val="00B805CC"/>
    <w:rsid w:val="00B80B13"/>
    <w:rsid w:val="00B81B28"/>
    <w:rsid w:val="00B8341E"/>
    <w:rsid w:val="00B8447D"/>
    <w:rsid w:val="00B85311"/>
    <w:rsid w:val="00B85C5F"/>
    <w:rsid w:val="00B86EE1"/>
    <w:rsid w:val="00B87ACB"/>
    <w:rsid w:val="00B90DBE"/>
    <w:rsid w:val="00B920FA"/>
    <w:rsid w:val="00B935FD"/>
    <w:rsid w:val="00B9404B"/>
    <w:rsid w:val="00B94812"/>
    <w:rsid w:val="00B95FDB"/>
    <w:rsid w:val="00B97305"/>
    <w:rsid w:val="00BA0423"/>
    <w:rsid w:val="00BA1F48"/>
    <w:rsid w:val="00BA209D"/>
    <w:rsid w:val="00BA21D9"/>
    <w:rsid w:val="00BA2B0B"/>
    <w:rsid w:val="00BA39AD"/>
    <w:rsid w:val="00BA454E"/>
    <w:rsid w:val="00BA4FD9"/>
    <w:rsid w:val="00BA5B43"/>
    <w:rsid w:val="00BA5D8F"/>
    <w:rsid w:val="00BA6E46"/>
    <w:rsid w:val="00BB0BD8"/>
    <w:rsid w:val="00BB1294"/>
    <w:rsid w:val="00BB2AEB"/>
    <w:rsid w:val="00BB3B2A"/>
    <w:rsid w:val="00BB5413"/>
    <w:rsid w:val="00BB5828"/>
    <w:rsid w:val="00BB7B2C"/>
    <w:rsid w:val="00BC0E88"/>
    <w:rsid w:val="00BC0EAB"/>
    <w:rsid w:val="00BC2567"/>
    <w:rsid w:val="00BC3126"/>
    <w:rsid w:val="00BC3C8E"/>
    <w:rsid w:val="00BC3D4A"/>
    <w:rsid w:val="00BC47F5"/>
    <w:rsid w:val="00BC4C11"/>
    <w:rsid w:val="00BC6805"/>
    <w:rsid w:val="00BC6D52"/>
    <w:rsid w:val="00BD0731"/>
    <w:rsid w:val="00BD0DD0"/>
    <w:rsid w:val="00BD5276"/>
    <w:rsid w:val="00BD5DC4"/>
    <w:rsid w:val="00BD73AB"/>
    <w:rsid w:val="00BD73B9"/>
    <w:rsid w:val="00BE1698"/>
    <w:rsid w:val="00BE3637"/>
    <w:rsid w:val="00BE3845"/>
    <w:rsid w:val="00BE4F1F"/>
    <w:rsid w:val="00BE57FD"/>
    <w:rsid w:val="00BE5BBD"/>
    <w:rsid w:val="00BE72D4"/>
    <w:rsid w:val="00BE73C2"/>
    <w:rsid w:val="00BE7D6A"/>
    <w:rsid w:val="00BF01FD"/>
    <w:rsid w:val="00BF12A4"/>
    <w:rsid w:val="00BF276E"/>
    <w:rsid w:val="00BF3106"/>
    <w:rsid w:val="00BF347C"/>
    <w:rsid w:val="00BF4AE2"/>
    <w:rsid w:val="00BF52AC"/>
    <w:rsid w:val="00BF55EF"/>
    <w:rsid w:val="00C00AFD"/>
    <w:rsid w:val="00C011BF"/>
    <w:rsid w:val="00C01EC2"/>
    <w:rsid w:val="00C0239F"/>
    <w:rsid w:val="00C04650"/>
    <w:rsid w:val="00C048AF"/>
    <w:rsid w:val="00C0688A"/>
    <w:rsid w:val="00C079DF"/>
    <w:rsid w:val="00C12E27"/>
    <w:rsid w:val="00C13C66"/>
    <w:rsid w:val="00C15E5A"/>
    <w:rsid w:val="00C166CA"/>
    <w:rsid w:val="00C177E7"/>
    <w:rsid w:val="00C20182"/>
    <w:rsid w:val="00C21334"/>
    <w:rsid w:val="00C21F83"/>
    <w:rsid w:val="00C22168"/>
    <w:rsid w:val="00C22ED2"/>
    <w:rsid w:val="00C2360E"/>
    <w:rsid w:val="00C23F51"/>
    <w:rsid w:val="00C24809"/>
    <w:rsid w:val="00C25C8C"/>
    <w:rsid w:val="00C272EC"/>
    <w:rsid w:val="00C27D03"/>
    <w:rsid w:val="00C34566"/>
    <w:rsid w:val="00C35DC0"/>
    <w:rsid w:val="00C35EFF"/>
    <w:rsid w:val="00C378D5"/>
    <w:rsid w:val="00C40210"/>
    <w:rsid w:val="00C408F7"/>
    <w:rsid w:val="00C418C7"/>
    <w:rsid w:val="00C41C79"/>
    <w:rsid w:val="00C42ADB"/>
    <w:rsid w:val="00C42B86"/>
    <w:rsid w:val="00C42EFB"/>
    <w:rsid w:val="00C4338C"/>
    <w:rsid w:val="00C448DC"/>
    <w:rsid w:val="00C44D28"/>
    <w:rsid w:val="00C47D36"/>
    <w:rsid w:val="00C50C27"/>
    <w:rsid w:val="00C5178F"/>
    <w:rsid w:val="00C5312F"/>
    <w:rsid w:val="00C53146"/>
    <w:rsid w:val="00C53F0C"/>
    <w:rsid w:val="00C573C8"/>
    <w:rsid w:val="00C60C4F"/>
    <w:rsid w:val="00C60EFA"/>
    <w:rsid w:val="00C61E13"/>
    <w:rsid w:val="00C6217B"/>
    <w:rsid w:val="00C667D3"/>
    <w:rsid w:val="00C66CDF"/>
    <w:rsid w:val="00C6700E"/>
    <w:rsid w:val="00C70F83"/>
    <w:rsid w:val="00C725B7"/>
    <w:rsid w:val="00C72D42"/>
    <w:rsid w:val="00C73424"/>
    <w:rsid w:val="00C73783"/>
    <w:rsid w:val="00C73DAF"/>
    <w:rsid w:val="00C74265"/>
    <w:rsid w:val="00C77B2D"/>
    <w:rsid w:val="00C82998"/>
    <w:rsid w:val="00C8381C"/>
    <w:rsid w:val="00C857A4"/>
    <w:rsid w:val="00C86B54"/>
    <w:rsid w:val="00C90D08"/>
    <w:rsid w:val="00C915AF"/>
    <w:rsid w:val="00C92170"/>
    <w:rsid w:val="00C925D6"/>
    <w:rsid w:val="00C937C3"/>
    <w:rsid w:val="00C95C50"/>
    <w:rsid w:val="00C9629F"/>
    <w:rsid w:val="00C9713E"/>
    <w:rsid w:val="00C97C2C"/>
    <w:rsid w:val="00CA05AC"/>
    <w:rsid w:val="00CA52D5"/>
    <w:rsid w:val="00CA5A0F"/>
    <w:rsid w:val="00CA6134"/>
    <w:rsid w:val="00CA620D"/>
    <w:rsid w:val="00CA695E"/>
    <w:rsid w:val="00CA6AE9"/>
    <w:rsid w:val="00CA7C13"/>
    <w:rsid w:val="00CB0F19"/>
    <w:rsid w:val="00CB14C3"/>
    <w:rsid w:val="00CB15DD"/>
    <w:rsid w:val="00CB1ABB"/>
    <w:rsid w:val="00CB2BD3"/>
    <w:rsid w:val="00CB2D18"/>
    <w:rsid w:val="00CB40F0"/>
    <w:rsid w:val="00CB4D7F"/>
    <w:rsid w:val="00CB6205"/>
    <w:rsid w:val="00CB65F5"/>
    <w:rsid w:val="00CC024E"/>
    <w:rsid w:val="00CC05BD"/>
    <w:rsid w:val="00CC0E3B"/>
    <w:rsid w:val="00CC1C62"/>
    <w:rsid w:val="00CC33B9"/>
    <w:rsid w:val="00CC4039"/>
    <w:rsid w:val="00CC4FC5"/>
    <w:rsid w:val="00CC597E"/>
    <w:rsid w:val="00CC59DD"/>
    <w:rsid w:val="00CC5B23"/>
    <w:rsid w:val="00CC63D6"/>
    <w:rsid w:val="00CC79AA"/>
    <w:rsid w:val="00CC7CD8"/>
    <w:rsid w:val="00CD14DE"/>
    <w:rsid w:val="00CD1862"/>
    <w:rsid w:val="00CD20F9"/>
    <w:rsid w:val="00CD3B43"/>
    <w:rsid w:val="00CD4BA2"/>
    <w:rsid w:val="00CD4CF0"/>
    <w:rsid w:val="00CD60D9"/>
    <w:rsid w:val="00CD7F8E"/>
    <w:rsid w:val="00CE02B2"/>
    <w:rsid w:val="00CE1A51"/>
    <w:rsid w:val="00CE21D5"/>
    <w:rsid w:val="00CE2603"/>
    <w:rsid w:val="00CE310B"/>
    <w:rsid w:val="00CE44D6"/>
    <w:rsid w:val="00CE50FE"/>
    <w:rsid w:val="00CE569D"/>
    <w:rsid w:val="00CE600C"/>
    <w:rsid w:val="00CF0C54"/>
    <w:rsid w:val="00CF16B7"/>
    <w:rsid w:val="00CF188C"/>
    <w:rsid w:val="00CF1A37"/>
    <w:rsid w:val="00CF2B2B"/>
    <w:rsid w:val="00CF3BC5"/>
    <w:rsid w:val="00CF3F73"/>
    <w:rsid w:val="00CF4347"/>
    <w:rsid w:val="00CF4A80"/>
    <w:rsid w:val="00CF55FB"/>
    <w:rsid w:val="00CF5DD1"/>
    <w:rsid w:val="00CF7298"/>
    <w:rsid w:val="00CF7C65"/>
    <w:rsid w:val="00CF7DB3"/>
    <w:rsid w:val="00D025D9"/>
    <w:rsid w:val="00D026D4"/>
    <w:rsid w:val="00D0272F"/>
    <w:rsid w:val="00D0316B"/>
    <w:rsid w:val="00D041C9"/>
    <w:rsid w:val="00D04A69"/>
    <w:rsid w:val="00D050AB"/>
    <w:rsid w:val="00D05630"/>
    <w:rsid w:val="00D05898"/>
    <w:rsid w:val="00D10286"/>
    <w:rsid w:val="00D11BEA"/>
    <w:rsid w:val="00D15D92"/>
    <w:rsid w:val="00D2259B"/>
    <w:rsid w:val="00D2379E"/>
    <w:rsid w:val="00D24713"/>
    <w:rsid w:val="00D24880"/>
    <w:rsid w:val="00D255DE"/>
    <w:rsid w:val="00D2790C"/>
    <w:rsid w:val="00D304CA"/>
    <w:rsid w:val="00D31D7C"/>
    <w:rsid w:val="00D341CC"/>
    <w:rsid w:val="00D3598E"/>
    <w:rsid w:val="00D35A99"/>
    <w:rsid w:val="00D36086"/>
    <w:rsid w:val="00D36968"/>
    <w:rsid w:val="00D36FF3"/>
    <w:rsid w:val="00D37EE2"/>
    <w:rsid w:val="00D40FD2"/>
    <w:rsid w:val="00D4173E"/>
    <w:rsid w:val="00D44EF9"/>
    <w:rsid w:val="00D457C1"/>
    <w:rsid w:val="00D46E76"/>
    <w:rsid w:val="00D47593"/>
    <w:rsid w:val="00D47893"/>
    <w:rsid w:val="00D47A25"/>
    <w:rsid w:val="00D515F3"/>
    <w:rsid w:val="00D51AD2"/>
    <w:rsid w:val="00D548FD"/>
    <w:rsid w:val="00D54FEC"/>
    <w:rsid w:val="00D552FF"/>
    <w:rsid w:val="00D5625A"/>
    <w:rsid w:val="00D576C1"/>
    <w:rsid w:val="00D57D9F"/>
    <w:rsid w:val="00D57FD0"/>
    <w:rsid w:val="00D60B87"/>
    <w:rsid w:val="00D61485"/>
    <w:rsid w:val="00D621AD"/>
    <w:rsid w:val="00D62820"/>
    <w:rsid w:val="00D6547A"/>
    <w:rsid w:val="00D66DA0"/>
    <w:rsid w:val="00D709B2"/>
    <w:rsid w:val="00D70BB7"/>
    <w:rsid w:val="00D71700"/>
    <w:rsid w:val="00D72909"/>
    <w:rsid w:val="00D7297D"/>
    <w:rsid w:val="00D745B5"/>
    <w:rsid w:val="00D747DB"/>
    <w:rsid w:val="00D74BFB"/>
    <w:rsid w:val="00D74D8D"/>
    <w:rsid w:val="00D75376"/>
    <w:rsid w:val="00D800D2"/>
    <w:rsid w:val="00D808CD"/>
    <w:rsid w:val="00D80E61"/>
    <w:rsid w:val="00D82376"/>
    <w:rsid w:val="00D82E6F"/>
    <w:rsid w:val="00D83037"/>
    <w:rsid w:val="00D859AD"/>
    <w:rsid w:val="00D866AC"/>
    <w:rsid w:val="00D8728F"/>
    <w:rsid w:val="00D911C5"/>
    <w:rsid w:val="00D916DE"/>
    <w:rsid w:val="00D91FA9"/>
    <w:rsid w:val="00D9353A"/>
    <w:rsid w:val="00D9514D"/>
    <w:rsid w:val="00D96B18"/>
    <w:rsid w:val="00D977DA"/>
    <w:rsid w:val="00DA0177"/>
    <w:rsid w:val="00DA13B3"/>
    <w:rsid w:val="00DA2C44"/>
    <w:rsid w:val="00DA3CE8"/>
    <w:rsid w:val="00DA4E53"/>
    <w:rsid w:val="00DA769E"/>
    <w:rsid w:val="00DB058D"/>
    <w:rsid w:val="00DB0DA5"/>
    <w:rsid w:val="00DB16B1"/>
    <w:rsid w:val="00DB3329"/>
    <w:rsid w:val="00DB35EB"/>
    <w:rsid w:val="00DB4B20"/>
    <w:rsid w:val="00DB59D7"/>
    <w:rsid w:val="00DB5C99"/>
    <w:rsid w:val="00DC06F9"/>
    <w:rsid w:val="00DC1779"/>
    <w:rsid w:val="00DC23DD"/>
    <w:rsid w:val="00DC2839"/>
    <w:rsid w:val="00DC3FCE"/>
    <w:rsid w:val="00DC4B86"/>
    <w:rsid w:val="00DC62AE"/>
    <w:rsid w:val="00DC66AE"/>
    <w:rsid w:val="00DD00F9"/>
    <w:rsid w:val="00DD0D2E"/>
    <w:rsid w:val="00DD0ED5"/>
    <w:rsid w:val="00DD156A"/>
    <w:rsid w:val="00DD2163"/>
    <w:rsid w:val="00DD21AA"/>
    <w:rsid w:val="00DD2502"/>
    <w:rsid w:val="00DD2D48"/>
    <w:rsid w:val="00DD31CA"/>
    <w:rsid w:val="00DD400F"/>
    <w:rsid w:val="00DD513B"/>
    <w:rsid w:val="00DD51D2"/>
    <w:rsid w:val="00DD5E72"/>
    <w:rsid w:val="00DD5EFD"/>
    <w:rsid w:val="00DE0C64"/>
    <w:rsid w:val="00DE356C"/>
    <w:rsid w:val="00DE3AC6"/>
    <w:rsid w:val="00DE4A3B"/>
    <w:rsid w:val="00DE6E99"/>
    <w:rsid w:val="00DF59C0"/>
    <w:rsid w:val="00DF609A"/>
    <w:rsid w:val="00DF6822"/>
    <w:rsid w:val="00DF688B"/>
    <w:rsid w:val="00E00F13"/>
    <w:rsid w:val="00E02122"/>
    <w:rsid w:val="00E0244D"/>
    <w:rsid w:val="00E02ACB"/>
    <w:rsid w:val="00E04633"/>
    <w:rsid w:val="00E04E32"/>
    <w:rsid w:val="00E0550C"/>
    <w:rsid w:val="00E057B8"/>
    <w:rsid w:val="00E07F51"/>
    <w:rsid w:val="00E10152"/>
    <w:rsid w:val="00E10403"/>
    <w:rsid w:val="00E1189F"/>
    <w:rsid w:val="00E12A62"/>
    <w:rsid w:val="00E167F8"/>
    <w:rsid w:val="00E20C90"/>
    <w:rsid w:val="00E2222F"/>
    <w:rsid w:val="00E23D26"/>
    <w:rsid w:val="00E24BEE"/>
    <w:rsid w:val="00E271D2"/>
    <w:rsid w:val="00E30F2B"/>
    <w:rsid w:val="00E317ED"/>
    <w:rsid w:val="00E33841"/>
    <w:rsid w:val="00E340A1"/>
    <w:rsid w:val="00E3442D"/>
    <w:rsid w:val="00E3545D"/>
    <w:rsid w:val="00E3585C"/>
    <w:rsid w:val="00E36464"/>
    <w:rsid w:val="00E3696A"/>
    <w:rsid w:val="00E36A58"/>
    <w:rsid w:val="00E371BB"/>
    <w:rsid w:val="00E37BFB"/>
    <w:rsid w:val="00E37CA8"/>
    <w:rsid w:val="00E41E6D"/>
    <w:rsid w:val="00E42C12"/>
    <w:rsid w:val="00E458BA"/>
    <w:rsid w:val="00E45C3A"/>
    <w:rsid w:val="00E469AF"/>
    <w:rsid w:val="00E470EF"/>
    <w:rsid w:val="00E5013B"/>
    <w:rsid w:val="00E50B07"/>
    <w:rsid w:val="00E5146C"/>
    <w:rsid w:val="00E515E7"/>
    <w:rsid w:val="00E51939"/>
    <w:rsid w:val="00E51A5A"/>
    <w:rsid w:val="00E52E1D"/>
    <w:rsid w:val="00E53E86"/>
    <w:rsid w:val="00E54BB6"/>
    <w:rsid w:val="00E55275"/>
    <w:rsid w:val="00E559DF"/>
    <w:rsid w:val="00E55B16"/>
    <w:rsid w:val="00E57731"/>
    <w:rsid w:val="00E57F61"/>
    <w:rsid w:val="00E60515"/>
    <w:rsid w:val="00E60CCD"/>
    <w:rsid w:val="00E614DD"/>
    <w:rsid w:val="00E61AF9"/>
    <w:rsid w:val="00E61C28"/>
    <w:rsid w:val="00E61E3F"/>
    <w:rsid w:val="00E628BE"/>
    <w:rsid w:val="00E641A3"/>
    <w:rsid w:val="00E650F3"/>
    <w:rsid w:val="00E66C77"/>
    <w:rsid w:val="00E71299"/>
    <w:rsid w:val="00E7308A"/>
    <w:rsid w:val="00E736D3"/>
    <w:rsid w:val="00E7377D"/>
    <w:rsid w:val="00E73A42"/>
    <w:rsid w:val="00E75317"/>
    <w:rsid w:val="00E76523"/>
    <w:rsid w:val="00E76691"/>
    <w:rsid w:val="00E76F7A"/>
    <w:rsid w:val="00E80419"/>
    <w:rsid w:val="00E80476"/>
    <w:rsid w:val="00E80D19"/>
    <w:rsid w:val="00E810C2"/>
    <w:rsid w:val="00E81307"/>
    <w:rsid w:val="00E81B97"/>
    <w:rsid w:val="00E81E92"/>
    <w:rsid w:val="00E85FC7"/>
    <w:rsid w:val="00E86082"/>
    <w:rsid w:val="00E868F6"/>
    <w:rsid w:val="00E86C5C"/>
    <w:rsid w:val="00E8722A"/>
    <w:rsid w:val="00E91286"/>
    <w:rsid w:val="00E92A7B"/>
    <w:rsid w:val="00E937C2"/>
    <w:rsid w:val="00E967C6"/>
    <w:rsid w:val="00E96DAD"/>
    <w:rsid w:val="00E97ED1"/>
    <w:rsid w:val="00EA0B97"/>
    <w:rsid w:val="00EA14C2"/>
    <w:rsid w:val="00EA1B0A"/>
    <w:rsid w:val="00EA1FBE"/>
    <w:rsid w:val="00EA40ED"/>
    <w:rsid w:val="00EA41FE"/>
    <w:rsid w:val="00EA4B41"/>
    <w:rsid w:val="00EB0D63"/>
    <w:rsid w:val="00EB6139"/>
    <w:rsid w:val="00EB6F6E"/>
    <w:rsid w:val="00EC1891"/>
    <w:rsid w:val="00EC18D5"/>
    <w:rsid w:val="00EC1A25"/>
    <w:rsid w:val="00EC1D8C"/>
    <w:rsid w:val="00EC52F3"/>
    <w:rsid w:val="00EC601D"/>
    <w:rsid w:val="00EC6B8F"/>
    <w:rsid w:val="00EC773D"/>
    <w:rsid w:val="00EC7BA2"/>
    <w:rsid w:val="00ED0524"/>
    <w:rsid w:val="00ED1171"/>
    <w:rsid w:val="00ED150B"/>
    <w:rsid w:val="00ED2078"/>
    <w:rsid w:val="00ED3020"/>
    <w:rsid w:val="00ED44D5"/>
    <w:rsid w:val="00ED71B2"/>
    <w:rsid w:val="00ED71F6"/>
    <w:rsid w:val="00ED79D1"/>
    <w:rsid w:val="00EE111E"/>
    <w:rsid w:val="00EE1669"/>
    <w:rsid w:val="00EE18FF"/>
    <w:rsid w:val="00EE2F18"/>
    <w:rsid w:val="00EE4D00"/>
    <w:rsid w:val="00EE5070"/>
    <w:rsid w:val="00EE5EAE"/>
    <w:rsid w:val="00EE5EEF"/>
    <w:rsid w:val="00EE6675"/>
    <w:rsid w:val="00EE69C4"/>
    <w:rsid w:val="00EE723B"/>
    <w:rsid w:val="00EE7B7B"/>
    <w:rsid w:val="00EF4DE1"/>
    <w:rsid w:val="00EF4F29"/>
    <w:rsid w:val="00EF643F"/>
    <w:rsid w:val="00F01C14"/>
    <w:rsid w:val="00F02657"/>
    <w:rsid w:val="00F02E92"/>
    <w:rsid w:val="00F079DE"/>
    <w:rsid w:val="00F10488"/>
    <w:rsid w:val="00F118D6"/>
    <w:rsid w:val="00F12F86"/>
    <w:rsid w:val="00F132C6"/>
    <w:rsid w:val="00F1579C"/>
    <w:rsid w:val="00F17B43"/>
    <w:rsid w:val="00F2064E"/>
    <w:rsid w:val="00F22965"/>
    <w:rsid w:val="00F24270"/>
    <w:rsid w:val="00F24414"/>
    <w:rsid w:val="00F2609E"/>
    <w:rsid w:val="00F26C74"/>
    <w:rsid w:val="00F30047"/>
    <w:rsid w:val="00F307D6"/>
    <w:rsid w:val="00F32C4B"/>
    <w:rsid w:val="00F33625"/>
    <w:rsid w:val="00F3485B"/>
    <w:rsid w:val="00F34EE2"/>
    <w:rsid w:val="00F35CBF"/>
    <w:rsid w:val="00F370F8"/>
    <w:rsid w:val="00F37966"/>
    <w:rsid w:val="00F42ACA"/>
    <w:rsid w:val="00F42E51"/>
    <w:rsid w:val="00F4385C"/>
    <w:rsid w:val="00F43E0F"/>
    <w:rsid w:val="00F44FA0"/>
    <w:rsid w:val="00F45CBD"/>
    <w:rsid w:val="00F46764"/>
    <w:rsid w:val="00F46B67"/>
    <w:rsid w:val="00F50130"/>
    <w:rsid w:val="00F528D6"/>
    <w:rsid w:val="00F52B35"/>
    <w:rsid w:val="00F52E4E"/>
    <w:rsid w:val="00F55186"/>
    <w:rsid w:val="00F55959"/>
    <w:rsid w:val="00F55E6F"/>
    <w:rsid w:val="00F563E9"/>
    <w:rsid w:val="00F5700F"/>
    <w:rsid w:val="00F60C34"/>
    <w:rsid w:val="00F61828"/>
    <w:rsid w:val="00F61838"/>
    <w:rsid w:val="00F61C85"/>
    <w:rsid w:val="00F62019"/>
    <w:rsid w:val="00F621E2"/>
    <w:rsid w:val="00F62CE6"/>
    <w:rsid w:val="00F63FF5"/>
    <w:rsid w:val="00F6415C"/>
    <w:rsid w:val="00F64774"/>
    <w:rsid w:val="00F66F6B"/>
    <w:rsid w:val="00F70FC5"/>
    <w:rsid w:val="00F73EC5"/>
    <w:rsid w:val="00F75923"/>
    <w:rsid w:val="00F82AD6"/>
    <w:rsid w:val="00F85E82"/>
    <w:rsid w:val="00F86182"/>
    <w:rsid w:val="00F87C60"/>
    <w:rsid w:val="00F9105A"/>
    <w:rsid w:val="00F91635"/>
    <w:rsid w:val="00F95A4D"/>
    <w:rsid w:val="00F95FA0"/>
    <w:rsid w:val="00F97A76"/>
    <w:rsid w:val="00F97B71"/>
    <w:rsid w:val="00FA1F1C"/>
    <w:rsid w:val="00FA7532"/>
    <w:rsid w:val="00FB0791"/>
    <w:rsid w:val="00FB368F"/>
    <w:rsid w:val="00FB4272"/>
    <w:rsid w:val="00FB499A"/>
    <w:rsid w:val="00FB63DE"/>
    <w:rsid w:val="00FB7483"/>
    <w:rsid w:val="00FC0905"/>
    <w:rsid w:val="00FC12B2"/>
    <w:rsid w:val="00FC17C3"/>
    <w:rsid w:val="00FC25EF"/>
    <w:rsid w:val="00FC3E94"/>
    <w:rsid w:val="00FC430B"/>
    <w:rsid w:val="00FC5F9E"/>
    <w:rsid w:val="00FC7141"/>
    <w:rsid w:val="00FD039D"/>
    <w:rsid w:val="00FD0B63"/>
    <w:rsid w:val="00FD2792"/>
    <w:rsid w:val="00FD50B5"/>
    <w:rsid w:val="00FE0B6B"/>
    <w:rsid w:val="00FE5997"/>
    <w:rsid w:val="00FE7D90"/>
    <w:rsid w:val="00FF2AD9"/>
    <w:rsid w:val="00FF33AD"/>
    <w:rsid w:val="00FF464A"/>
    <w:rsid w:val="00FF4BB9"/>
    <w:rsid w:val="00FF5176"/>
    <w:rsid w:val="00FF5D51"/>
    <w:rsid w:val="00FF63C2"/>
    <w:rsid w:val="00FF76FA"/>
    <w:rsid w:val="00FF79F6"/>
    <w:rsid w:val="00FF7C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9629F"/>
    <w:rPr>
      <w:sz w:val="24"/>
      <w:szCs w:val="24"/>
    </w:rPr>
  </w:style>
  <w:style w:type="paragraph" w:styleId="1">
    <w:name w:val="heading 1"/>
    <w:basedOn w:val="a"/>
    <w:next w:val="a"/>
    <w:qFormat/>
    <w:rsid w:val="00160C60"/>
    <w:pPr>
      <w:keepNext/>
      <w:jc w:val="center"/>
      <w:outlineLvl w:val="0"/>
    </w:pPr>
    <w:rPr>
      <w:b/>
      <w:sz w:val="72"/>
      <w:szCs w:val="20"/>
      <w:lang w:val="cs-CZ" w:eastAsia="cs-CZ"/>
    </w:rPr>
  </w:style>
  <w:style w:type="paragraph" w:styleId="2">
    <w:name w:val="heading 2"/>
    <w:basedOn w:val="a"/>
    <w:next w:val="a"/>
    <w:qFormat/>
    <w:rsid w:val="00160C60"/>
    <w:pPr>
      <w:keepNext/>
      <w:jc w:val="center"/>
      <w:outlineLvl w:val="1"/>
    </w:pPr>
    <w:rPr>
      <w:b/>
      <w:sz w:val="40"/>
      <w:szCs w:val="20"/>
      <w:lang w:val="pl-PL" w:eastAsia="cs-CZ"/>
    </w:rPr>
  </w:style>
  <w:style w:type="paragraph" w:styleId="3">
    <w:name w:val="heading 3"/>
    <w:basedOn w:val="a"/>
    <w:next w:val="a"/>
    <w:qFormat/>
    <w:rsid w:val="00160C60"/>
    <w:pPr>
      <w:keepNext/>
      <w:outlineLvl w:val="2"/>
    </w:pPr>
    <w:rPr>
      <w:b/>
      <w:sz w:val="40"/>
      <w:szCs w:val="20"/>
      <w:lang w:val="pl-PL" w:eastAsia="cs-CZ"/>
    </w:rPr>
  </w:style>
  <w:style w:type="paragraph" w:styleId="4">
    <w:name w:val="heading 4"/>
    <w:basedOn w:val="a"/>
    <w:next w:val="a"/>
    <w:qFormat/>
    <w:rsid w:val="00160C60"/>
    <w:pPr>
      <w:keepNext/>
      <w:jc w:val="center"/>
      <w:outlineLvl w:val="3"/>
    </w:pPr>
    <w:rPr>
      <w:sz w:val="40"/>
      <w:szCs w:val="20"/>
      <w:lang w:val="cs-CZ" w:eastAsia="cs-CZ"/>
    </w:rPr>
  </w:style>
  <w:style w:type="paragraph" w:styleId="5">
    <w:name w:val="heading 5"/>
    <w:basedOn w:val="a"/>
    <w:next w:val="a"/>
    <w:qFormat/>
    <w:rsid w:val="00160C60"/>
    <w:pPr>
      <w:keepNext/>
      <w:jc w:val="center"/>
      <w:outlineLvl w:val="4"/>
    </w:pPr>
    <w:rPr>
      <w:sz w:val="32"/>
      <w:szCs w:val="20"/>
      <w:lang w:val="pl-PL" w:eastAsia="cs-CZ"/>
    </w:rPr>
  </w:style>
  <w:style w:type="paragraph" w:styleId="6">
    <w:name w:val="heading 6"/>
    <w:basedOn w:val="a"/>
    <w:next w:val="a"/>
    <w:qFormat/>
    <w:rsid w:val="00160C60"/>
    <w:pPr>
      <w:keepNext/>
      <w:jc w:val="center"/>
      <w:outlineLvl w:val="5"/>
    </w:pPr>
    <w:rPr>
      <w:b/>
      <w:sz w:val="32"/>
      <w:szCs w:val="20"/>
      <w:lang w:val="pl-PL" w:eastAsia="cs-CZ"/>
    </w:rPr>
  </w:style>
  <w:style w:type="paragraph" w:styleId="7">
    <w:name w:val="heading 7"/>
    <w:basedOn w:val="a"/>
    <w:next w:val="a"/>
    <w:qFormat/>
    <w:rsid w:val="00160C60"/>
    <w:pPr>
      <w:keepNext/>
      <w:spacing w:before="120" w:line="360" w:lineRule="auto"/>
      <w:jc w:val="center"/>
      <w:outlineLvl w:val="6"/>
    </w:pPr>
    <w:rPr>
      <w:b/>
      <w:szCs w:val="20"/>
      <w:lang w:val="pl-PL" w:eastAsia="cs-CZ"/>
    </w:rPr>
  </w:style>
  <w:style w:type="paragraph" w:styleId="8">
    <w:name w:val="heading 8"/>
    <w:basedOn w:val="a"/>
    <w:next w:val="a"/>
    <w:qFormat/>
    <w:rsid w:val="00160C60"/>
    <w:pPr>
      <w:keepNext/>
      <w:spacing w:before="120"/>
      <w:outlineLvl w:val="7"/>
    </w:pPr>
    <w:rPr>
      <w:szCs w:val="20"/>
      <w:lang w:val="pl-PL" w:eastAsia="cs-CZ"/>
    </w:rPr>
  </w:style>
  <w:style w:type="paragraph" w:styleId="9">
    <w:name w:val="heading 9"/>
    <w:basedOn w:val="a"/>
    <w:next w:val="a"/>
    <w:qFormat/>
    <w:rsid w:val="00160C60"/>
    <w:pPr>
      <w:keepNext/>
      <w:jc w:val="center"/>
      <w:outlineLvl w:val="8"/>
    </w:pPr>
    <w:rPr>
      <w:szCs w:val="20"/>
      <w:lang w:val="pl-PL" w:eastAsia="cs-C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160C60"/>
    <w:pPr>
      <w:tabs>
        <w:tab w:val="center" w:pos="4536"/>
        <w:tab w:val="right" w:pos="9072"/>
      </w:tabs>
    </w:pPr>
    <w:rPr>
      <w:sz w:val="20"/>
      <w:szCs w:val="20"/>
      <w:lang w:val="cs-CZ" w:eastAsia="cs-CZ"/>
    </w:rPr>
  </w:style>
  <w:style w:type="paragraph" w:styleId="a5">
    <w:name w:val="footer"/>
    <w:basedOn w:val="a"/>
    <w:link w:val="a6"/>
    <w:uiPriority w:val="99"/>
    <w:rsid w:val="00160C60"/>
    <w:pPr>
      <w:tabs>
        <w:tab w:val="center" w:pos="4536"/>
        <w:tab w:val="right" w:pos="9072"/>
      </w:tabs>
    </w:pPr>
    <w:rPr>
      <w:sz w:val="20"/>
      <w:szCs w:val="20"/>
      <w:lang w:val="cs-CZ" w:eastAsia="cs-CZ"/>
    </w:rPr>
  </w:style>
  <w:style w:type="character" w:styleId="a7">
    <w:name w:val="page number"/>
    <w:basedOn w:val="a0"/>
    <w:rsid w:val="00160C60"/>
  </w:style>
  <w:style w:type="paragraph" w:styleId="a8">
    <w:name w:val="Body Text Indent"/>
    <w:basedOn w:val="a"/>
    <w:rsid w:val="00160C60"/>
    <w:pPr>
      <w:tabs>
        <w:tab w:val="left" w:pos="3261"/>
      </w:tabs>
      <w:ind w:firstLine="3261"/>
    </w:pPr>
    <w:rPr>
      <w:rFonts w:ascii="Arial" w:hAnsi="Arial"/>
      <w:szCs w:val="20"/>
      <w:lang w:val="cs-CZ" w:eastAsia="cs-CZ"/>
    </w:rPr>
  </w:style>
  <w:style w:type="paragraph" w:styleId="a9">
    <w:name w:val="caption"/>
    <w:basedOn w:val="a"/>
    <w:next w:val="a"/>
    <w:qFormat/>
    <w:rsid w:val="00160C60"/>
    <w:rPr>
      <w:sz w:val="32"/>
      <w:szCs w:val="20"/>
      <w:lang w:val="pl-PL" w:eastAsia="cs-CZ"/>
    </w:rPr>
  </w:style>
  <w:style w:type="paragraph" w:styleId="aa">
    <w:name w:val="Body Text"/>
    <w:basedOn w:val="a"/>
    <w:rsid w:val="00160C60"/>
    <w:rPr>
      <w:rFonts w:ascii="Arial" w:hAnsi="Arial"/>
      <w:sz w:val="18"/>
      <w:szCs w:val="20"/>
      <w:lang w:val="pl-PL" w:eastAsia="cs-CZ"/>
    </w:rPr>
  </w:style>
  <w:style w:type="paragraph" w:customStyle="1" w:styleId="ZkladntextIMP">
    <w:name w:val="Základní text_IMP"/>
    <w:basedOn w:val="a"/>
    <w:rsid w:val="00160C60"/>
    <w:pPr>
      <w:suppressAutoHyphens/>
      <w:spacing w:line="276" w:lineRule="auto"/>
    </w:pPr>
    <w:rPr>
      <w:szCs w:val="20"/>
      <w:lang w:val="cs-CZ" w:eastAsia="cs-CZ"/>
    </w:rPr>
  </w:style>
  <w:style w:type="paragraph" w:customStyle="1" w:styleId="NormlnIMP">
    <w:name w:val="Normální_IMP"/>
    <w:basedOn w:val="a"/>
    <w:rsid w:val="00160C60"/>
    <w:pPr>
      <w:suppressAutoHyphens/>
      <w:spacing w:line="230" w:lineRule="auto"/>
    </w:pPr>
    <w:rPr>
      <w:sz w:val="20"/>
      <w:szCs w:val="20"/>
      <w:lang w:val="cs-CZ" w:eastAsia="cs-CZ"/>
    </w:rPr>
  </w:style>
  <w:style w:type="paragraph" w:styleId="ab">
    <w:name w:val="Title"/>
    <w:basedOn w:val="NormlnIMP"/>
    <w:qFormat/>
    <w:rsid w:val="00160C60"/>
    <w:pPr>
      <w:pBdr>
        <w:bottom w:val="single" w:sz="18" w:space="1" w:color="000000"/>
        <w:between w:val="single" w:sz="18" w:space="1" w:color="000000"/>
      </w:pBdr>
      <w:jc w:val="center"/>
    </w:pPr>
    <w:rPr>
      <w:sz w:val="72"/>
    </w:rPr>
  </w:style>
  <w:style w:type="paragraph" w:styleId="ac">
    <w:name w:val="Block Text"/>
    <w:basedOn w:val="a"/>
    <w:rsid w:val="00160C60"/>
    <w:pPr>
      <w:pageBreakBefore/>
      <w:widowControl w:val="0"/>
      <w:shd w:val="clear" w:color="auto" w:fill="FFFFFF"/>
      <w:autoSpaceDE w:val="0"/>
      <w:autoSpaceDN w:val="0"/>
      <w:adjustRightInd w:val="0"/>
      <w:spacing w:before="134" w:after="53" w:line="269" w:lineRule="exact"/>
      <w:ind w:left="2262" w:right="459" w:hanging="1497"/>
    </w:pPr>
    <w:rPr>
      <w:b/>
      <w:color w:val="000000"/>
      <w:spacing w:val="-17"/>
      <w:sz w:val="25"/>
      <w:szCs w:val="20"/>
      <w:lang w:eastAsia="cs-CZ"/>
    </w:rPr>
  </w:style>
  <w:style w:type="paragraph" w:styleId="20">
    <w:name w:val="Body Text 2"/>
    <w:basedOn w:val="a"/>
    <w:rsid w:val="00160C60"/>
    <w:pPr>
      <w:widowControl w:val="0"/>
      <w:shd w:val="clear" w:color="auto" w:fill="FFFFFF"/>
      <w:autoSpaceDE w:val="0"/>
      <w:autoSpaceDN w:val="0"/>
      <w:adjustRightInd w:val="0"/>
      <w:spacing w:before="422" w:after="53" w:line="230" w:lineRule="exact"/>
      <w:ind w:right="806"/>
    </w:pPr>
    <w:rPr>
      <w:b/>
      <w:i/>
      <w:sz w:val="20"/>
      <w:szCs w:val="20"/>
      <w:lang w:eastAsia="cs-CZ"/>
    </w:rPr>
  </w:style>
  <w:style w:type="paragraph" w:styleId="21">
    <w:name w:val="Body Text Indent 2"/>
    <w:basedOn w:val="a"/>
    <w:rsid w:val="00160C60"/>
    <w:pPr>
      <w:pageBreakBefore/>
      <w:widowControl w:val="0"/>
      <w:shd w:val="clear" w:color="auto" w:fill="FFFFFF"/>
      <w:autoSpaceDE w:val="0"/>
      <w:autoSpaceDN w:val="0"/>
      <w:adjustRightInd w:val="0"/>
      <w:spacing w:before="562" w:line="230" w:lineRule="exact"/>
      <w:ind w:left="2307" w:hanging="1933"/>
    </w:pPr>
    <w:rPr>
      <w:b/>
      <w:color w:val="000000"/>
      <w:w w:val="102"/>
      <w:sz w:val="21"/>
      <w:szCs w:val="20"/>
      <w:lang w:eastAsia="cs-CZ"/>
    </w:rPr>
  </w:style>
  <w:style w:type="paragraph" w:customStyle="1" w:styleId="Style1">
    <w:name w:val="Style1"/>
    <w:basedOn w:val="a"/>
    <w:rsid w:val="00160C60"/>
    <w:rPr>
      <w:rFonts w:ascii="Pragmatica" w:hAnsi="Pragmatica"/>
      <w:sz w:val="20"/>
      <w:szCs w:val="20"/>
      <w:lang w:val="en-GB" w:eastAsia="cs-CZ"/>
    </w:rPr>
  </w:style>
  <w:style w:type="paragraph" w:styleId="ad">
    <w:name w:val="Balloon Text"/>
    <w:basedOn w:val="a"/>
    <w:link w:val="ae"/>
    <w:uiPriority w:val="99"/>
    <w:semiHidden/>
    <w:rsid w:val="001E596E"/>
    <w:rPr>
      <w:rFonts w:ascii="Tahoma" w:hAnsi="Tahoma" w:cs="Tahoma"/>
      <w:sz w:val="16"/>
      <w:szCs w:val="16"/>
      <w:lang w:val="cs-CZ" w:eastAsia="cs-CZ"/>
    </w:rPr>
  </w:style>
  <w:style w:type="paragraph" w:styleId="30">
    <w:name w:val="Body Text Indent 3"/>
    <w:basedOn w:val="a"/>
    <w:rsid w:val="007A5891"/>
    <w:pPr>
      <w:widowControl w:val="0"/>
      <w:shd w:val="clear" w:color="auto" w:fill="FFFFFF"/>
      <w:autoSpaceDE w:val="0"/>
      <w:autoSpaceDN w:val="0"/>
      <w:adjustRightInd w:val="0"/>
      <w:spacing w:before="38"/>
      <w:ind w:left="379"/>
    </w:pPr>
    <w:rPr>
      <w:b/>
      <w:bCs/>
      <w:i/>
      <w:iCs/>
      <w:sz w:val="20"/>
      <w:szCs w:val="20"/>
      <w:lang w:eastAsia="cs-CZ"/>
    </w:rPr>
  </w:style>
  <w:style w:type="paragraph" w:styleId="af">
    <w:name w:val="Document Map"/>
    <w:basedOn w:val="a"/>
    <w:semiHidden/>
    <w:rsid w:val="007A5891"/>
    <w:pPr>
      <w:widowControl w:val="0"/>
      <w:shd w:val="clear" w:color="auto" w:fill="000080"/>
      <w:autoSpaceDE w:val="0"/>
      <w:autoSpaceDN w:val="0"/>
      <w:adjustRightInd w:val="0"/>
    </w:pPr>
    <w:rPr>
      <w:rFonts w:ascii="Tahoma" w:hAnsi="Tahoma" w:cs="Tahoma"/>
      <w:sz w:val="20"/>
      <w:szCs w:val="20"/>
      <w:lang w:val="cs-CZ" w:eastAsia="cs-CZ"/>
    </w:rPr>
  </w:style>
  <w:style w:type="character" w:customStyle="1" w:styleId="hps">
    <w:name w:val="hps"/>
    <w:rsid w:val="000C0F49"/>
  </w:style>
  <w:style w:type="character" w:styleId="af0">
    <w:name w:val="Hyperlink"/>
    <w:rsid w:val="00C41C79"/>
    <w:rPr>
      <w:u w:val="single"/>
    </w:rPr>
  </w:style>
  <w:style w:type="table" w:customStyle="1" w:styleId="TableNormal">
    <w:name w:val="Table Normal"/>
    <w:rsid w:val="00C41C79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  <w:lang w:val="cs-CZ" w:eastAsia="cs-CZ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1">
    <w:name w:val="Верхн./нижн. кол."/>
    <w:rsid w:val="00C41C79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  <w:bdr w:val="nil"/>
      <w:lang w:val="cs-CZ" w:eastAsia="cs-CZ"/>
    </w:rPr>
  </w:style>
  <w:style w:type="paragraph" w:customStyle="1" w:styleId="Af2">
    <w:name w:val="Текст A"/>
    <w:rsid w:val="00C41C7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ourier New" w:eastAsia="Arial Unicode MS" w:hAnsi="Arial Unicode MS" w:cs="Arial Unicode MS"/>
      <w:color w:val="000000"/>
      <w:u w:color="000000"/>
      <w:bdr w:val="nil"/>
      <w:lang w:eastAsia="cs-CZ"/>
    </w:rPr>
  </w:style>
  <w:style w:type="paragraph" w:customStyle="1" w:styleId="10">
    <w:name w:val="Обычный1"/>
    <w:rsid w:val="00C41C79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hAnsi="Arial Unicode MS" w:cs="Arial Unicode MS"/>
      <w:color w:val="000000"/>
      <w:u w:color="000000"/>
      <w:bdr w:val="nil"/>
      <w:lang w:eastAsia="cs-CZ"/>
    </w:rPr>
  </w:style>
  <w:style w:type="numbering" w:customStyle="1" w:styleId="List0">
    <w:name w:val="List 0"/>
    <w:basedOn w:val="11"/>
    <w:rsid w:val="00C41C79"/>
    <w:pPr>
      <w:numPr>
        <w:numId w:val="2"/>
      </w:numPr>
    </w:pPr>
  </w:style>
  <w:style w:type="numbering" w:customStyle="1" w:styleId="11">
    <w:name w:val="Импортированный стиль 1"/>
    <w:rsid w:val="00C41C79"/>
  </w:style>
  <w:style w:type="numbering" w:customStyle="1" w:styleId="List1">
    <w:name w:val="List 1"/>
    <w:basedOn w:val="22"/>
    <w:rsid w:val="00C41C79"/>
    <w:pPr>
      <w:numPr>
        <w:numId w:val="37"/>
      </w:numPr>
    </w:pPr>
  </w:style>
  <w:style w:type="numbering" w:customStyle="1" w:styleId="22">
    <w:name w:val="Импортированный стиль 2"/>
    <w:rsid w:val="00C41C79"/>
  </w:style>
  <w:style w:type="numbering" w:customStyle="1" w:styleId="Seznam21">
    <w:name w:val="Seznam 21"/>
    <w:basedOn w:val="22"/>
    <w:rsid w:val="00C41C79"/>
    <w:pPr>
      <w:numPr>
        <w:numId w:val="13"/>
      </w:numPr>
    </w:pPr>
  </w:style>
  <w:style w:type="character" w:customStyle="1" w:styleId="ae">
    <w:name w:val="Текст выноски Знак"/>
    <w:link w:val="ad"/>
    <w:uiPriority w:val="99"/>
    <w:semiHidden/>
    <w:rsid w:val="00C41C7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667D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6">
    <w:name w:val="Нижний колонтитул Знак"/>
    <w:link w:val="a5"/>
    <w:uiPriority w:val="99"/>
    <w:rsid w:val="00546596"/>
    <w:rPr>
      <w:lang w:val="cs-CZ" w:eastAsia="cs-CZ"/>
    </w:rPr>
  </w:style>
  <w:style w:type="paragraph" w:styleId="af3">
    <w:name w:val="No Spacing"/>
    <w:uiPriority w:val="1"/>
    <w:qFormat/>
    <w:rsid w:val="002759AB"/>
    <w:rPr>
      <w:rFonts w:ascii="Calibri" w:eastAsia="Calibri" w:hAnsi="Calibri"/>
      <w:sz w:val="22"/>
      <w:szCs w:val="22"/>
      <w:lang w:val="bg-BG" w:eastAsia="en-US"/>
    </w:rPr>
  </w:style>
  <w:style w:type="paragraph" w:customStyle="1" w:styleId="Odstavecseseznamem">
    <w:name w:val="Odstavec se seznamem"/>
    <w:basedOn w:val="a"/>
    <w:uiPriority w:val="34"/>
    <w:qFormat/>
    <w:rsid w:val="001321E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5E02B9"/>
    <w:rPr>
      <w:lang w:val="cs-CZ" w:eastAsia="cs-CZ"/>
    </w:rPr>
  </w:style>
  <w:style w:type="paragraph" w:styleId="af4">
    <w:name w:val="List Paragraph"/>
    <w:basedOn w:val="a"/>
    <w:uiPriority w:val="34"/>
    <w:qFormat/>
    <w:rsid w:val="009A46BE"/>
    <w:pPr>
      <w:ind w:left="720"/>
      <w:contextualSpacing/>
    </w:pPr>
    <w:rPr>
      <w:sz w:val="20"/>
      <w:szCs w:val="20"/>
      <w:lang w:val="cs-CZ"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9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footer" Target="footer5.xml"/><Relationship Id="rId26" Type="http://schemas.openxmlformats.org/officeDocument/2006/relationships/image" Target="media/image12.jpeg"/><Relationship Id="rId39" Type="http://schemas.openxmlformats.org/officeDocument/2006/relationships/oleObject" Target="embeddings/oleObject10.bin"/><Relationship Id="rId21" Type="http://schemas.openxmlformats.org/officeDocument/2006/relationships/image" Target="media/image7.jpeg"/><Relationship Id="rId34" Type="http://schemas.openxmlformats.org/officeDocument/2006/relationships/oleObject" Target="embeddings/oleObject5.bin"/><Relationship Id="rId42" Type="http://schemas.openxmlformats.org/officeDocument/2006/relationships/oleObject" Target="embeddings/oleObject12.bin"/><Relationship Id="rId47" Type="http://schemas.openxmlformats.org/officeDocument/2006/relationships/oleObject" Target="embeddings/oleObject16.bin"/><Relationship Id="rId50" Type="http://schemas.openxmlformats.org/officeDocument/2006/relationships/oleObject" Target="embeddings/oleObject19.bin"/><Relationship Id="rId55" Type="http://schemas.openxmlformats.org/officeDocument/2006/relationships/oleObject" Target="embeddings/oleObject24.bin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5" Type="http://schemas.openxmlformats.org/officeDocument/2006/relationships/image" Target="media/image11.png"/><Relationship Id="rId33" Type="http://schemas.openxmlformats.org/officeDocument/2006/relationships/oleObject" Target="embeddings/oleObject4.bin"/><Relationship Id="rId38" Type="http://schemas.openxmlformats.org/officeDocument/2006/relationships/oleObject" Target="embeddings/oleObject9.bin"/><Relationship Id="rId46" Type="http://schemas.openxmlformats.org/officeDocument/2006/relationships/oleObject" Target="embeddings/oleObject15.bin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6.jpeg"/><Relationship Id="rId29" Type="http://schemas.openxmlformats.org/officeDocument/2006/relationships/oleObject" Target="embeddings/oleObject1.bin"/><Relationship Id="rId41" Type="http://schemas.openxmlformats.org/officeDocument/2006/relationships/oleObject" Target="embeddings/oleObject11.bin"/><Relationship Id="rId54" Type="http://schemas.openxmlformats.org/officeDocument/2006/relationships/oleObject" Target="embeddings/oleObject2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32" Type="http://schemas.openxmlformats.org/officeDocument/2006/relationships/oleObject" Target="embeddings/oleObject3.bin"/><Relationship Id="rId37" Type="http://schemas.openxmlformats.org/officeDocument/2006/relationships/oleObject" Target="embeddings/oleObject8.bin"/><Relationship Id="rId40" Type="http://schemas.openxmlformats.org/officeDocument/2006/relationships/image" Target="media/image16.wmf"/><Relationship Id="rId45" Type="http://schemas.openxmlformats.org/officeDocument/2006/relationships/oleObject" Target="embeddings/oleObject14.bin"/><Relationship Id="rId53" Type="http://schemas.openxmlformats.org/officeDocument/2006/relationships/oleObject" Target="embeddings/oleObject22.bin"/><Relationship Id="rId58" Type="http://schemas.openxmlformats.org/officeDocument/2006/relationships/oleObject" Target="embeddings/oleObject27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4.wmf"/><Relationship Id="rId36" Type="http://schemas.openxmlformats.org/officeDocument/2006/relationships/oleObject" Target="embeddings/oleObject7.bin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6.bin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oleObject" Target="embeddings/oleObject2.bin"/><Relationship Id="rId44" Type="http://schemas.openxmlformats.org/officeDocument/2006/relationships/image" Target="media/image17.emf"/><Relationship Id="rId52" Type="http://schemas.openxmlformats.org/officeDocument/2006/relationships/oleObject" Target="embeddings/oleObject21.bin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5.wmf"/><Relationship Id="rId35" Type="http://schemas.openxmlformats.org/officeDocument/2006/relationships/oleObject" Target="embeddings/oleObject6.bin"/><Relationship Id="rId43" Type="http://schemas.openxmlformats.org/officeDocument/2006/relationships/oleObject" Target="embeddings/oleObject13.bin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5.bin"/><Relationship Id="rId8" Type="http://schemas.openxmlformats.org/officeDocument/2006/relationships/image" Target="media/image1.png"/><Relationship Id="rId51" Type="http://schemas.openxmlformats.org/officeDocument/2006/relationships/oleObject" Target="embeddings/oleObject20.bin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2C65A1-6024-374D-8FFA-09EB4E1F5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68</Pages>
  <Words>10190</Words>
  <Characters>76458</Characters>
  <Application>Microsoft Office Word</Application>
  <DocSecurity>0</DocSecurity>
  <Lines>637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PASZPORT</vt:lpstr>
    </vt:vector>
  </TitlesOfParts>
  <Company>VPS</Company>
  <LinksUpToDate>false</LinksUpToDate>
  <CharactersWithSpaces>86476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PASZPORT</dc:title>
  <dc:creator>Bárta Jaroslav</dc:creator>
  <cp:lastModifiedBy>ASUS</cp:lastModifiedBy>
  <cp:revision>2</cp:revision>
  <cp:lastPrinted>2017-07-14T09:54:00Z</cp:lastPrinted>
  <dcterms:created xsi:type="dcterms:W3CDTF">2019-02-28T07:52:00Z</dcterms:created>
  <dcterms:modified xsi:type="dcterms:W3CDTF">2019-02-28T07:52:00Z</dcterms:modified>
</cp:coreProperties>
</file>